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AF7D5" w14:textId="77777777" w:rsidR="00B05696" w:rsidRPr="000E6291" w:rsidRDefault="00B05696" w:rsidP="00B05696">
      <w:pPr>
        <w:rPr>
          <w:sz w:val="32"/>
          <w:szCs w:val="32"/>
        </w:rPr>
      </w:pPr>
      <w:r w:rsidRPr="000E6291">
        <w:rPr>
          <w:sz w:val="32"/>
          <w:szCs w:val="32"/>
        </w:rPr>
        <w:t>Monitoring the implementation of the Pacific Islands Framework for Nature Conservation and Protected Areas 2021-2025:</w:t>
      </w:r>
    </w:p>
    <w:p w14:paraId="33A29F64" w14:textId="77777777" w:rsidR="00B05696" w:rsidRPr="000E6291" w:rsidRDefault="00B05696" w:rsidP="00B05696">
      <w:pPr>
        <w:rPr>
          <w:b/>
          <w:bCs/>
          <w:sz w:val="32"/>
          <w:szCs w:val="32"/>
        </w:rPr>
      </w:pPr>
      <w:r w:rsidRPr="000E6291">
        <w:rPr>
          <w:b/>
          <w:bCs/>
          <w:sz w:val="32"/>
          <w:szCs w:val="32"/>
        </w:rPr>
        <w:t>Reporting template for PIRT Member Organisations</w:t>
      </w:r>
    </w:p>
    <w:p w14:paraId="00C98038" w14:textId="77777777" w:rsidR="00B05696" w:rsidRDefault="00B05696" w:rsidP="00B05696"/>
    <w:p w14:paraId="4D48A35C" w14:textId="77777777" w:rsidR="00B05696" w:rsidRPr="00B51935" w:rsidRDefault="00B05696" w:rsidP="00B05696">
      <w:pPr>
        <w:rPr>
          <w:b/>
          <w:bCs/>
        </w:rPr>
      </w:pPr>
      <w:r w:rsidRPr="00B51935">
        <w:rPr>
          <w:b/>
          <w:bCs/>
        </w:rPr>
        <w:t>About this reporting template</w:t>
      </w:r>
    </w:p>
    <w:p w14:paraId="76AFD10B" w14:textId="77777777" w:rsidR="00B05696" w:rsidRDefault="00B05696" w:rsidP="00B05696">
      <w:r>
        <w:t>PIRT is mandated to monitor our collective implementation of the regional conservation Framework.  This reporting template is a central element of this monitoring.  It requests that PIRT’s Members self-report on their alignment to each of the Framework’s Principles (Part I), the correspondence of their programmes to the Framework’s Strategic Objectives (Part II), and their relationship to the rest of the Roundtable (Part III).  A similar reporting template will be completed by PIRT Working Groups.</w:t>
      </w:r>
    </w:p>
    <w:p w14:paraId="51F38962" w14:textId="77777777" w:rsidR="00B05696" w:rsidRDefault="00B05696" w:rsidP="00B05696">
      <w:r>
        <w:t>Members and Working Groups will be asked to undertake this reporting on an annual basis, in the leadup prior to the PIRT Annual Meeting.  A summary of key trends from this reporting will be provided to each PIRT Annual Meeting, and will be useful as we seek further collective funding for PIRT in the coming years.  It may also be useful for your own reporting!</w:t>
      </w:r>
    </w:p>
    <w:p w14:paraId="06EA4E25" w14:textId="77777777" w:rsidR="00B05696" w:rsidRDefault="00B05696" w:rsidP="00B05696">
      <w:pPr>
        <w:spacing w:before="120"/>
      </w:pPr>
      <w:r>
        <w:t>Responses submitted to Part II of this reporting template (Programmes aligning to Framework Strategic Objectives) will be included in the PIRT Annual Meeting Report and published on the PIRT website, in line with previous years.  A</w:t>
      </w:r>
      <w:r w:rsidRPr="00394104">
        <w:t xml:space="preserve">ll </w:t>
      </w:r>
      <w:r>
        <w:t xml:space="preserve">other </w:t>
      </w:r>
      <w:r w:rsidRPr="00394104">
        <w:t>information will be treated confidentially and no organisation or individual contributing to this survey will be identified in any publication or presentation without first obtaining agreement.</w:t>
      </w:r>
      <w:r>
        <w:t xml:space="preserve">  </w:t>
      </w:r>
    </w:p>
    <w:p w14:paraId="65C4973D" w14:textId="77777777" w:rsidR="00B05696" w:rsidRPr="0087625E" w:rsidRDefault="00B05696" w:rsidP="00B05696">
      <w:pPr>
        <w:rPr>
          <w:sz w:val="28"/>
          <w:szCs w:val="28"/>
        </w:rPr>
      </w:pPr>
    </w:p>
    <w:p w14:paraId="41EAE909" w14:textId="77777777" w:rsidR="00B05696" w:rsidRPr="0087625E" w:rsidRDefault="00B05696" w:rsidP="00B05696">
      <w:pPr>
        <w:rPr>
          <w:b/>
          <w:bCs/>
          <w:sz w:val="28"/>
          <w:szCs w:val="28"/>
        </w:rPr>
      </w:pPr>
      <w:r w:rsidRPr="0087625E">
        <w:rPr>
          <w:b/>
          <w:bCs/>
          <w:sz w:val="28"/>
          <w:szCs w:val="28"/>
        </w:rPr>
        <w:t>Member Organisation:</w:t>
      </w:r>
    </w:p>
    <w:p w14:paraId="6BFACAFE" w14:textId="77777777" w:rsidR="00B05696" w:rsidRPr="0087625E" w:rsidRDefault="00B05696" w:rsidP="00B05696">
      <w:pPr>
        <w:rPr>
          <w:b/>
          <w:bCs/>
          <w:sz w:val="28"/>
          <w:szCs w:val="28"/>
        </w:rPr>
      </w:pPr>
      <w:r w:rsidRPr="0087625E">
        <w:rPr>
          <w:b/>
          <w:bCs/>
          <w:sz w:val="28"/>
          <w:szCs w:val="28"/>
        </w:rPr>
        <w:t>Contact person:</w:t>
      </w:r>
    </w:p>
    <w:p w14:paraId="0F4A727B" w14:textId="77777777" w:rsidR="00B05696" w:rsidRPr="0087625E" w:rsidRDefault="00B05696" w:rsidP="00B05696">
      <w:pPr>
        <w:rPr>
          <w:b/>
          <w:bCs/>
          <w:sz w:val="28"/>
          <w:szCs w:val="28"/>
        </w:rPr>
      </w:pPr>
      <w:r w:rsidRPr="0087625E">
        <w:rPr>
          <w:b/>
          <w:bCs/>
          <w:sz w:val="28"/>
          <w:szCs w:val="28"/>
        </w:rPr>
        <w:t>Contact email:</w:t>
      </w:r>
    </w:p>
    <w:p w14:paraId="36168411" w14:textId="77777777" w:rsidR="00B05696" w:rsidRDefault="00B05696" w:rsidP="00B05696">
      <w:pPr>
        <w:rPr>
          <w:b/>
          <w:bCs/>
        </w:rPr>
      </w:pPr>
    </w:p>
    <w:p w14:paraId="18D56089" w14:textId="77777777" w:rsidR="00B05696" w:rsidRPr="000E6291" w:rsidRDefault="00B05696" w:rsidP="00B05696">
      <w:pPr>
        <w:rPr>
          <w:b/>
          <w:bCs/>
        </w:rPr>
      </w:pPr>
      <w:r w:rsidRPr="00FE5901">
        <w:rPr>
          <w:b/>
          <w:bCs/>
          <w:sz w:val="28"/>
          <w:szCs w:val="28"/>
        </w:rPr>
        <w:t>Part I: Framework Principles</w:t>
      </w:r>
    </w:p>
    <w:p w14:paraId="4CE531E0" w14:textId="77777777" w:rsidR="00B05696" w:rsidRDefault="00B05696" w:rsidP="00B05696">
      <w:pPr>
        <w:rPr>
          <w:b/>
          <w:bCs/>
        </w:rPr>
      </w:pPr>
    </w:p>
    <w:p w14:paraId="0FB72A81" w14:textId="77777777" w:rsidR="00B05696" w:rsidRPr="00023977" w:rsidRDefault="00B05696" w:rsidP="00B05696">
      <w:pPr>
        <w:rPr>
          <w:b/>
          <w:bCs/>
        </w:rPr>
      </w:pPr>
      <w:r w:rsidRPr="00023977">
        <w:rPr>
          <w:b/>
          <w:bCs/>
        </w:rPr>
        <w:t>About the Principles: A code of conduct for implementation of conservation programmes</w:t>
      </w:r>
    </w:p>
    <w:p w14:paraId="00E65F53" w14:textId="77777777" w:rsidR="00B05696" w:rsidRDefault="00B05696" w:rsidP="00B05696">
      <w:r>
        <w:t>The eight Framework Principles articulate the critical components for implementing conservation projects in Pacific contexts.  They are designed as a guide for designing, establishing, delivering and sustaining conservation programmes in the Pacific.  They apply to all conservation initiatives undertaken in the Pacific region, not only those specifically linked to the Framework.</w:t>
      </w:r>
    </w:p>
    <w:p w14:paraId="20E39911" w14:textId="77777777" w:rsidR="00B05696" w:rsidRDefault="00B05696" w:rsidP="00B05696">
      <w:r>
        <w:t>The eight Principles are mutually supporting, indivisible amongst themselves and are applicable across all six Strategic Objectives of the Framework.  Their application will lead to enriched, more respectful relationships between conservation agencies and Pacific communities, and to a significant improvement in the conservation capacity of the region with corresponding progress towards the Vision and Goals of the Framework.</w:t>
      </w:r>
    </w:p>
    <w:p w14:paraId="5673F791" w14:textId="77777777" w:rsidR="00B05696" w:rsidRPr="00434595" w:rsidRDefault="00B05696" w:rsidP="00B05696">
      <w:r>
        <w:rPr>
          <w:b/>
          <w:bCs/>
        </w:rPr>
        <w:t>Please answer the below questions associated with each Principle.</w:t>
      </w:r>
      <w:r>
        <w:br w:type="page"/>
      </w:r>
    </w:p>
    <w:tbl>
      <w:tblPr>
        <w:tblStyle w:val="TableGrid"/>
        <w:tblW w:w="0" w:type="auto"/>
        <w:tblLook w:val="04A0" w:firstRow="1" w:lastRow="0" w:firstColumn="1" w:lastColumn="0" w:noHBand="0" w:noVBand="1"/>
      </w:tblPr>
      <w:tblGrid>
        <w:gridCol w:w="8996"/>
      </w:tblGrid>
      <w:tr w:rsidR="00B05696" w14:paraId="79EFCB77"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39ED6B93" w14:textId="77777777" w:rsidR="00B05696" w:rsidRPr="00FE5901" w:rsidRDefault="00B05696" w:rsidP="005B6314">
            <w:pPr>
              <w:spacing w:before="120"/>
              <w:rPr>
                <w:b/>
                <w:bCs/>
                <w:sz w:val="24"/>
                <w:szCs w:val="24"/>
              </w:rPr>
            </w:pPr>
            <w:r w:rsidRPr="00FE5901">
              <w:rPr>
                <w:b/>
                <w:bCs/>
                <w:sz w:val="24"/>
                <w:szCs w:val="24"/>
              </w:rPr>
              <w:lastRenderedPageBreak/>
              <w:t>Principle 1: Community rights</w:t>
            </w:r>
          </w:p>
          <w:p w14:paraId="6444CC27" w14:textId="77777777" w:rsidR="00B05696" w:rsidRPr="00FE5901" w:rsidRDefault="00B05696" w:rsidP="005B6314">
            <w:pPr>
              <w:spacing w:before="120" w:after="120"/>
              <w:rPr>
                <w:i/>
                <w:iCs/>
              </w:rPr>
            </w:pPr>
            <w:r w:rsidRPr="00FE5901">
              <w:rPr>
                <w:i/>
                <w:iCs/>
              </w:rPr>
              <w:t>Pacific indigenous and local communities have the right to own, use, manage, and conserve their natural resources and wider environment.</w:t>
            </w:r>
          </w:p>
          <w:p w14:paraId="3E58E7A2" w14:textId="77777777" w:rsidR="00B05696" w:rsidRPr="00FE5901" w:rsidRDefault="00B05696" w:rsidP="005B6314">
            <w:r w:rsidRPr="00FE5901">
              <w:t>National, regional and international partners will actively recognise, respect and support:</w:t>
            </w:r>
          </w:p>
          <w:p w14:paraId="73BB082B" w14:textId="77777777" w:rsidR="00B05696" w:rsidRPr="00FE5901" w:rsidRDefault="00B05696" w:rsidP="00B05696">
            <w:pPr>
              <w:pStyle w:val="ListParagraph"/>
              <w:numPr>
                <w:ilvl w:val="0"/>
                <w:numId w:val="1"/>
              </w:numPr>
            </w:pPr>
            <w:r w:rsidRPr="00FE5901">
              <w:t>Community property rights, including traditional rights over natural resources, and indigenous intellectual property relating to natural resources and cultural knowledge.</w:t>
            </w:r>
          </w:p>
          <w:p w14:paraId="69353D0C" w14:textId="77777777" w:rsidR="00B05696" w:rsidRPr="00FE5901" w:rsidRDefault="00B05696" w:rsidP="00B05696">
            <w:pPr>
              <w:pStyle w:val="ListParagraph"/>
              <w:numPr>
                <w:ilvl w:val="0"/>
                <w:numId w:val="1"/>
              </w:numPr>
            </w:pPr>
            <w:r w:rsidRPr="00FE5901">
              <w:t xml:space="preserve">Community decision-making practices.  </w:t>
            </w:r>
          </w:p>
          <w:p w14:paraId="3A73F710" w14:textId="77777777" w:rsidR="00B05696" w:rsidRPr="00FE5901" w:rsidRDefault="00B05696" w:rsidP="00B05696">
            <w:pPr>
              <w:pStyle w:val="ListParagraph"/>
              <w:numPr>
                <w:ilvl w:val="0"/>
                <w:numId w:val="1"/>
              </w:numPr>
            </w:pPr>
            <w:r w:rsidRPr="00FE5901">
              <w:t xml:space="preserve">Community rights to design, prioritise, conduct, and publish research.  </w:t>
            </w:r>
          </w:p>
          <w:p w14:paraId="0DD9E467" w14:textId="77777777" w:rsidR="00B05696" w:rsidRPr="00FE5901" w:rsidRDefault="00B05696" w:rsidP="00B05696">
            <w:pPr>
              <w:pStyle w:val="ListParagraph"/>
              <w:numPr>
                <w:ilvl w:val="0"/>
                <w:numId w:val="1"/>
              </w:numPr>
            </w:pPr>
            <w:r w:rsidRPr="00FE5901">
              <w:t xml:space="preserve">Community rights to access information available on their resources, natural cultural heritage, and society in appropriate forms of language.  </w:t>
            </w:r>
          </w:p>
          <w:p w14:paraId="7B1BF0BF" w14:textId="77777777" w:rsidR="00B05696" w:rsidRPr="00ED7256" w:rsidRDefault="00B05696" w:rsidP="00B05696">
            <w:pPr>
              <w:pStyle w:val="ListParagraph"/>
              <w:numPr>
                <w:ilvl w:val="0"/>
                <w:numId w:val="1"/>
              </w:numPr>
              <w:spacing w:after="160"/>
              <w:rPr>
                <w:sz w:val="20"/>
                <w:szCs w:val="20"/>
              </w:rPr>
            </w:pPr>
            <w:r w:rsidRPr="00FE5901">
              <w:t xml:space="preserve">Community rights to develop opportunities that support and sustain local livelihoods and wellbeing.  </w:t>
            </w:r>
          </w:p>
        </w:tc>
      </w:tr>
    </w:tbl>
    <w:p w14:paraId="7F5D8CA3" w14:textId="77777777" w:rsidR="00B05696" w:rsidRPr="00ED7256" w:rsidRDefault="00B05696" w:rsidP="00B05696"/>
    <w:p w14:paraId="42E94585"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0A1CE659"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18F66D7E" w14:textId="77777777" w:rsidTr="005B6314">
        <w:tc>
          <w:tcPr>
            <w:tcW w:w="1803" w:type="dxa"/>
          </w:tcPr>
          <w:p w14:paraId="11BD8E72" w14:textId="77777777" w:rsidR="00B05696" w:rsidRPr="00DF34DE" w:rsidRDefault="00B05696" w:rsidP="005B6314">
            <w:pPr>
              <w:jc w:val="center"/>
              <w:rPr>
                <w:b/>
                <w:bCs/>
              </w:rPr>
            </w:pPr>
            <w:r w:rsidRPr="00DF34DE">
              <w:rPr>
                <w:b/>
                <w:bCs/>
              </w:rPr>
              <w:t>Does not align</w:t>
            </w:r>
          </w:p>
          <w:p w14:paraId="300E620A" w14:textId="77777777" w:rsidR="00B05696" w:rsidRDefault="00B05696" w:rsidP="005B6314">
            <w:pPr>
              <w:jc w:val="center"/>
            </w:pPr>
            <w:r w:rsidRPr="006F67D4">
              <w:rPr>
                <w:sz w:val="20"/>
                <w:szCs w:val="20"/>
              </w:rPr>
              <w:t>(Programmes do not reflect this Principle)</w:t>
            </w:r>
          </w:p>
        </w:tc>
        <w:tc>
          <w:tcPr>
            <w:tcW w:w="1803" w:type="dxa"/>
          </w:tcPr>
          <w:p w14:paraId="32D3DD12" w14:textId="77777777" w:rsidR="00B05696" w:rsidRDefault="00B05696" w:rsidP="005B6314">
            <w:pPr>
              <w:jc w:val="center"/>
              <w:rPr>
                <w:b/>
                <w:bCs/>
              </w:rPr>
            </w:pPr>
            <w:r w:rsidRPr="00DF34DE">
              <w:rPr>
                <w:b/>
                <w:bCs/>
              </w:rPr>
              <w:t>Low</w:t>
            </w:r>
          </w:p>
          <w:p w14:paraId="04D4C14D" w14:textId="77777777" w:rsidR="00B05696" w:rsidRPr="00DF34DE" w:rsidRDefault="00B05696" w:rsidP="005B6314">
            <w:pPr>
              <w:jc w:val="center"/>
              <w:rPr>
                <w:sz w:val="20"/>
                <w:szCs w:val="20"/>
              </w:rPr>
            </w:pPr>
            <w:r>
              <w:rPr>
                <w:sz w:val="20"/>
                <w:szCs w:val="20"/>
              </w:rPr>
              <w:t>(Significant room to improve)</w:t>
            </w:r>
          </w:p>
        </w:tc>
        <w:tc>
          <w:tcPr>
            <w:tcW w:w="1803" w:type="dxa"/>
          </w:tcPr>
          <w:p w14:paraId="71085E91" w14:textId="77777777" w:rsidR="00B05696" w:rsidRDefault="00B05696" w:rsidP="005B6314">
            <w:pPr>
              <w:jc w:val="center"/>
              <w:rPr>
                <w:b/>
                <w:bCs/>
              </w:rPr>
            </w:pPr>
            <w:r w:rsidRPr="00DF34DE">
              <w:rPr>
                <w:b/>
                <w:bCs/>
              </w:rPr>
              <w:t>Moderate</w:t>
            </w:r>
          </w:p>
          <w:p w14:paraId="6920D856" w14:textId="77777777" w:rsidR="00B05696" w:rsidRPr="00DF34DE" w:rsidRDefault="00B05696" w:rsidP="005B6314">
            <w:pPr>
              <w:jc w:val="center"/>
            </w:pPr>
            <w:r w:rsidRPr="00DF34DE">
              <w:rPr>
                <w:sz w:val="20"/>
                <w:szCs w:val="20"/>
              </w:rPr>
              <w:t>(Some room to improve)</w:t>
            </w:r>
          </w:p>
        </w:tc>
        <w:tc>
          <w:tcPr>
            <w:tcW w:w="1803" w:type="dxa"/>
          </w:tcPr>
          <w:p w14:paraId="2C18383B" w14:textId="77777777" w:rsidR="00B05696" w:rsidRPr="00DF34DE" w:rsidRDefault="00B05696" w:rsidP="005B6314">
            <w:pPr>
              <w:jc w:val="center"/>
              <w:rPr>
                <w:b/>
                <w:bCs/>
              </w:rPr>
            </w:pPr>
            <w:r w:rsidRPr="00DF34DE">
              <w:rPr>
                <w:b/>
                <w:bCs/>
              </w:rPr>
              <w:t>Good</w:t>
            </w:r>
          </w:p>
          <w:p w14:paraId="3831F2DF"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6F3F1AC4" w14:textId="77777777" w:rsidR="00B05696" w:rsidRPr="00DF34DE" w:rsidRDefault="00B05696" w:rsidP="005B6314">
            <w:pPr>
              <w:jc w:val="center"/>
              <w:rPr>
                <w:b/>
                <w:bCs/>
              </w:rPr>
            </w:pPr>
            <w:r w:rsidRPr="00DF34DE">
              <w:rPr>
                <w:b/>
                <w:bCs/>
              </w:rPr>
              <w:t>Excellent</w:t>
            </w:r>
          </w:p>
          <w:p w14:paraId="62F2D586"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40D33F42" w14:textId="77777777" w:rsidR="00B05696" w:rsidRDefault="00B05696" w:rsidP="00B05696"/>
    <w:p w14:paraId="032EA192" w14:textId="77777777" w:rsidR="00B05696" w:rsidRPr="007402A2" w:rsidRDefault="00B05696" w:rsidP="00B05696">
      <w:pPr>
        <w:rPr>
          <w:b/>
          <w:bCs/>
        </w:rPr>
      </w:pPr>
      <w:r w:rsidRPr="009B111B">
        <w:rPr>
          <w:b/>
          <w:bCs/>
        </w:rPr>
        <w:t>What is your organisation currently doing to align with this Principle?</w:t>
      </w:r>
    </w:p>
    <w:p w14:paraId="2EF9024E" w14:textId="77777777" w:rsidR="00B05696" w:rsidRDefault="00B05696" w:rsidP="00B05696">
      <w:pPr>
        <w:rPr>
          <w:b/>
          <w:bCs/>
        </w:rPr>
      </w:pPr>
    </w:p>
    <w:p w14:paraId="21DA40E2" w14:textId="77777777" w:rsidR="00B05696" w:rsidRDefault="00B05696" w:rsidP="00B05696">
      <w:pPr>
        <w:rPr>
          <w:b/>
          <w:bCs/>
        </w:rPr>
      </w:pPr>
    </w:p>
    <w:p w14:paraId="4CF7E0B6" w14:textId="77777777" w:rsidR="00B05696" w:rsidRDefault="00B05696" w:rsidP="00B05696">
      <w:pPr>
        <w:rPr>
          <w:b/>
          <w:bCs/>
        </w:rPr>
      </w:pPr>
    </w:p>
    <w:p w14:paraId="5C749250"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7F1DEBFD"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4AC5783D"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39F33C73"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2</w:t>
            </w:r>
            <w:r w:rsidRPr="0031326E">
              <w:rPr>
                <w:b/>
                <w:bCs/>
                <w:sz w:val="28"/>
                <w:szCs w:val="28"/>
              </w:rPr>
              <w:t xml:space="preserve">: </w:t>
            </w:r>
            <w:r w:rsidRPr="00ED7256">
              <w:rPr>
                <w:b/>
                <w:bCs/>
                <w:sz w:val="28"/>
                <w:szCs w:val="28"/>
              </w:rPr>
              <w:t>Conservation from Pacific perspectives</w:t>
            </w:r>
          </w:p>
          <w:p w14:paraId="4362E537" w14:textId="77777777" w:rsidR="00B05696" w:rsidRDefault="00B05696" w:rsidP="005B6314">
            <w:pPr>
              <w:spacing w:before="120" w:after="120"/>
              <w:rPr>
                <w:i/>
                <w:iCs/>
                <w:sz w:val="20"/>
                <w:szCs w:val="20"/>
              </w:rPr>
            </w:pPr>
            <w:r w:rsidRPr="00ED7256">
              <w:rPr>
                <w:i/>
                <w:iCs/>
                <w:sz w:val="20"/>
                <w:szCs w:val="20"/>
              </w:rPr>
              <w:t>Natural environments are central to the cultures, identities, livelihoods, and development opportunities of Pacific communities.  Nature conservation affects all aspects of social, cultural, and economic life and must therefore align with the values, priorities, and aspirations of these communities.</w:t>
            </w:r>
          </w:p>
          <w:p w14:paraId="440035DD" w14:textId="77777777" w:rsidR="00B05696" w:rsidRDefault="00B05696" w:rsidP="005B6314">
            <w:pPr>
              <w:rPr>
                <w:sz w:val="20"/>
                <w:szCs w:val="20"/>
              </w:rPr>
            </w:pPr>
            <w:r>
              <w:rPr>
                <w:sz w:val="20"/>
                <w:szCs w:val="20"/>
              </w:rPr>
              <w:t>N</w:t>
            </w:r>
            <w:r w:rsidRPr="004A57ED">
              <w:rPr>
                <w:sz w:val="20"/>
                <w:szCs w:val="20"/>
              </w:rPr>
              <w:t>ational</w:t>
            </w:r>
            <w:r>
              <w:rPr>
                <w:sz w:val="20"/>
                <w:szCs w:val="20"/>
              </w:rPr>
              <w:t>, regional</w:t>
            </w:r>
            <w:r w:rsidRPr="004A57ED">
              <w:rPr>
                <w:sz w:val="20"/>
                <w:szCs w:val="20"/>
              </w:rPr>
              <w:t xml:space="preserve"> </w:t>
            </w:r>
            <w:r>
              <w:rPr>
                <w:sz w:val="20"/>
                <w:szCs w:val="20"/>
              </w:rPr>
              <w:t xml:space="preserve">and international </w:t>
            </w:r>
            <w:r w:rsidRPr="001E1B8B">
              <w:rPr>
                <w:sz w:val="20"/>
                <w:szCs w:val="20"/>
              </w:rPr>
              <w:t>partners will actively recognise, respect and support:</w:t>
            </w:r>
          </w:p>
          <w:p w14:paraId="571F32AE" w14:textId="77777777" w:rsidR="00B05696" w:rsidRDefault="00B05696" w:rsidP="00B05696">
            <w:pPr>
              <w:pStyle w:val="ListParagraph"/>
              <w:numPr>
                <w:ilvl w:val="0"/>
                <w:numId w:val="1"/>
              </w:numPr>
              <w:rPr>
                <w:sz w:val="20"/>
                <w:szCs w:val="20"/>
              </w:rPr>
            </w:pPr>
            <w:r w:rsidRPr="008B3CA6">
              <w:rPr>
                <w:sz w:val="20"/>
                <w:szCs w:val="20"/>
              </w:rPr>
              <w:t>Community aspirations for developmen</w:t>
            </w:r>
            <w:r>
              <w:rPr>
                <w:sz w:val="20"/>
                <w:szCs w:val="20"/>
              </w:rPr>
              <w:t>t</w:t>
            </w:r>
            <w:r w:rsidRPr="008B3CA6">
              <w:rPr>
                <w:sz w:val="20"/>
                <w:szCs w:val="20"/>
              </w:rPr>
              <w:t xml:space="preserve"> and wellbeing.</w:t>
            </w:r>
          </w:p>
          <w:p w14:paraId="62E81D6B" w14:textId="77777777" w:rsidR="00B05696" w:rsidRDefault="00B05696" w:rsidP="00B05696">
            <w:pPr>
              <w:pStyle w:val="ListParagraph"/>
              <w:numPr>
                <w:ilvl w:val="0"/>
                <w:numId w:val="1"/>
              </w:numPr>
              <w:rPr>
                <w:sz w:val="20"/>
                <w:szCs w:val="20"/>
              </w:rPr>
            </w:pPr>
            <w:r w:rsidRPr="00752204">
              <w:rPr>
                <w:sz w:val="20"/>
                <w:szCs w:val="20"/>
              </w:rPr>
              <w:t>Pacific approach</w:t>
            </w:r>
            <w:r>
              <w:rPr>
                <w:sz w:val="20"/>
                <w:szCs w:val="20"/>
              </w:rPr>
              <w:t>es</w:t>
            </w:r>
            <w:r w:rsidRPr="00752204">
              <w:rPr>
                <w:sz w:val="20"/>
                <w:szCs w:val="20"/>
              </w:rPr>
              <w:t xml:space="preserve"> to conservation based on sustainable resource use, cultural heritage</w:t>
            </w:r>
            <w:r>
              <w:rPr>
                <w:sz w:val="20"/>
                <w:szCs w:val="20"/>
              </w:rPr>
              <w:t xml:space="preserve"> and expressions</w:t>
            </w:r>
            <w:r w:rsidRPr="00752204">
              <w:rPr>
                <w:sz w:val="20"/>
                <w:szCs w:val="20"/>
              </w:rPr>
              <w:t xml:space="preserve">, </w:t>
            </w:r>
            <w:r>
              <w:rPr>
                <w:sz w:val="20"/>
                <w:szCs w:val="20"/>
              </w:rPr>
              <w:t xml:space="preserve">and </w:t>
            </w:r>
            <w:r w:rsidRPr="00752204">
              <w:rPr>
                <w:sz w:val="20"/>
                <w:szCs w:val="20"/>
              </w:rPr>
              <w:t>traditional</w:t>
            </w:r>
            <w:r>
              <w:rPr>
                <w:sz w:val="20"/>
                <w:szCs w:val="20"/>
              </w:rPr>
              <w:t xml:space="preserve">, indigenous, and local </w:t>
            </w:r>
            <w:r w:rsidRPr="00752204">
              <w:rPr>
                <w:sz w:val="20"/>
                <w:szCs w:val="20"/>
              </w:rPr>
              <w:t>knowledge.</w:t>
            </w:r>
          </w:p>
          <w:p w14:paraId="7DBD7466" w14:textId="77777777" w:rsidR="00B05696" w:rsidRDefault="00B05696" w:rsidP="00B05696">
            <w:pPr>
              <w:pStyle w:val="ListParagraph"/>
              <w:numPr>
                <w:ilvl w:val="0"/>
                <w:numId w:val="1"/>
              </w:numPr>
              <w:spacing w:after="160"/>
              <w:rPr>
                <w:sz w:val="20"/>
                <w:szCs w:val="20"/>
              </w:rPr>
            </w:pPr>
            <w:r>
              <w:rPr>
                <w:sz w:val="20"/>
                <w:szCs w:val="20"/>
              </w:rPr>
              <w:t>The need of some communities to use their own languages and protocols when engaging with or undertaking conservation initiatives.</w:t>
            </w:r>
            <w:r w:rsidRPr="00ED7256">
              <w:rPr>
                <w:sz w:val="20"/>
                <w:szCs w:val="20"/>
              </w:rPr>
              <w:t xml:space="preserve"> </w:t>
            </w:r>
          </w:p>
          <w:p w14:paraId="682767C9" w14:textId="77777777" w:rsidR="00B05696" w:rsidRPr="00ED7256" w:rsidRDefault="00B05696" w:rsidP="00B05696">
            <w:pPr>
              <w:pStyle w:val="ListParagraph"/>
              <w:numPr>
                <w:ilvl w:val="0"/>
                <w:numId w:val="1"/>
              </w:numPr>
              <w:spacing w:after="160"/>
              <w:rPr>
                <w:sz w:val="20"/>
                <w:szCs w:val="20"/>
              </w:rPr>
            </w:pPr>
            <w:r w:rsidRPr="00467EC4">
              <w:rPr>
                <w:sz w:val="20"/>
                <w:szCs w:val="20"/>
              </w:rPr>
              <w:t>The importance of establishing and maintaining lasting individual and organisational relationships with Pacific communities.</w:t>
            </w:r>
          </w:p>
        </w:tc>
      </w:tr>
    </w:tbl>
    <w:p w14:paraId="14A29D6C" w14:textId="77777777" w:rsidR="00B05696" w:rsidRDefault="00B05696" w:rsidP="00B05696"/>
    <w:p w14:paraId="3D7DE2DE"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2175460D"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72A732D7" w14:textId="77777777" w:rsidTr="005B6314">
        <w:tc>
          <w:tcPr>
            <w:tcW w:w="1803" w:type="dxa"/>
          </w:tcPr>
          <w:p w14:paraId="2B0D2DAD" w14:textId="77777777" w:rsidR="00B05696" w:rsidRPr="00DF34DE" w:rsidRDefault="00B05696" w:rsidP="005B6314">
            <w:pPr>
              <w:jc w:val="center"/>
              <w:rPr>
                <w:b/>
                <w:bCs/>
              </w:rPr>
            </w:pPr>
            <w:r w:rsidRPr="00DF34DE">
              <w:rPr>
                <w:b/>
                <w:bCs/>
              </w:rPr>
              <w:t>Does not align</w:t>
            </w:r>
          </w:p>
          <w:p w14:paraId="339E0E3B" w14:textId="77777777" w:rsidR="00B05696" w:rsidRDefault="00B05696" w:rsidP="005B6314">
            <w:pPr>
              <w:jc w:val="center"/>
            </w:pPr>
            <w:r w:rsidRPr="006F67D4">
              <w:rPr>
                <w:sz w:val="20"/>
                <w:szCs w:val="20"/>
              </w:rPr>
              <w:t>(Programmes do not reflect this Principle)</w:t>
            </w:r>
          </w:p>
        </w:tc>
        <w:tc>
          <w:tcPr>
            <w:tcW w:w="1803" w:type="dxa"/>
          </w:tcPr>
          <w:p w14:paraId="5194B2BE" w14:textId="77777777" w:rsidR="00B05696" w:rsidRDefault="00B05696" w:rsidP="005B6314">
            <w:pPr>
              <w:jc w:val="center"/>
              <w:rPr>
                <w:b/>
                <w:bCs/>
              </w:rPr>
            </w:pPr>
            <w:r w:rsidRPr="00DF34DE">
              <w:rPr>
                <w:b/>
                <w:bCs/>
              </w:rPr>
              <w:t>Low</w:t>
            </w:r>
          </w:p>
          <w:p w14:paraId="5099FD89" w14:textId="77777777" w:rsidR="00B05696" w:rsidRPr="00DF34DE" w:rsidRDefault="00B05696" w:rsidP="005B6314">
            <w:pPr>
              <w:jc w:val="center"/>
              <w:rPr>
                <w:sz w:val="20"/>
                <w:szCs w:val="20"/>
              </w:rPr>
            </w:pPr>
            <w:r>
              <w:rPr>
                <w:sz w:val="20"/>
                <w:szCs w:val="20"/>
              </w:rPr>
              <w:t>(Significant room to improve)</w:t>
            </w:r>
          </w:p>
        </w:tc>
        <w:tc>
          <w:tcPr>
            <w:tcW w:w="1803" w:type="dxa"/>
          </w:tcPr>
          <w:p w14:paraId="3EA05ACB" w14:textId="77777777" w:rsidR="00B05696" w:rsidRDefault="00B05696" w:rsidP="005B6314">
            <w:pPr>
              <w:jc w:val="center"/>
              <w:rPr>
                <w:b/>
                <w:bCs/>
              </w:rPr>
            </w:pPr>
            <w:r w:rsidRPr="00DF34DE">
              <w:rPr>
                <w:b/>
                <w:bCs/>
              </w:rPr>
              <w:t>Moderate</w:t>
            </w:r>
          </w:p>
          <w:p w14:paraId="28C7F869" w14:textId="77777777" w:rsidR="00B05696" w:rsidRPr="00DF34DE" w:rsidRDefault="00B05696" w:rsidP="005B6314">
            <w:pPr>
              <w:jc w:val="center"/>
            </w:pPr>
            <w:r w:rsidRPr="00DF34DE">
              <w:rPr>
                <w:sz w:val="20"/>
                <w:szCs w:val="20"/>
              </w:rPr>
              <w:t>(Some room to improve)</w:t>
            </w:r>
          </w:p>
        </w:tc>
        <w:tc>
          <w:tcPr>
            <w:tcW w:w="1803" w:type="dxa"/>
          </w:tcPr>
          <w:p w14:paraId="1A91A5BE" w14:textId="77777777" w:rsidR="00B05696" w:rsidRPr="00DF34DE" w:rsidRDefault="00B05696" w:rsidP="005B6314">
            <w:pPr>
              <w:jc w:val="center"/>
              <w:rPr>
                <w:b/>
                <w:bCs/>
              </w:rPr>
            </w:pPr>
            <w:r w:rsidRPr="00DF34DE">
              <w:rPr>
                <w:b/>
                <w:bCs/>
              </w:rPr>
              <w:t>Good</w:t>
            </w:r>
          </w:p>
          <w:p w14:paraId="60903C71"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186BB3C3" w14:textId="77777777" w:rsidR="00B05696" w:rsidRPr="00DF34DE" w:rsidRDefault="00B05696" w:rsidP="005B6314">
            <w:pPr>
              <w:jc w:val="center"/>
              <w:rPr>
                <w:b/>
                <w:bCs/>
              </w:rPr>
            </w:pPr>
            <w:r w:rsidRPr="00DF34DE">
              <w:rPr>
                <w:b/>
                <w:bCs/>
              </w:rPr>
              <w:t>Excellent</w:t>
            </w:r>
          </w:p>
          <w:p w14:paraId="76DC0B37"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135657AC" w14:textId="77777777" w:rsidR="00B05696" w:rsidRDefault="00B05696" w:rsidP="00B05696"/>
    <w:p w14:paraId="726E14CF" w14:textId="77777777" w:rsidR="00B05696" w:rsidRPr="0075638D" w:rsidRDefault="00B05696" w:rsidP="00B05696">
      <w:pPr>
        <w:rPr>
          <w:b/>
          <w:bCs/>
        </w:rPr>
      </w:pPr>
      <w:r w:rsidRPr="0075638D">
        <w:rPr>
          <w:b/>
          <w:bCs/>
        </w:rPr>
        <w:t>What is your organisation currently doing to align with this Principle?</w:t>
      </w:r>
    </w:p>
    <w:p w14:paraId="0421334D" w14:textId="77777777" w:rsidR="00B05696" w:rsidRDefault="00B05696" w:rsidP="00B05696">
      <w:pPr>
        <w:rPr>
          <w:b/>
          <w:bCs/>
        </w:rPr>
      </w:pPr>
    </w:p>
    <w:p w14:paraId="08B9CC3F" w14:textId="77777777" w:rsidR="00B05696" w:rsidRDefault="00B05696" w:rsidP="00B05696">
      <w:pPr>
        <w:rPr>
          <w:b/>
          <w:bCs/>
        </w:rPr>
      </w:pPr>
    </w:p>
    <w:p w14:paraId="5ADD33FF" w14:textId="77777777" w:rsidR="00B05696" w:rsidRDefault="00B05696" w:rsidP="00B05696">
      <w:pPr>
        <w:rPr>
          <w:b/>
          <w:bCs/>
        </w:rPr>
      </w:pPr>
    </w:p>
    <w:p w14:paraId="7320B6CB"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49117EEF"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7CED487C"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3F3F73F6"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3</w:t>
            </w:r>
            <w:r w:rsidRPr="0031326E">
              <w:rPr>
                <w:b/>
                <w:bCs/>
                <w:sz w:val="28"/>
                <w:szCs w:val="28"/>
              </w:rPr>
              <w:t xml:space="preserve">: </w:t>
            </w:r>
            <w:r w:rsidRPr="000C6ADF">
              <w:rPr>
                <w:b/>
                <w:bCs/>
                <w:sz w:val="28"/>
                <w:szCs w:val="28"/>
              </w:rPr>
              <w:t>Ownership of conservation programmes</w:t>
            </w:r>
          </w:p>
          <w:p w14:paraId="005075BE" w14:textId="77777777" w:rsidR="00B05696" w:rsidRPr="000C6ADF" w:rsidRDefault="00B05696" w:rsidP="005B6314">
            <w:pPr>
              <w:spacing w:before="120" w:after="120"/>
              <w:rPr>
                <w:i/>
                <w:iCs/>
                <w:sz w:val="20"/>
                <w:szCs w:val="20"/>
              </w:rPr>
            </w:pPr>
            <w:r w:rsidRPr="000C6ADF">
              <w:rPr>
                <w:i/>
                <w:iCs/>
                <w:sz w:val="20"/>
                <w:szCs w:val="20"/>
              </w:rPr>
              <w:t>Lasting conservation in the Pacific can only be achieved if national partners and local communities lead the design, implementation, and evaluation of conservation initiatives.</w:t>
            </w:r>
          </w:p>
          <w:p w14:paraId="29C1B78B" w14:textId="77777777" w:rsidR="00B05696" w:rsidRDefault="00B05696" w:rsidP="005B6314">
            <w:pPr>
              <w:rPr>
                <w:sz w:val="20"/>
                <w:szCs w:val="20"/>
              </w:rPr>
            </w:pPr>
            <w:r>
              <w:rPr>
                <w:sz w:val="20"/>
                <w:szCs w:val="20"/>
              </w:rPr>
              <w:t>National and community partners will commit to</w:t>
            </w:r>
            <w:r w:rsidRPr="001E1B8B">
              <w:rPr>
                <w:sz w:val="20"/>
                <w:szCs w:val="20"/>
              </w:rPr>
              <w:t>:</w:t>
            </w:r>
          </w:p>
          <w:p w14:paraId="07AB07D9" w14:textId="77777777" w:rsidR="00B05696" w:rsidRDefault="00B05696" w:rsidP="00B05696">
            <w:pPr>
              <w:pStyle w:val="ListParagraph"/>
              <w:numPr>
                <w:ilvl w:val="0"/>
                <w:numId w:val="1"/>
              </w:numPr>
              <w:rPr>
                <w:sz w:val="20"/>
                <w:szCs w:val="20"/>
              </w:rPr>
            </w:pPr>
            <w:r w:rsidRPr="00C15C5A">
              <w:rPr>
                <w:sz w:val="20"/>
                <w:szCs w:val="20"/>
              </w:rPr>
              <w:t>Exercising and building their capacity for leadership of conservation programmes.</w:t>
            </w:r>
          </w:p>
          <w:p w14:paraId="4758C21C" w14:textId="77777777" w:rsidR="00B05696" w:rsidRDefault="00B05696" w:rsidP="00B05696">
            <w:pPr>
              <w:pStyle w:val="ListParagraph"/>
              <w:numPr>
                <w:ilvl w:val="0"/>
                <w:numId w:val="1"/>
              </w:numPr>
              <w:spacing w:after="160"/>
              <w:rPr>
                <w:sz w:val="20"/>
                <w:szCs w:val="20"/>
              </w:rPr>
            </w:pPr>
            <w:r>
              <w:rPr>
                <w:sz w:val="20"/>
                <w:szCs w:val="20"/>
              </w:rPr>
              <w:t>Greater engagement and ownership of conservation within the private sector and local organisations, including cultural, spiritual, business, sporting, youth, and women’s organisations.</w:t>
            </w:r>
          </w:p>
          <w:p w14:paraId="331B8171" w14:textId="77777777" w:rsidR="00B05696" w:rsidRDefault="00B05696" w:rsidP="005B6314">
            <w:pPr>
              <w:rPr>
                <w:sz w:val="20"/>
                <w:szCs w:val="20"/>
              </w:rPr>
            </w:pPr>
            <w:r>
              <w:rPr>
                <w:sz w:val="20"/>
                <w:szCs w:val="20"/>
              </w:rPr>
              <w:t>Regional and international partners will commit to:</w:t>
            </w:r>
          </w:p>
          <w:p w14:paraId="41419AA7" w14:textId="77777777" w:rsidR="00B05696" w:rsidRDefault="00B05696" w:rsidP="00B05696">
            <w:pPr>
              <w:pStyle w:val="ListParagraph"/>
              <w:numPr>
                <w:ilvl w:val="0"/>
                <w:numId w:val="2"/>
              </w:numPr>
              <w:rPr>
                <w:sz w:val="20"/>
                <w:szCs w:val="20"/>
              </w:rPr>
            </w:pPr>
            <w:r w:rsidRPr="000C6ADF">
              <w:rPr>
                <w:sz w:val="20"/>
                <w:szCs w:val="20"/>
              </w:rPr>
              <w:t>Respecting, encouraging, and helping to build capacity for national and community partner leadership of all conservation programmes.</w:t>
            </w:r>
          </w:p>
          <w:p w14:paraId="0CD6C0E7" w14:textId="77777777" w:rsidR="00B05696" w:rsidRDefault="00B05696" w:rsidP="00B05696">
            <w:pPr>
              <w:pStyle w:val="ListParagraph"/>
              <w:numPr>
                <w:ilvl w:val="0"/>
                <w:numId w:val="2"/>
              </w:numPr>
              <w:rPr>
                <w:sz w:val="20"/>
                <w:szCs w:val="20"/>
              </w:rPr>
            </w:pPr>
            <w:r>
              <w:rPr>
                <w:sz w:val="20"/>
                <w:szCs w:val="20"/>
              </w:rPr>
              <w:t>Aligning all conservation programmes, including regional and international initiatives, with national programmes, priorities, and aspirations.</w:t>
            </w:r>
          </w:p>
          <w:p w14:paraId="25B3154B" w14:textId="77777777" w:rsidR="00B05696" w:rsidRDefault="00B05696" w:rsidP="00B05696">
            <w:pPr>
              <w:pStyle w:val="ListParagraph"/>
              <w:numPr>
                <w:ilvl w:val="0"/>
                <w:numId w:val="2"/>
              </w:numPr>
              <w:rPr>
                <w:sz w:val="20"/>
                <w:szCs w:val="20"/>
              </w:rPr>
            </w:pPr>
            <w:r w:rsidRPr="00D406C6">
              <w:rPr>
                <w:sz w:val="20"/>
                <w:szCs w:val="20"/>
              </w:rPr>
              <w:t xml:space="preserve">Strengthening </w:t>
            </w:r>
            <w:r>
              <w:rPr>
                <w:sz w:val="20"/>
                <w:szCs w:val="20"/>
              </w:rPr>
              <w:t xml:space="preserve">and resourcing </w:t>
            </w:r>
            <w:r w:rsidRPr="00D406C6">
              <w:rPr>
                <w:sz w:val="20"/>
                <w:szCs w:val="20"/>
              </w:rPr>
              <w:t xml:space="preserve">national and local partners as an alternative to establishing </w:t>
            </w:r>
            <w:r>
              <w:rPr>
                <w:sz w:val="20"/>
                <w:szCs w:val="20"/>
              </w:rPr>
              <w:t>independent</w:t>
            </w:r>
            <w:r w:rsidRPr="00D406C6">
              <w:rPr>
                <w:sz w:val="20"/>
                <w:szCs w:val="20"/>
              </w:rPr>
              <w:t xml:space="preserve"> institutions </w:t>
            </w:r>
            <w:r>
              <w:rPr>
                <w:sz w:val="20"/>
                <w:szCs w:val="20"/>
              </w:rPr>
              <w:t>or</w:t>
            </w:r>
            <w:r w:rsidRPr="00D406C6">
              <w:rPr>
                <w:sz w:val="20"/>
                <w:szCs w:val="20"/>
              </w:rPr>
              <w:t xml:space="preserve"> infrastructure.</w:t>
            </w:r>
          </w:p>
          <w:p w14:paraId="62449AA3" w14:textId="77777777" w:rsidR="00B05696" w:rsidRPr="000C6ADF" w:rsidRDefault="00B05696" w:rsidP="00B05696">
            <w:pPr>
              <w:pStyle w:val="ListParagraph"/>
              <w:numPr>
                <w:ilvl w:val="0"/>
                <w:numId w:val="2"/>
              </w:numPr>
              <w:spacing w:after="160"/>
              <w:rPr>
                <w:sz w:val="20"/>
                <w:szCs w:val="20"/>
              </w:rPr>
            </w:pPr>
            <w:r w:rsidRPr="00754044">
              <w:rPr>
                <w:sz w:val="20"/>
                <w:szCs w:val="20"/>
              </w:rPr>
              <w:t>Ensuring all key programme decision-making takes place in-country alongside national and community partners</w:t>
            </w:r>
            <w:r>
              <w:rPr>
                <w:sz w:val="20"/>
                <w:szCs w:val="20"/>
              </w:rPr>
              <w:t>,</w:t>
            </w:r>
            <w:r w:rsidRPr="00754044">
              <w:rPr>
                <w:sz w:val="20"/>
                <w:szCs w:val="20"/>
              </w:rPr>
              <w:t xml:space="preserve"> and is led by local conservation priorities.</w:t>
            </w:r>
          </w:p>
        </w:tc>
      </w:tr>
    </w:tbl>
    <w:p w14:paraId="3602C51E" w14:textId="77777777" w:rsidR="00B05696" w:rsidRDefault="00B05696" w:rsidP="00B05696">
      <w:pPr>
        <w:rPr>
          <w:b/>
          <w:bCs/>
        </w:rPr>
      </w:pPr>
    </w:p>
    <w:p w14:paraId="2350E458"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7154D2A4"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254147A1" w14:textId="77777777" w:rsidTr="005B6314">
        <w:tc>
          <w:tcPr>
            <w:tcW w:w="1803" w:type="dxa"/>
          </w:tcPr>
          <w:p w14:paraId="5E21D324" w14:textId="77777777" w:rsidR="00B05696" w:rsidRPr="00DF34DE" w:rsidRDefault="00B05696" w:rsidP="005B6314">
            <w:pPr>
              <w:jc w:val="center"/>
              <w:rPr>
                <w:b/>
                <w:bCs/>
              </w:rPr>
            </w:pPr>
            <w:r w:rsidRPr="00DF34DE">
              <w:rPr>
                <w:b/>
                <w:bCs/>
              </w:rPr>
              <w:t>Does not align</w:t>
            </w:r>
          </w:p>
          <w:p w14:paraId="52ADE5C4" w14:textId="77777777" w:rsidR="00B05696" w:rsidRDefault="00B05696" w:rsidP="005B6314">
            <w:pPr>
              <w:jc w:val="center"/>
            </w:pPr>
            <w:r w:rsidRPr="006F67D4">
              <w:rPr>
                <w:sz w:val="20"/>
                <w:szCs w:val="20"/>
              </w:rPr>
              <w:t>(Programmes do not reflect this Principle)</w:t>
            </w:r>
          </w:p>
        </w:tc>
        <w:tc>
          <w:tcPr>
            <w:tcW w:w="1803" w:type="dxa"/>
          </w:tcPr>
          <w:p w14:paraId="74547A4C" w14:textId="77777777" w:rsidR="00B05696" w:rsidRDefault="00B05696" w:rsidP="005B6314">
            <w:pPr>
              <w:jc w:val="center"/>
              <w:rPr>
                <w:b/>
                <w:bCs/>
              </w:rPr>
            </w:pPr>
            <w:r w:rsidRPr="00DF34DE">
              <w:rPr>
                <w:b/>
                <w:bCs/>
              </w:rPr>
              <w:t>Low</w:t>
            </w:r>
          </w:p>
          <w:p w14:paraId="67E4BD9A" w14:textId="77777777" w:rsidR="00B05696" w:rsidRPr="00DF34DE" w:rsidRDefault="00B05696" w:rsidP="005B6314">
            <w:pPr>
              <w:jc w:val="center"/>
              <w:rPr>
                <w:sz w:val="20"/>
                <w:szCs w:val="20"/>
              </w:rPr>
            </w:pPr>
            <w:r>
              <w:rPr>
                <w:sz w:val="20"/>
                <w:szCs w:val="20"/>
              </w:rPr>
              <w:t>(Significant room to improve)</w:t>
            </w:r>
          </w:p>
        </w:tc>
        <w:tc>
          <w:tcPr>
            <w:tcW w:w="1803" w:type="dxa"/>
          </w:tcPr>
          <w:p w14:paraId="4D4AB0DC" w14:textId="77777777" w:rsidR="00B05696" w:rsidRDefault="00B05696" w:rsidP="005B6314">
            <w:pPr>
              <w:jc w:val="center"/>
              <w:rPr>
                <w:b/>
                <w:bCs/>
              </w:rPr>
            </w:pPr>
            <w:r w:rsidRPr="00DF34DE">
              <w:rPr>
                <w:b/>
                <w:bCs/>
              </w:rPr>
              <w:t>Moderate</w:t>
            </w:r>
          </w:p>
          <w:p w14:paraId="456FC1B0" w14:textId="77777777" w:rsidR="00B05696" w:rsidRPr="00DF34DE" w:rsidRDefault="00B05696" w:rsidP="005B6314">
            <w:pPr>
              <w:jc w:val="center"/>
            </w:pPr>
            <w:r w:rsidRPr="00DF34DE">
              <w:rPr>
                <w:sz w:val="20"/>
                <w:szCs w:val="20"/>
              </w:rPr>
              <w:t>(Some room to improve)</w:t>
            </w:r>
          </w:p>
        </w:tc>
        <w:tc>
          <w:tcPr>
            <w:tcW w:w="1803" w:type="dxa"/>
          </w:tcPr>
          <w:p w14:paraId="6B6647A4" w14:textId="77777777" w:rsidR="00B05696" w:rsidRPr="00DF34DE" w:rsidRDefault="00B05696" w:rsidP="005B6314">
            <w:pPr>
              <w:jc w:val="center"/>
              <w:rPr>
                <w:b/>
                <w:bCs/>
              </w:rPr>
            </w:pPr>
            <w:r w:rsidRPr="00DF34DE">
              <w:rPr>
                <w:b/>
                <w:bCs/>
              </w:rPr>
              <w:t>Good</w:t>
            </w:r>
          </w:p>
          <w:p w14:paraId="4DD73C17"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55290C34" w14:textId="77777777" w:rsidR="00B05696" w:rsidRPr="00DF34DE" w:rsidRDefault="00B05696" w:rsidP="005B6314">
            <w:pPr>
              <w:jc w:val="center"/>
              <w:rPr>
                <w:b/>
                <w:bCs/>
              </w:rPr>
            </w:pPr>
            <w:r w:rsidRPr="00DF34DE">
              <w:rPr>
                <w:b/>
                <w:bCs/>
              </w:rPr>
              <w:t>Excellent</w:t>
            </w:r>
          </w:p>
          <w:p w14:paraId="22C61C88"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5465A422" w14:textId="77777777" w:rsidR="00B05696" w:rsidRDefault="00B05696" w:rsidP="00B05696"/>
    <w:p w14:paraId="5A56927A" w14:textId="77777777" w:rsidR="00B05696" w:rsidRPr="0075638D" w:rsidRDefault="00B05696" w:rsidP="00B05696">
      <w:pPr>
        <w:rPr>
          <w:b/>
          <w:bCs/>
        </w:rPr>
      </w:pPr>
      <w:r w:rsidRPr="0075638D">
        <w:rPr>
          <w:b/>
          <w:bCs/>
        </w:rPr>
        <w:t>What is your organisation currently doing to align with this Principle?</w:t>
      </w:r>
    </w:p>
    <w:p w14:paraId="463E4243" w14:textId="77777777" w:rsidR="00B05696" w:rsidRDefault="00B05696" w:rsidP="00B05696">
      <w:pPr>
        <w:rPr>
          <w:b/>
          <w:bCs/>
        </w:rPr>
      </w:pPr>
    </w:p>
    <w:p w14:paraId="5D80EC6A" w14:textId="77777777" w:rsidR="00B05696" w:rsidRDefault="00B05696" w:rsidP="00B05696">
      <w:pPr>
        <w:rPr>
          <w:b/>
          <w:bCs/>
        </w:rPr>
      </w:pPr>
    </w:p>
    <w:p w14:paraId="35FA83D0" w14:textId="77777777" w:rsidR="00B05696" w:rsidRDefault="00B05696" w:rsidP="00B05696">
      <w:pPr>
        <w:rPr>
          <w:b/>
          <w:bCs/>
        </w:rPr>
      </w:pPr>
    </w:p>
    <w:p w14:paraId="669F8C37"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11D30907"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32B8873C"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680E0C5C"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4</w:t>
            </w:r>
            <w:r w:rsidRPr="0031326E">
              <w:rPr>
                <w:b/>
                <w:bCs/>
                <w:sz w:val="28"/>
                <w:szCs w:val="28"/>
              </w:rPr>
              <w:t xml:space="preserve">: </w:t>
            </w:r>
            <w:r>
              <w:rPr>
                <w:b/>
                <w:bCs/>
                <w:sz w:val="28"/>
                <w:szCs w:val="28"/>
              </w:rPr>
              <w:t>Resourcing for longevity</w:t>
            </w:r>
          </w:p>
          <w:p w14:paraId="7DFD15D0" w14:textId="77777777" w:rsidR="00B05696" w:rsidRDefault="00B05696" w:rsidP="005B6314">
            <w:pPr>
              <w:spacing w:before="120" w:after="120"/>
              <w:rPr>
                <w:i/>
                <w:iCs/>
                <w:sz w:val="20"/>
                <w:szCs w:val="20"/>
              </w:rPr>
            </w:pPr>
            <w:r w:rsidRPr="004A57ED">
              <w:rPr>
                <w:i/>
                <w:iCs/>
                <w:sz w:val="20"/>
                <w:szCs w:val="20"/>
              </w:rPr>
              <w:t>Conservation initiatives must be adequately and appropriately resourced over time</w:t>
            </w:r>
            <w:r>
              <w:rPr>
                <w:i/>
                <w:iCs/>
                <w:sz w:val="20"/>
                <w:szCs w:val="20"/>
              </w:rPr>
              <w:t>, by planning for the financial, social, organisational and cultural components of project longevity.</w:t>
            </w:r>
          </w:p>
          <w:p w14:paraId="713AB815" w14:textId="77777777" w:rsidR="00B05696" w:rsidRPr="004A57ED" w:rsidRDefault="00B05696" w:rsidP="005B6314">
            <w:pPr>
              <w:rPr>
                <w:sz w:val="20"/>
                <w:szCs w:val="20"/>
              </w:rPr>
            </w:pPr>
            <w:r>
              <w:rPr>
                <w:sz w:val="20"/>
                <w:szCs w:val="20"/>
              </w:rPr>
              <w:t>N</w:t>
            </w:r>
            <w:r w:rsidRPr="004A57ED">
              <w:rPr>
                <w:sz w:val="20"/>
                <w:szCs w:val="20"/>
              </w:rPr>
              <w:t>ational</w:t>
            </w:r>
            <w:r>
              <w:rPr>
                <w:sz w:val="20"/>
                <w:szCs w:val="20"/>
              </w:rPr>
              <w:t>, regional</w:t>
            </w:r>
            <w:r w:rsidRPr="004A57ED">
              <w:rPr>
                <w:sz w:val="20"/>
                <w:szCs w:val="20"/>
              </w:rPr>
              <w:t xml:space="preserve"> </w:t>
            </w:r>
            <w:r>
              <w:rPr>
                <w:sz w:val="20"/>
                <w:szCs w:val="20"/>
              </w:rPr>
              <w:t xml:space="preserve">and international </w:t>
            </w:r>
            <w:r w:rsidRPr="004A57ED">
              <w:rPr>
                <w:sz w:val="20"/>
                <w:szCs w:val="20"/>
              </w:rPr>
              <w:t>partners will commit to:</w:t>
            </w:r>
          </w:p>
          <w:p w14:paraId="74B4F0A4" w14:textId="77777777" w:rsidR="00B05696" w:rsidRDefault="00B05696" w:rsidP="00B05696">
            <w:pPr>
              <w:pStyle w:val="ListParagraph"/>
              <w:numPr>
                <w:ilvl w:val="0"/>
                <w:numId w:val="1"/>
              </w:numPr>
              <w:spacing w:after="160"/>
              <w:rPr>
                <w:sz w:val="20"/>
                <w:szCs w:val="20"/>
              </w:rPr>
            </w:pPr>
            <w:r>
              <w:rPr>
                <w:sz w:val="20"/>
                <w:szCs w:val="20"/>
              </w:rPr>
              <w:t>Ensuring their conservation programmes are of scale and budget appropriate to the local context.</w:t>
            </w:r>
          </w:p>
          <w:p w14:paraId="5C80BCE3" w14:textId="77777777" w:rsidR="00B05696" w:rsidRDefault="00B05696" w:rsidP="00B05696">
            <w:pPr>
              <w:pStyle w:val="ListParagraph"/>
              <w:numPr>
                <w:ilvl w:val="0"/>
                <w:numId w:val="1"/>
              </w:numPr>
              <w:spacing w:after="160"/>
              <w:rPr>
                <w:sz w:val="20"/>
                <w:szCs w:val="20"/>
              </w:rPr>
            </w:pPr>
            <w:r w:rsidRPr="004A57ED">
              <w:rPr>
                <w:sz w:val="20"/>
                <w:szCs w:val="20"/>
              </w:rPr>
              <w:t>Long-term strategic planning and resource mobilisation that sustains conservation over time.</w:t>
            </w:r>
          </w:p>
          <w:p w14:paraId="51DB2D4D" w14:textId="77777777" w:rsidR="00B05696" w:rsidRDefault="00B05696" w:rsidP="00B05696">
            <w:pPr>
              <w:pStyle w:val="ListParagraph"/>
              <w:numPr>
                <w:ilvl w:val="0"/>
                <w:numId w:val="1"/>
              </w:numPr>
              <w:spacing w:after="160"/>
              <w:rPr>
                <w:sz w:val="20"/>
                <w:szCs w:val="20"/>
              </w:rPr>
            </w:pPr>
            <w:r w:rsidRPr="004A2E6B">
              <w:rPr>
                <w:sz w:val="20"/>
                <w:szCs w:val="20"/>
              </w:rPr>
              <w:t>Adhering to best practices for supporting livelihoods and community wellbeing, including poverty reduction and enhancing community financial sustainability based on local biocultural resources.</w:t>
            </w:r>
          </w:p>
          <w:p w14:paraId="6065BED5" w14:textId="77777777" w:rsidR="00B05696" w:rsidRDefault="00B05696" w:rsidP="00B05696">
            <w:pPr>
              <w:pStyle w:val="ListParagraph"/>
              <w:numPr>
                <w:ilvl w:val="0"/>
                <w:numId w:val="1"/>
              </w:numPr>
              <w:rPr>
                <w:sz w:val="20"/>
                <w:szCs w:val="20"/>
              </w:rPr>
            </w:pPr>
            <w:r w:rsidRPr="00647231">
              <w:rPr>
                <w:sz w:val="20"/>
                <w:szCs w:val="20"/>
              </w:rPr>
              <w:t xml:space="preserve">Developing appropriate new and improving existing methods </w:t>
            </w:r>
            <w:r>
              <w:rPr>
                <w:sz w:val="20"/>
                <w:szCs w:val="20"/>
              </w:rPr>
              <w:t xml:space="preserve">and partnerships </w:t>
            </w:r>
            <w:r w:rsidRPr="00647231">
              <w:rPr>
                <w:sz w:val="20"/>
                <w:szCs w:val="20"/>
              </w:rPr>
              <w:t>to sustain financial investment and resources for conservation.</w:t>
            </w:r>
          </w:p>
          <w:p w14:paraId="3A56E5BE" w14:textId="77777777" w:rsidR="00B05696" w:rsidRPr="004A57ED" w:rsidRDefault="00B05696" w:rsidP="00B05696">
            <w:pPr>
              <w:pStyle w:val="ListParagraph"/>
              <w:numPr>
                <w:ilvl w:val="0"/>
                <w:numId w:val="1"/>
              </w:numPr>
              <w:spacing w:after="160"/>
              <w:rPr>
                <w:sz w:val="20"/>
                <w:szCs w:val="20"/>
              </w:rPr>
            </w:pPr>
            <w:r>
              <w:rPr>
                <w:sz w:val="20"/>
                <w:szCs w:val="20"/>
              </w:rPr>
              <w:t>Ensuring that locally specific social, cultural, and equity factors are considered when decisions are made about conservation financing.</w:t>
            </w:r>
          </w:p>
        </w:tc>
      </w:tr>
    </w:tbl>
    <w:p w14:paraId="6C28E123" w14:textId="77777777" w:rsidR="00B05696" w:rsidRDefault="00B05696" w:rsidP="00B05696"/>
    <w:p w14:paraId="7751DB78"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1A5D9032"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043E2D6D" w14:textId="77777777" w:rsidTr="005B6314">
        <w:tc>
          <w:tcPr>
            <w:tcW w:w="1803" w:type="dxa"/>
          </w:tcPr>
          <w:p w14:paraId="12717C8C" w14:textId="77777777" w:rsidR="00B05696" w:rsidRPr="00DF34DE" w:rsidRDefault="00B05696" w:rsidP="005B6314">
            <w:pPr>
              <w:jc w:val="center"/>
              <w:rPr>
                <w:b/>
                <w:bCs/>
              </w:rPr>
            </w:pPr>
            <w:r w:rsidRPr="00DF34DE">
              <w:rPr>
                <w:b/>
                <w:bCs/>
              </w:rPr>
              <w:t>Does not align</w:t>
            </w:r>
          </w:p>
          <w:p w14:paraId="26C3CB0C" w14:textId="77777777" w:rsidR="00B05696" w:rsidRDefault="00B05696" w:rsidP="005B6314">
            <w:pPr>
              <w:jc w:val="center"/>
            </w:pPr>
            <w:r w:rsidRPr="006F67D4">
              <w:rPr>
                <w:sz w:val="20"/>
                <w:szCs w:val="20"/>
              </w:rPr>
              <w:t>(Programmes do not reflect this Principle)</w:t>
            </w:r>
          </w:p>
        </w:tc>
        <w:tc>
          <w:tcPr>
            <w:tcW w:w="1803" w:type="dxa"/>
          </w:tcPr>
          <w:p w14:paraId="40514A13" w14:textId="77777777" w:rsidR="00B05696" w:rsidRDefault="00B05696" w:rsidP="005B6314">
            <w:pPr>
              <w:jc w:val="center"/>
              <w:rPr>
                <w:b/>
                <w:bCs/>
              </w:rPr>
            </w:pPr>
            <w:r w:rsidRPr="00DF34DE">
              <w:rPr>
                <w:b/>
                <w:bCs/>
              </w:rPr>
              <w:t>Low</w:t>
            </w:r>
          </w:p>
          <w:p w14:paraId="09939605" w14:textId="77777777" w:rsidR="00B05696" w:rsidRPr="00DF34DE" w:rsidRDefault="00B05696" w:rsidP="005B6314">
            <w:pPr>
              <w:jc w:val="center"/>
              <w:rPr>
                <w:sz w:val="20"/>
                <w:szCs w:val="20"/>
              </w:rPr>
            </w:pPr>
            <w:r>
              <w:rPr>
                <w:sz w:val="20"/>
                <w:szCs w:val="20"/>
              </w:rPr>
              <w:t>(Significant room to improve)</w:t>
            </w:r>
          </w:p>
        </w:tc>
        <w:tc>
          <w:tcPr>
            <w:tcW w:w="1803" w:type="dxa"/>
          </w:tcPr>
          <w:p w14:paraId="7DEEEC7E" w14:textId="77777777" w:rsidR="00B05696" w:rsidRDefault="00B05696" w:rsidP="005B6314">
            <w:pPr>
              <w:jc w:val="center"/>
              <w:rPr>
                <w:b/>
                <w:bCs/>
              </w:rPr>
            </w:pPr>
            <w:r w:rsidRPr="00DF34DE">
              <w:rPr>
                <w:b/>
                <w:bCs/>
              </w:rPr>
              <w:t>Moderate</w:t>
            </w:r>
          </w:p>
          <w:p w14:paraId="51F3A432" w14:textId="77777777" w:rsidR="00B05696" w:rsidRPr="00DF34DE" w:rsidRDefault="00B05696" w:rsidP="005B6314">
            <w:pPr>
              <w:jc w:val="center"/>
            </w:pPr>
            <w:r w:rsidRPr="00DF34DE">
              <w:rPr>
                <w:sz w:val="20"/>
                <w:szCs w:val="20"/>
              </w:rPr>
              <w:t>(Some room to improve)</w:t>
            </w:r>
          </w:p>
        </w:tc>
        <w:tc>
          <w:tcPr>
            <w:tcW w:w="1803" w:type="dxa"/>
          </w:tcPr>
          <w:p w14:paraId="0AEEE6E9" w14:textId="77777777" w:rsidR="00B05696" w:rsidRPr="00DF34DE" w:rsidRDefault="00B05696" w:rsidP="005B6314">
            <w:pPr>
              <w:jc w:val="center"/>
              <w:rPr>
                <w:b/>
                <w:bCs/>
              </w:rPr>
            </w:pPr>
            <w:r w:rsidRPr="00DF34DE">
              <w:rPr>
                <w:b/>
                <w:bCs/>
              </w:rPr>
              <w:t>Good</w:t>
            </w:r>
          </w:p>
          <w:p w14:paraId="0A1D3CD5"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1EB37619" w14:textId="77777777" w:rsidR="00B05696" w:rsidRPr="00DF34DE" w:rsidRDefault="00B05696" w:rsidP="005B6314">
            <w:pPr>
              <w:jc w:val="center"/>
              <w:rPr>
                <w:b/>
                <w:bCs/>
              </w:rPr>
            </w:pPr>
            <w:r w:rsidRPr="00DF34DE">
              <w:rPr>
                <w:b/>
                <w:bCs/>
              </w:rPr>
              <w:t>Excellent</w:t>
            </w:r>
          </w:p>
          <w:p w14:paraId="65C651D4"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6061684A" w14:textId="77777777" w:rsidR="00B05696" w:rsidRDefault="00B05696" w:rsidP="00B05696"/>
    <w:p w14:paraId="13EAD9D8" w14:textId="77777777" w:rsidR="00B05696" w:rsidRPr="0075638D" w:rsidRDefault="00B05696" w:rsidP="00B05696">
      <w:pPr>
        <w:rPr>
          <w:b/>
          <w:bCs/>
        </w:rPr>
      </w:pPr>
      <w:r w:rsidRPr="0075638D">
        <w:rPr>
          <w:b/>
          <w:bCs/>
        </w:rPr>
        <w:t>What is your organisation currently doing to align with this Principle?</w:t>
      </w:r>
    </w:p>
    <w:p w14:paraId="33B3E9B8" w14:textId="77777777" w:rsidR="00B05696" w:rsidRDefault="00B05696" w:rsidP="00B05696">
      <w:pPr>
        <w:rPr>
          <w:b/>
          <w:bCs/>
        </w:rPr>
      </w:pPr>
    </w:p>
    <w:p w14:paraId="1819FECE" w14:textId="77777777" w:rsidR="00B05696" w:rsidRDefault="00B05696" w:rsidP="00B05696">
      <w:pPr>
        <w:rPr>
          <w:b/>
          <w:bCs/>
        </w:rPr>
      </w:pPr>
    </w:p>
    <w:p w14:paraId="3850D8D6" w14:textId="77777777" w:rsidR="00B05696" w:rsidRDefault="00B05696" w:rsidP="00B05696">
      <w:pPr>
        <w:rPr>
          <w:b/>
          <w:bCs/>
        </w:rPr>
      </w:pPr>
    </w:p>
    <w:p w14:paraId="109B65D5"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349E58EC"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5DA7A8D3"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39C62695"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5</w:t>
            </w:r>
            <w:r w:rsidRPr="0031326E">
              <w:rPr>
                <w:b/>
                <w:bCs/>
                <w:sz w:val="28"/>
                <w:szCs w:val="28"/>
              </w:rPr>
              <w:t xml:space="preserve">: </w:t>
            </w:r>
            <w:r w:rsidRPr="00EA13DC">
              <w:rPr>
                <w:b/>
                <w:bCs/>
                <w:sz w:val="28"/>
                <w:szCs w:val="28"/>
              </w:rPr>
              <w:t>Good governance and accountability</w:t>
            </w:r>
          </w:p>
          <w:p w14:paraId="01C2FB99" w14:textId="77777777" w:rsidR="00B05696" w:rsidRPr="001454E1" w:rsidRDefault="00B05696" w:rsidP="005B6314">
            <w:pPr>
              <w:spacing w:before="120" w:after="120"/>
              <w:rPr>
                <w:i/>
                <w:iCs/>
                <w:sz w:val="20"/>
                <w:szCs w:val="20"/>
              </w:rPr>
            </w:pPr>
            <w:r>
              <w:rPr>
                <w:i/>
                <w:iCs/>
                <w:sz w:val="20"/>
                <w:szCs w:val="20"/>
              </w:rPr>
              <w:t>Conservation is</w:t>
            </w:r>
            <w:r w:rsidRPr="001454E1">
              <w:rPr>
                <w:i/>
                <w:iCs/>
                <w:sz w:val="20"/>
                <w:szCs w:val="20"/>
              </w:rPr>
              <w:t xml:space="preserve"> inclusive, participatory, accountable, transparent</w:t>
            </w:r>
            <w:r>
              <w:rPr>
                <w:i/>
                <w:iCs/>
                <w:sz w:val="20"/>
                <w:szCs w:val="20"/>
              </w:rPr>
              <w:t>, equitable, and open to stakeholder scrutiny</w:t>
            </w:r>
            <w:r w:rsidRPr="001454E1">
              <w:rPr>
                <w:i/>
                <w:iCs/>
                <w:sz w:val="20"/>
                <w:szCs w:val="20"/>
              </w:rPr>
              <w:t>.</w:t>
            </w:r>
          </w:p>
          <w:p w14:paraId="303ACB6A" w14:textId="77777777" w:rsidR="00B05696" w:rsidRPr="004A57ED" w:rsidRDefault="00B05696" w:rsidP="005B6314">
            <w:pPr>
              <w:rPr>
                <w:sz w:val="20"/>
                <w:szCs w:val="20"/>
              </w:rPr>
            </w:pPr>
            <w:r>
              <w:rPr>
                <w:sz w:val="20"/>
                <w:szCs w:val="20"/>
              </w:rPr>
              <w:t>N</w:t>
            </w:r>
            <w:r w:rsidRPr="004A57ED">
              <w:rPr>
                <w:sz w:val="20"/>
                <w:szCs w:val="20"/>
              </w:rPr>
              <w:t>ational</w:t>
            </w:r>
            <w:r>
              <w:rPr>
                <w:sz w:val="20"/>
                <w:szCs w:val="20"/>
              </w:rPr>
              <w:t>, regional</w:t>
            </w:r>
            <w:r w:rsidRPr="004A57ED">
              <w:rPr>
                <w:sz w:val="20"/>
                <w:szCs w:val="20"/>
              </w:rPr>
              <w:t xml:space="preserve"> </w:t>
            </w:r>
            <w:r>
              <w:rPr>
                <w:sz w:val="20"/>
                <w:szCs w:val="20"/>
              </w:rPr>
              <w:t xml:space="preserve">and international </w:t>
            </w:r>
            <w:r w:rsidRPr="004A57ED">
              <w:rPr>
                <w:sz w:val="20"/>
                <w:szCs w:val="20"/>
              </w:rPr>
              <w:t>partners will commit to:</w:t>
            </w:r>
          </w:p>
          <w:p w14:paraId="5A9A6924" w14:textId="77777777" w:rsidR="00B05696" w:rsidRDefault="00B05696" w:rsidP="00B05696">
            <w:pPr>
              <w:pStyle w:val="ListParagraph"/>
              <w:numPr>
                <w:ilvl w:val="0"/>
                <w:numId w:val="1"/>
              </w:numPr>
              <w:spacing w:after="160"/>
              <w:rPr>
                <w:sz w:val="20"/>
                <w:szCs w:val="20"/>
              </w:rPr>
            </w:pPr>
            <w:r w:rsidRPr="00DA7BDB">
              <w:rPr>
                <w:sz w:val="20"/>
                <w:szCs w:val="20"/>
              </w:rPr>
              <w:t>Reinforcing inclusive and participatory approaches by involving all stakeholders, particularly community representatives, when designing, implementing</w:t>
            </w:r>
            <w:r>
              <w:rPr>
                <w:sz w:val="20"/>
                <w:szCs w:val="20"/>
              </w:rPr>
              <w:t>,</w:t>
            </w:r>
            <w:r w:rsidRPr="00DA7BDB">
              <w:rPr>
                <w:sz w:val="20"/>
                <w:szCs w:val="20"/>
              </w:rPr>
              <w:t xml:space="preserve"> </w:t>
            </w:r>
            <w:r>
              <w:rPr>
                <w:sz w:val="20"/>
                <w:szCs w:val="20"/>
              </w:rPr>
              <w:t xml:space="preserve">communicating, </w:t>
            </w:r>
            <w:r w:rsidRPr="00DA7BDB">
              <w:rPr>
                <w:sz w:val="20"/>
                <w:szCs w:val="20"/>
              </w:rPr>
              <w:t>assessing</w:t>
            </w:r>
            <w:r>
              <w:rPr>
                <w:sz w:val="20"/>
                <w:szCs w:val="20"/>
              </w:rPr>
              <w:t>,</w:t>
            </w:r>
            <w:r w:rsidRPr="00DA7BDB">
              <w:rPr>
                <w:sz w:val="20"/>
                <w:szCs w:val="20"/>
              </w:rPr>
              <w:t xml:space="preserve"> </w:t>
            </w:r>
            <w:r>
              <w:rPr>
                <w:sz w:val="20"/>
                <w:szCs w:val="20"/>
              </w:rPr>
              <w:t xml:space="preserve">and reporting on </w:t>
            </w:r>
            <w:r w:rsidRPr="00DA7BDB">
              <w:rPr>
                <w:sz w:val="20"/>
                <w:szCs w:val="20"/>
              </w:rPr>
              <w:t>conservation programmes.</w:t>
            </w:r>
          </w:p>
          <w:p w14:paraId="70C06D6E" w14:textId="77777777" w:rsidR="00B05696" w:rsidRDefault="00B05696" w:rsidP="00B05696">
            <w:pPr>
              <w:pStyle w:val="ListParagraph"/>
              <w:numPr>
                <w:ilvl w:val="0"/>
                <w:numId w:val="1"/>
              </w:numPr>
              <w:spacing w:after="160"/>
              <w:rPr>
                <w:sz w:val="20"/>
                <w:szCs w:val="20"/>
              </w:rPr>
            </w:pPr>
            <w:r w:rsidRPr="001700B0">
              <w:rPr>
                <w:sz w:val="20"/>
                <w:szCs w:val="20"/>
                <w:lang w:val="en-GB"/>
              </w:rPr>
              <w:t>Ensuring systems are in place to enable full transparency and accountability to the people affected by conservation programme implementation and environmental regulatory services</w:t>
            </w:r>
            <w:r>
              <w:rPr>
                <w:sz w:val="20"/>
                <w:szCs w:val="20"/>
                <w:lang w:val="en-GB"/>
              </w:rPr>
              <w:t>.</w:t>
            </w:r>
          </w:p>
          <w:p w14:paraId="21330F9F" w14:textId="77777777" w:rsidR="00B05696" w:rsidRPr="002C7BC3" w:rsidRDefault="00B05696" w:rsidP="00B05696">
            <w:pPr>
              <w:pStyle w:val="ListParagraph"/>
              <w:numPr>
                <w:ilvl w:val="0"/>
                <w:numId w:val="1"/>
              </w:numPr>
              <w:rPr>
                <w:sz w:val="20"/>
                <w:szCs w:val="20"/>
              </w:rPr>
            </w:pPr>
            <w:r w:rsidRPr="00B72C42">
              <w:rPr>
                <w:sz w:val="20"/>
                <w:szCs w:val="20"/>
              </w:rPr>
              <w:t>Recognising and applying inter-generational equity and gender equality principles in all activities</w:t>
            </w:r>
            <w:r>
              <w:rPr>
                <w:sz w:val="20"/>
                <w:szCs w:val="20"/>
              </w:rPr>
              <w:t>.</w:t>
            </w:r>
          </w:p>
          <w:p w14:paraId="3EEB0793" w14:textId="77777777" w:rsidR="00B05696" w:rsidRDefault="00B05696" w:rsidP="00B05696">
            <w:pPr>
              <w:pStyle w:val="ListParagraph"/>
              <w:numPr>
                <w:ilvl w:val="0"/>
                <w:numId w:val="1"/>
              </w:numPr>
              <w:rPr>
                <w:sz w:val="20"/>
                <w:szCs w:val="20"/>
              </w:rPr>
            </w:pPr>
            <w:r w:rsidRPr="00DA7BDB">
              <w:rPr>
                <w:sz w:val="20"/>
                <w:szCs w:val="20"/>
              </w:rPr>
              <w:t>Promoting and supporting cost</w:t>
            </w:r>
            <w:r>
              <w:rPr>
                <w:sz w:val="20"/>
                <w:szCs w:val="20"/>
              </w:rPr>
              <w:t>-</w:t>
            </w:r>
            <w:r w:rsidRPr="00DA7BDB">
              <w:rPr>
                <w:sz w:val="20"/>
                <w:szCs w:val="20"/>
              </w:rPr>
              <w:t xml:space="preserve">effective scaling up and adoption of </w:t>
            </w:r>
            <w:r>
              <w:rPr>
                <w:sz w:val="20"/>
                <w:szCs w:val="20"/>
              </w:rPr>
              <w:t>best-</w:t>
            </w:r>
            <w:r w:rsidRPr="00DA7BDB">
              <w:rPr>
                <w:sz w:val="20"/>
                <w:szCs w:val="20"/>
              </w:rPr>
              <w:t>practice conservation models.</w:t>
            </w:r>
          </w:p>
          <w:p w14:paraId="598E70D0" w14:textId="77777777" w:rsidR="00B05696" w:rsidRDefault="00B05696" w:rsidP="00B05696">
            <w:pPr>
              <w:pStyle w:val="ListParagraph"/>
              <w:numPr>
                <w:ilvl w:val="0"/>
                <w:numId w:val="1"/>
              </w:numPr>
              <w:spacing w:after="160"/>
              <w:rPr>
                <w:sz w:val="20"/>
                <w:szCs w:val="20"/>
              </w:rPr>
            </w:pPr>
            <w:r w:rsidRPr="00DA7BDB">
              <w:rPr>
                <w:sz w:val="20"/>
                <w:szCs w:val="20"/>
              </w:rPr>
              <w:t xml:space="preserve">Developing and implementing </w:t>
            </w:r>
            <w:r>
              <w:rPr>
                <w:sz w:val="20"/>
                <w:szCs w:val="20"/>
              </w:rPr>
              <w:t xml:space="preserve">durable, effective </w:t>
            </w:r>
            <w:r w:rsidRPr="00DA7BDB">
              <w:rPr>
                <w:sz w:val="20"/>
                <w:szCs w:val="20"/>
              </w:rPr>
              <w:t>policies which are integrated across government agencies and governance levels.</w:t>
            </w:r>
          </w:p>
          <w:p w14:paraId="488AB04E" w14:textId="77777777" w:rsidR="00B05696" w:rsidRPr="004A57ED" w:rsidRDefault="00B05696" w:rsidP="005B6314">
            <w:pPr>
              <w:rPr>
                <w:sz w:val="20"/>
                <w:szCs w:val="20"/>
              </w:rPr>
            </w:pPr>
            <w:r>
              <w:rPr>
                <w:sz w:val="20"/>
                <w:szCs w:val="20"/>
              </w:rPr>
              <w:t>N</w:t>
            </w:r>
            <w:r w:rsidRPr="004A57ED">
              <w:rPr>
                <w:sz w:val="20"/>
                <w:szCs w:val="20"/>
              </w:rPr>
              <w:t>ational partners will commit to:</w:t>
            </w:r>
          </w:p>
          <w:p w14:paraId="0B9A8AE3" w14:textId="77777777" w:rsidR="00B05696" w:rsidRDefault="00B05696" w:rsidP="00B05696">
            <w:pPr>
              <w:pStyle w:val="ListParagraph"/>
              <w:numPr>
                <w:ilvl w:val="0"/>
                <w:numId w:val="1"/>
              </w:numPr>
              <w:rPr>
                <w:sz w:val="20"/>
                <w:szCs w:val="20"/>
              </w:rPr>
            </w:pPr>
            <w:r w:rsidRPr="00B72C42">
              <w:rPr>
                <w:sz w:val="20"/>
                <w:szCs w:val="20"/>
              </w:rPr>
              <w:t>Setting clear and standard processes for the establishment, operation</w:t>
            </w:r>
            <w:r>
              <w:rPr>
                <w:sz w:val="20"/>
                <w:szCs w:val="20"/>
              </w:rPr>
              <w:t>,</w:t>
            </w:r>
            <w:r w:rsidRPr="00B72C42">
              <w:rPr>
                <w:sz w:val="20"/>
                <w:szCs w:val="20"/>
              </w:rPr>
              <w:t xml:space="preserve"> and accountability of international partners through formal agreements.  These agreements should include a Code of Conduct with defined consequences for breaches and mechanisms to ensure transparency of operations</w:t>
            </w:r>
            <w:r>
              <w:rPr>
                <w:sz w:val="20"/>
                <w:szCs w:val="20"/>
              </w:rPr>
              <w:t>.</w:t>
            </w:r>
          </w:p>
          <w:p w14:paraId="42CEE52E" w14:textId="77777777" w:rsidR="00B05696" w:rsidRDefault="00B05696" w:rsidP="00B05696">
            <w:pPr>
              <w:pStyle w:val="ListParagraph"/>
              <w:numPr>
                <w:ilvl w:val="0"/>
                <w:numId w:val="1"/>
              </w:numPr>
              <w:rPr>
                <w:sz w:val="20"/>
                <w:szCs w:val="20"/>
              </w:rPr>
            </w:pPr>
            <w:r w:rsidRPr="00B72C42">
              <w:rPr>
                <w:sz w:val="20"/>
                <w:szCs w:val="20"/>
              </w:rPr>
              <w:t xml:space="preserve">Establishing systems to register </w:t>
            </w:r>
            <w:r>
              <w:rPr>
                <w:sz w:val="20"/>
                <w:szCs w:val="20"/>
              </w:rPr>
              <w:t xml:space="preserve">the </w:t>
            </w:r>
            <w:r w:rsidRPr="00B72C42">
              <w:rPr>
                <w:sz w:val="20"/>
                <w:szCs w:val="20"/>
              </w:rPr>
              <w:t>conservation activities of all partners against national and local priorities</w:t>
            </w:r>
            <w:r>
              <w:rPr>
                <w:sz w:val="20"/>
                <w:szCs w:val="20"/>
              </w:rPr>
              <w:t xml:space="preserve">, such as </w:t>
            </w:r>
            <w:r w:rsidRPr="00B72C42">
              <w:rPr>
                <w:sz w:val="20"/>
                <w:szCs w:val="20"/>
              </w:rPr>
              <w:t>NBSAPs</w:t>
            </w:r>
            <w:r>
              <w:rPr>
                <w:sz w:val="20"/>
                <w:szCs w:val="20"/>
              </w:rPr>
              <w:t>.</w:t>
            </w:r>
          </w:p>
          <w:p w14:paraId="163AF0D4" w14:textId="77777777" w:rsidR="00B05696" w:rsidRDefault="00B05696" w:rsidP="00B05696">
            <w:pPr>
              <w:pStyle w:val="ListParagraph"/>
              <w:numPr>
                <w:ilvl w:val="0"/>
                <w:numId w:val="1"/>
              </w:numPr>
              <w:spacing w:after="160"/>
              <w:rPr>
                <w:sz w:val="20"/>
                <w:szCs w:val="20"/>
              </w:rPr>
            </w:pPr>
            <w:r w:rsidRPr="00B72C42">
              <w:rPr>
                <w:sz w:val="20"/>
                <w:szCs w:val="20"/>
              </w:rPr>
              <w:t xml:space="preserve">Setting easily measured benchmarks to ensure progress against defined conservation </w:t>
            </w:r>
            <w:r>
              <w:rPr>
                <w:sz w:val="20"/>
                <w:szCs w:val="20"/>
              </w:rPr>
              <w:t>objectives,</w:t>
            </w:r>
            <w:r w:rsidRPr="00B72C42">
              <w:rPr>
                <w:sz w:val="20"/>
                <w:szCs w:val="20"/>
              </w:rPr>
              <w:t xml:space="preserve"> with each partner held accountable for its commitments and progress.</w:t>
            </w:r>
          </w:p>
          <w:p w14:paraId="6E35A3B2" w14:textId="77777777" w:rsidR="00B05696" w:rsidRPr="0032772D" w:rsidRDefault="00B05696" w:rsidP="005B6314">
            <w:pPr>
              <w:rPr>
                <w:sz w:val="20"/>
                <w:szCs w:val="20"/>
              </w:rPr>
            </w:pPr>
            <w:r>
              <w:rPr>
                <w:sz w:val="20"/>
                <w:szCs w:val="20"/>
              </w:rPr>
              <w:t>Regional and international partners will commit to:</w:t>
            </w:r>
          </w:p>
          <w:p w14:paraId="1AD5C3BA" w14:textId="77777777" w:rsidR="00B05696" w:rsidRDefault="00B05696" w:rsidP="00B05696">
            <w:pPr>
              <w:pStyle w:val="ListParagraph"/>
              <w:numPr>
                <w:ilvl w:val="0"/>
                <w:numId w:val="1"/>
              </w:numPr>
              <w:spacing w:after="160"/>
              <w:rPr>
                <w:sz w:val="20"/>
                <w:szCs w:val="20"/>
              </w:rPr>
            </w:pPr>
            <w:r w:rsidRPr="001A09D5">
              <w:rPr>
                <w:sz w:val="20"/>
                <w:szCs w:val="20"/>
              </w:rPr>
              <w:t>Adopting systems that ensure transparency and accountability of their programmes at a national level.</w:t>
            </w:r>
          </w:p>
          <w:p w14:paraId="15C264F4" w14:textId="77777777" w:rsidR="00B05696" w:rsidRPr="002C7BC3" w:rsidRDefault="00B05696" w:rsidP="00B05696">
            <w:pPr>
              <w:pStyle w:val="ListParagraph"/>
              <w:numPr>
                <w:ilvl w:val="0"/>
                <w:numId w:val="1"/>
              </w:numPr>
              <w:spacing w:after="160"/>
              <w:rPr>
                <w:sz w:val="20"/>
                <w:szCs w:val="20"/>
              </w:rPr>
            </w:pPr>
            <w:r w:rsidRPr="008373A2">
              <w:rPr>
                <w:sz w:val="20"/>
                <w:szCs w:val="20"/>
              </w:rPr>
              <w:t xml:space="preserve">Providing timely, transparent, and comprehensive reporting on conservation programmes to national partners, including reporting on implementation of NBSAP priorities.  Appropriate reporting </w:t>
            </w:r>
            <w:r>
              <w:rPr>
                <w:sz w:val="20"/>
                <w:szCs w:val="20"/>
              </w:rPr>
              <w:t>must</w:t>
            </w:r>
            <w:r w:rsidRPr="008373A2">
              <w:rPr>
                <w:sz w:val="20"/>
                <w:szCs w:val="20"/>
              </w:rPr>
              <w:t xml:space="preserve"> also be provided to community partners.</w:t>
            </w:r>
          </w:p>
        </w:tc>
      </w:tr>
    </w:tbl>
    <w:p w14:paraId="04048BBC" w14:textId="77777777" w:rsidR="00B05696" w:rsidRDefault="00B05696" w:rsidP="00B05696"/>
    <w:p w14:paraId="3D71600C"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417E8167"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5EF72BD5" w14:textId="77777777" w:rsidTr="005B6314">
        <w:tc>
          <w:tcPr>
            <w:tcW w:w="1803" w:type="dxa"/>
          </w:tcPr>
          <w:p w14:paraId="2D372C7A" w14:textId="77777777" w:rsidR="00B05696" w:rsidRPr="00DF34DE" w:rsidRDefault="00B05696" w:rsidP="005B6314">
            <w:pPr>
              <w:jc w:val="center"/>
              <w:rPr>
                <w:b/>
                <w:bCs/>
              </w:rPr>
            </w:pPr>
            <w:r w:rsidRPr="00DF34DE">
              <w:rPr>
                <w:b/>
                <w:bCs/>
              </w:rPr>
              <w:t>Does not align</w:t>
            </w:r>
          </w:p>
          <w:p w14:paraId="38B218EA" w14:textId="77777777" w:rsidR="00B05696" w:rsidRDefault="00B05696" w:rsidP="005B6314">
            <w:pPr>
              <w:jc w:val="center"/>
            </w:pPr>
            <w:r w:rsidRPr="006F67D4">
              <w:rPr>
                <w:sz w:val="20"/>
                <w:szCs w:val="20"/>
              </w:rPr>
              <w:t>(Programmes do not reflect this Principle)</w:t>
            </w:r>
          </w:p>
        </w:tc>
        <w:tc>
          <w:tcPr>
            <w:tcW w:w="1803" w:type="dxa"/>
          </w:tcPr>
          <w:p w14:paraId="2372A59F" w14:textId="77777777" w:rsidR="00B05696" w:rsidRDefault="00B05696" w:rsidP="005B6314">
            <w:pPr>
              <w:jc w:val="center"/>
              <w:rPr>
                <w:b/>
                <w:bCs/>
              </w:rPr>
            </w:pPr>
            <w:r w:rsidRPr="00DF34DE">
              <w:rPr>
                <w:b/>
                <w:bCs/>
              </w:rPr>
              <w:t>Low</w:t>
            </w:r>
          </w:p>
          <w:p w14:paraId="00488BB9" w14:textId="77777777" w:rsidR="00B05696" w:rsidRPr="00DF34DE" w:rsidRDefault="00B05696" w:rsidP="005B6314">
            <w:pPr>
              <w:jc w:val="center"/>
              <w:rPr>
                <w:sz w:val="20"/>
                <w:szCs w:val="20"/>
              </w:rPr>
            </w:pPr>
            <w:r>
              <w:rPr>
                <w:sz w:val="20"/>
                <w:szCs w:val="20"/>
              </w:rPr>
              <w:t>(Significant room to improve)</w:t>
            </w:r>
          </w:p>
        </w:tc>
        <w:tc>
          <w:tcPr>
            <w:tcW w:w="1803" w:type="dxa"/>
          </w:tcPr>
          <w:p w14:paraId="7A24EC34" w14:textId="77777777" w:rsidR="00B05696" w:rsidRDefault="00B05696" w:rsidP="005B6314">
            <w:pPr>
              <w:jc w:val="center"/>
              <w:rPr>
                <w:b/>
                <w:bCs/>
              </w:rPr>
            </w:pPr>
            <w:r w:rsidRPr="00DF34DE">
              <w:rPr>
                <w:b/>
                <w:bCs/>
              </w:rPr>
              <w:t>Moderate</w:t>
            </w:r>
          </w:p>
          <w:p w14:paraId="75868957" w14:textId="77777777" w:rsidR="00B05696" w:rsidRPr="00DF34DE" w:rsidRDefault="00B05696" w:rsidP="005B6314">
            <w:pPr>
              <w:jc w:val="center"/>
            </w:pPr>
            <w:r w:rsidRPr="00DF34DE">
              <w:rPr>
                <w:sz w:val="20"/>
                <w:szCs w:val="20"/>
              </w:rPr>
              <w:t>(Some room to improve)</w:t>
            </w:r>
          </w:p>
        </w:tc>
        <w:tc>
          <w:tcPr>
            <w:tcW w:w="1803" w:type="dxa"/>
          </w:tcPr>
          <w:p w14:paraId="454FBFF9" w14:textId="77777777" w:rsidR="00B05696" w:rsidRPr="00DF34DE" w:rsidRDefault="00B05696" w:rsidP="005B6314">
            <w:pPr>
              <w:jc w:val="center"/>
              <w:rPr>
                <w:b/>
                <w:bCs/>
              </w:rPr>
            </w:pPr>
            <w:r w:rsidRPr="00DF34DE">
              <w:rPr>
                <w:b/>
                <w:bCs/>
              </w:rPr>
              <w:t>Good</w:t>
            </w:r>
          </w:p>
          <w:p w14:paraId="1F84868E"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3A2AB9EC" w14:textId="77777777" w:rsidR="00B05696" w:rsidRPr="00DF34DE" w:rsidRDefault="00B05696" w:rsidP="005B6314">
            <w:pPr>
              <w:jc w:val="center"/>
              <w:rPr>
                <w:b/>
                <w:bCs/>
              </w:rPr>
            </w:pPr>
            <w:r w:rsidRPr="00DF34DE">
              <w:rPr>
                <w:b/>
                <w:bCs/>
              </w:rPr>
              <w:t>Excellent</w:t>
            </w:r>
          </w:p>
          <w:p w14:paraId="142B5F64"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4B598689" w14:textId="77777777" w:rsidR="00B05696" w:rsidRDefault="00B05696" w:rsidP="00B05696"/>
    <w:p w14:paraId="448B0EC9" w14:textId="77777777" w:rsidR="00B05696" w:rsidRPr="0075638D" w:rsidRDefault="00B05696" w:rsidP="00B05696">
      <w:pPr>
        <w:rPr>
          <w:b/>
          <w:bCs/>
        </w:rPr>
      </w:pPr>
      <w:r w:rsidRPr="0075638D">
        <w:rPr>
          <w:b/>
          <w:bCs/>
        </w:rPr>
        <w:t>What is your organisation currently doing to align with this Principle?</w:t>
      </w:r>
    </w:p>
    <w:p w14:paraId="25C306C5" w14:textId="77777777" w:rsidR="00B05696" w:rsidRDefault="00B05696" w:rsidP="00B05696">
      <w:pPr>
        <w:rPr>
          <w:b/>
          <w:bCs/>
        </w:rPr>
      </w:pPr>
    </w:p>
    <w:p w14:paraId="45E76D90" w14:textId="77777777" w:rsidR="00B05696" w:rsidRDefault="00B05696" w:rsidP="00B05696">
      <w:pPr>
        <w:rPr>
          <w:b/>
          <w:bCs/>
        </w:rPr>
      </w:pPr>
    </w:p>
    <w:p w14:paraId="5A62F76A" w14:textId="77777777" w:rsidR="00B05696" w:rsidRDefault="00B05696" w:rsidP="00B05696">
      <w:pPr>
        <w:rPr>
          <w:b/>
          <w:bCs/>
        </w:rPr>
      </w:pPr>
    </w:p>
    <w:p w14:paraId="21BA9000"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0D331876"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3F2F5143"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7C3E0CC7"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6</w:t>
            </w:r>
            <w:r w:rsidRPr="0031326E">
              <w:rPr>
                <w:b/>
                <w:bCs/>
                <w:sz w:val="28"/>
                <w:szCs w:val="28"/>
              </w:rPr>
              <w:t xml:space="preserve">: </w:t>
            </w:r>
            <w:r>
              <w:rPr>
                <w:b/>
                <w:bCs/>
                <w:sz w:val="28"/>
                <w:szCs w:val="28"/>
              </w:rPr>
              <w:t>Coordination and collaboration</w:t>
            </w:r>
          </w:p>
          <w:p w14:paraId="737D2B0C" w14:textId="77777777" w:rsidR="00B05696" w:rsidRDefault="00B05696" w:rsidP="005B6314">
            <w:pPr>
              <w:spacing w:before="120" w:after="120"/>
              <w:rPr>
                <w:i/>
                <w:iCs/>
                <w:sz w:val="20"/>
                <w:szCs w:val="20"/>
              </w:rPr>
            </w:pPr>
            <w:r w:rsidRPr="0032772D">
              <w:rPr>
                <w:i/>
                <w:iCs/>
                <w:sz w:val="20"/>
                <w:szCs w:val="20"/>
              </w:rPr>
              <w:t>Conservation is more effective when partners coordinate, collaborate and work within a strategic framework.</w:t>
            </w:r>
          </w:p>
          <w:p w14:paraId="23E955D6" w14:textId="77777777" w:rsidR="00B05696" w:rsidRPr="004A57ED" w:rsidRDefault="00B05696" w:rsidP="005B6314">
            <w:pPr>
              <w:rPr>
                <w:sz w:val="20"/>
                <w:szCs w:val="20"/>
              </w:rPr>
            </w:pPr>
            <w:r>
              <w:rPr>
                <w:sz w:val="20"/>
                <w:szCs w:val="20"/>
              </w:rPr>
              <w:t>N</w:t>
            </w:r>
            <w:r w:rsidRPr="004A57ED">
              <w:rPr>
                <w:sz w:val="20"/>
                <w:szCs w:val="20"/>
              </w:rPr>
              <w:t>ational partners will commit to:</w:t>
            </w:r>
          </w:p>
          <w:p w14:paraId="498EAA90" w14:textId="77777777" w:rsidR="00B05696" w:rsidRDefault="00B05696" w:rsidP="00B05696">
            <w:pPr>
              <w:pStyle w:val="ListParagraph"/>
              <w:numPr>
                <w:ilvl w:val="0"/>
                <w:numId w:val="1"/>
              </w:numPr>
              <w:spacing w:after="160"/>
              <w:rPr>
                <w:sz w:val="20"/>
                <w:szCs w:val="20"/>
              </w:rPr>
            </w:pPr>
            <w:r w:rsidRPr="00686102">
              <w:rPr>
                <w:sz w:val="20"/>
                <w:szCs w:val="20"/>
              </w:rPr>
              <w:t>Ensuring NBSAPs and locally devised conservation programmes are strategic, focused</w:t>
            </w:r>
            <w:r>
              <w:rPr>
                <w:sz w:val="20"/>
                <w:szCs w:val="20"/>
              </w:rPr>
              <w:t>,</w:t>
            </w:r>
            <w:r w:rsidRPr="00686102">
              <w:rPr>
                <w:sz w:val="20"/>
                <w:szCs w:val="20"/>
              </w:rPr>
              <w:t xml:space="preserve"> and set clear local priorities for action.</w:t>
            </w:r>
          </w:p>
          <w:p w14:paraId="01323C85" w14:textId="77777777" w:rsidR="00B05696" w:rsidRDefault="00B05696" w:rsidP="00B05696">
            <w:pPr>
              <w:pStyle w:val="ListParagraph"/>
              <w:numPr>
                <w:ilvl w:val="0"/>
                <w:numId w:val="1"/>
              </w:numPr>
              <w:rPr>
                <w:sz w:val="20"/>
                <w:szCs w:val="20"/>
              </w:rPr>
            </w:pPr>
            <w:r w:rsidRPr="00686102">
              <w:rPr>
                <w:sz w:val="20"/>
                <w:szCs w:val="20"/>
              </w:rPr>
              <w:t>Taking a leadership role in coordinating all partners</w:t>
            </w:r>
            <w:r>
              <w:rPr>
                <w:sz w:val="20"/>
                <w:szCs w:val="20"/>
              </w:rPr>
              <w:t>, including by p</w:t>
            </w:r>
            <w:r w:rsidRPr="00686102">
              <w:rPr>
                <w:sz w:val="20"/>
                <w:szCs w:val="20"/>
              </w:rPr>
              <w:t>roviding national and local focal points for coordinating NBSAP and other programme implementation.</w:t>
            </w:r>
          </w:p>
          <w:p w14:paraId="7F48647F" w14:textId="77777777" w:rsidR="00B05696" w:rsidRDefault="00B05696" w:rsidP="005B6314">
            <w:pPr>
              <w:rPr>
                <w:sz w:val="20"/>
                <w:szCs w:val="20"/>
              </w:rPr>
            </w:pPr>
          </w:p>
          <w:p w14:paraId="17446675" w14:textId="77777777" w:rsidR="00B05696" w:rsidRPr="0032772D" w:rsidRDefault="00B05696" w:rsidP="005B6314">
            <w:pPr>
              <w:rPr>
                <w:sz w:val="20"/>
                <w:szCs w:val="20"/>
              </w:rPr>
            </w:pPr>
            <w:r>
              <w:rPr>
                <w:sz w:val="20"/>
                <w:szCs w:val="20"/>
              </w:rPr>
              <w:t>Regional and international partners will commit to:</w:t>
            </w:r>
          </w:p>
          <w:p w14:paraId="361B615C" w14:textId="77777777" w:rsidR="00B05696" w:rsidRDefault="00B05696" w:rsidP="00B05696">
            <w:pPr>
              <w:pStyle w:val="ListParagraph"/>
              <w:numPr>
                <w:ilvl w:val="0"/>
                <w:numId w:val="1"/>
              </w:numPr>
              <w:spacing w:after="160"/>
              <w:rPr>
                <w:sz w:val="20"/>
                <w:szCs w:val="20"/>
              </w:rPr>
            </w:pPr>
            <w:r w:rsidRPr="004558E6">
              <w:rPr>
                <w:sz w:val="20"/>
                <w:szCs w:val="20"/>
              </w:rPr>
              <w:t xml:space="preserve">Working within the legislation, policies, strategies, </w:t>
            </w:r>
            <w:r>
              <w:rPr>
                <w:sz w:val="20"/>
                <w:szCs w:val="20"/>
              </w:rPr>
              <w:t xml:space="preserve">programmes, and </w:t>
            </w:r>
            <w:r w:rsidRPr="004558E6">
              <w:rPr>
                <w:sz w:val="20"/>
                <w:szCs w:val="20"/>
              </w:rPr>
              <w:t>priorities</w:t>
            </w:r>
            <w:r>
              <w:rPr>
                <w:sz w:val="20"/>
                <w:szCs w:val="20"/>
              </w:rPr>
              <w:t xml:space="preserve"> established by national partners</w:t>
            </w:r>
            <w:r w:rsidRPr="004558E6">
              <w:rPr>
                <w:sz w:val="20"/>
                <w:szCs w:val="20"/>
              </w:rPr>
              <w:t>.</w:t>
            </w:r>
          </w:p>
          <w:p w14:paraId="5372CB81" w14:textId="77777777" w:rsidR="00B05696" w:rsidRDefault="00B05696" w:rsidP="00B05696">
            <w:pPr>
              <w:pStyle w:val="ListParagraph"/>
              <w:numPr>
                <w:ilvl w:val="0"/>
                <w:numId w:val="1"/>
              </w:numPr>
              <w:spacing w:after="160"/>
              <w:rPr>
                <w:sz w:val="20"/>
                <w:szCs w:val="20"/>
              </w:rPr>
            </w:pPr>
            <w:r w:rsidRPr="004558E6">
              <w:rPr>
                <w:sz w:val="20"/>
                <w:szCs w:val="20"/>
              </w:rPr>
              <w:t>Working with each other to ensure collaborative analysis, strategies, agreed priorities</w:t>
            </w:r>
            <w:r>
              <w:rPr>
                <w:sz w:val="20"/>
                <w:szCs w:val="20"/>
              </w:rPr>
              <w:t>,</w:t>
            </w:r>
            <w:r w:rsidRPr="004558E6">
              <w:rPr>
                <w:sz w:val="20"/>
                <w:szCs w:val="20"/>
              </w:rPr>
              <w:t xml:space="preserve"> and coordination of political engagement to avoid duplication</w:t>
            </w:r>
            <w:r>
              <w:rPr>
                <w:sz w:val="20"/>
                <w:szCs w:val="20"/>
              </w:rPr>
              <w:t xml:space="preserve"> or inconsistencies</w:t>
            </w:r>
            <w:r w:rsidRPr="004558E6">
              <w:rPr>
                <w:sz w:val="20"/>
                <w:szCs w:val="20"/>
              </w:rPr>
              <w:t>.</w:t>
            </w:r>
          </w:p>
          <w:p w14:paraId="75F5FFD5" w14:textId="77777777" w:rsidR="00B05696" w:rsidRDefault="00B05696" w:rsidP="00B05696">
            <w:pPr>
              <w:pStyle w:val="ListParagraph"/>
              <w:numPr>
                <w:ilvl w:val="0"/>
                <w:numId w:val="1"/>
              </w:numPr>
              <w:spacing w:after="160"/>
              <w:rPr>
                <w:sz w:val="20"/>
                <w:szCs w:val="20"/>
              </w:rPr>
            </w:pPr>
            <w:r w:rsidRPr="004558E6">
              <w:rPr>
                <w:sz w:val="20"/>
                <w:szCs w:val="20"/>
              </w:rPr>
              <w:t>Avoiding programming that competes with national partners for projects and funding.</w:t>
            </w:r>
          </w:p>
          <w:p w14:paraId="796484C3" w14:textId="77777777" w:rsidR="00B05696" w:rsidRPr="00AD0D7A" w:rsidRDefault="00B05696" w:rsidP="00B05696">
            <w:pPr>
              <w:pStyle w:val="ListParagraph"/>
              <w:numPr>
                <w:ilvl w:val="0"/>
                <w:numId w:val="1"/>
              </w:numPr>
              <w:spacing w:after="160"/>
              <w:rPr>
                <w:sz w:val="20"/>
                <w:szCs w:val="20"/>
              </w:rPr>
            </w:pPr>
            <w:r>
              <w:rPr>
                <w:sz w:val="20"/>
                <w:szCs w:val="20"/>
              </w:rPr>
              <w:t>Strengthening existing and cultivating new partnershi</w:t>
            </w:r>
            <w:r w:rsidRPr="00AD0D7A">
              <w:rPr>
                <w:sz w:val="20"/>
                <w:szCs w:val="20"/>
              </w:rPr>
              <w:t>ps that are culturally oriented, innovative, and results driven.</w:t>
            </w:r>
          </w:p>
          <w:p w14:paraId="20462CBF" w14:textId="77777777" w:rsidR="00B05696" w:rsidRPr="004A57ED" w:rsidRDefault="00B05696" w:rsidP="00B05696">
            <w:pPr>
              <w:pStyle w:val="ListParagraph"/>
              <w:numPr>
                <w:ilvl w:val="0"/>
                <w:numId w:val="1"/>
              </w:numPr>
              <w:spacing w:after="160"/>
              <w:rPr>
                <w:sz w:val="20"/>
                <w:szCs w:val="20"/>
              </w:rPr>
            </w:pPr>
            <w:r w:rsidRPr="00AD0D7A">
              <w:rPr>
                <w:sz w:val="20"/>
                <w:szCs w:val="20"/>
              </w:rPr>
              <w:t>Working to integrate environmental</w:t>
            </w:r>
            <w:r>
              <w:rPr>
                <w:sz w:val="20"/>
                <w:szCs w:val="20"/>
              </w:rPr>
              <w:t xml:space="preserve"> datasets and other forms of relevant information, and making this available in accessible formats to national and community partners.</w:t>
            </w:r>
          </w:p>
        </w:tc>
      </w:tr>
    </w:tbl>
    <w:p w14:paraId="154D41D2" w14:textId="77777777" w:rsidR="00B05696" w:rsidRDefault="00B05696" w:rsidP="00B05696"/>
    <w:p w14:paraId="4FE2DDE5"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4D677468"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13AE8719" w14:textId="77777777" w:rsidTr="005B6314">
        <w:tc>
          <w:tcPr>
            <w:tcW w:w="1803" w:type="dxa"/>
          </w:tcPr>
          <w:p w14:paraId="14E987EF" w14:textId="77777777" w:rsidR="00B05696" w:rsidRPr="00DF34DE" w:rsidRDefault="00B05696" w:rsidP="005B6314">
            <w:pPr>
              <w:jc w:val="center"/>
              <w:rPr>
                <w:b/>
                <w:bCs/>
              </w:rPr>
            </w:pPr>
            <w:r w:rsidRPr="00DF34DE">
              <w:rPr>
                <w:b/>
                <w:bCs/>
              </w:rPr>
              <w:t>Does not align</w:t>
            </w:r>
          </w:p>
          <w:p w14:paraId="5E10A09B" w14:textId="77777777" w:rsidR="00B05696" w:rsidRDefault="00B05696" w:rsidP="005B6314">
            <w:pPr>
              <w:jc w:val="center"/>
            </w:pPr>
            <w:r w:rsidRPr="006F67D4">
              <w:rPr>
                <w:sz w:val="20"/>
                <w:szCs w:val="20"/>
              </w:rPr>
              <w:t>(Programmes do not reflect this Principle)</w:t>
            </w:r>
          </w:p>
        </w:tc>
        <w:tc>
          <w:tcPr>
            <w:tcW w:w="1803" w:type="dxa"/>
          </w:tcPr>
          <w:p w14:paraId="3EEE50C5" w14:textId="77777777" w:rsidR="00B05696" w:rsidRDefault="00B05696" w:rsidP="005B6314">
            <w:pPr>
              <w:jc w:val="center"/>
              <w:rPr>
                <w:b/>
                <w:bCs/>
              </w:rPr>
            </w:pPr>
            <w:r w:rsidRPr="00DF34DE">
              <w:rPr>
                <w:b/>
                <w:bCs/>
              </w:rPr>
              <w:t>Low</w:t>
            </w:r>
          </w:p>
          <w:p w14:paraId="579D7613" w14:textId="77777777" w:rsidR="00B05696" w:rsidRPr="00DF34DE" w:rsidRDefault="00B05696" w:rsidP="005B6314">
            <w:pPr>
              <w:jc w:val="center"/>
              <w:rPr>
                <w:sz w:val="20"/>
                <w:szCs w:val="20"/>
              </w:rPr>
            </w:pPr>
            <w:r>
              <w:rPr>
                <w:sz w:val="20"/>
                <w:szCs w:val="20"/>
              </w:rPr>
              <w:t>(Significant room to improve)</w:t>
            </w:r>
          </w:p>
        </w:tc>
        <w:tc>
          <w:tcPr>
            <w:tcW w:w="1803" w:type="dxa"/>
          </w:tcPr>
          <w:p w14:paraId="4EC78EF1" w14:textId="77777777" w:rsidR="00B05696" w:rsidRDefault="00B05696" w:rsidP="005B6314">
            <w:pPr>
              <w:jc w:val="center"/>
              <w:rPr>
                <w:b/>
                <w:bCs/>
              </w:rPr>
            </w:pPr>
            <w:r w:rsidRPr="00DF34DE">
              <w:rPr>
                <w:b/>
                <w:bCs/>
              </w:rPr>
              <w:t>Moderate</w:t>
            </w:r>
          </w:p>
          <w:p w14:paraId="58C39DCC" w14:textId="77777777" w:rsidR="00B05696" w:rsidRPr="00DF34DE" w:rsidRDefault="00B05696" w:rsidP="005B6314">
            <w:pPr>
              <w:jc w:val="center"/>
            </w:pPr>
            <w:r w:rsidRPr="00DF34DE">
              <w:rPr>
                <w:sz w:val="20"/>
                <w:szCs w:val="20"/>
              </w:rPr>
              <w:t>(Some room to improve)</w:t>
            </w:r>
          </w:p>
        </w:tc>
        <w:tc>
          <w:tcPr>
            <w:tcW w:w="1803" w:type="dxa"/>
          </w:tcPr>
          <w:p w14:paraId="63898AAD" w14:textId="77777777" w:rsidR="00B05696" w:rsidRPr="00DF34DE" w:rsidRDefault="00B05696" w:rsidP="005B6314">
            <w:pPr>
              <w:jc w:val="center"/>
              <w:rPr>
                <w:b/>
                <w:bCs/>
              </w:rPr>
            </w:pPr>
            <w:r w:rsidRPr="00DF34DE">
              <w:rPr>
                <w:b/>
                <w:bCs/>
              </w:rPr>
              <w:t>Good</w:t>
            </w:r>
          </w:p>
          <w:p w14:paraId="2E99FA72"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6429BAF5" w14:textId="77777777" w:rsidR="00B05696" w:rsidRPr="00DF34DE" w:rsidRDefault="00B05696" w:rsidP="005B6314">
            <w:pPr>
              <w:jc w:val="center"/>
              <w:rPr>
                <w:b/>
                <w:bCs/>
              </w:rPr>
            </w:pPr>
            <w:r w:rsidRPr="00DF34DE">
              <w:rPr>
                <w:b/>
                <w:bCs/>
              </w:rPr>
              <w:t>Excellent</w:t>
            </w:r>
          </w:p>
          <w:p w14:paraId="2FF63726"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298178D7" w14:textId="77777777" w:rsidR="00B05696" w:rsidRDefault="00B05696" w:rsidP="00B05696"/>
    <w:p w14:paraId="670590C4" w14:textId="77777777" w:rsidR="00B05696" w:rsidRPr="0075638D" w:rsidRDefault="00B05696" w:rsidP="00B05696">
      <w:pPr>
        <w:rPr>
          <w:b/>
          <w:bCs/>
        </w:rPr>
      </w:pPr>
      <w:r w:rsidRPr="0075638D">
        <w:rPr>
          <w:b/>
          <w:bCs/>
        </w:rPr>
        <w:t>What is your organisation currently doing to align with this Principle?</w:t>
      </w:r>
    </w:p>
    <w:p w14:paraId="5B8FA60A" w14:textId="77777777" w:rsidR="00B05696" w:rsidRDefault="00B05696" w:rsidP="00B05696">
      <w:pPr>
        <w:rPr>
          <w:b/>
          <w:bCs/>
        </w:rPr>
      </w:pPr>
    </w:p>
    <w:p w14:paraId="30E1AA9F" w14:textId="77777777" w:rsidR="00B05696" w:rsidRDefault="00B05696" w:rsidP="00B05696">
      <w:pPr>
        <w:rPr>
          <w:b/>
          <w:bCs/>
        </w:rPr>
      </w:pPr>
    </w:p>
    <w:p w14:paraId="5C5B5932" w14:textId="77777777" w:rsidR="00B05696" w:rsidRDefault="00B05696" w:rsidP="00B05696">
      <w:pPr>
        <w:rPr>
          <w:b/>
          <w:bCs/>
        </w:rPr>
      </w:pPr>
    </w:p>
    <w:p w14:paraId="3779BF49"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54AC317B"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762935CF"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6CF30CFA"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7</w:t>
            </w:r>
            <w:r w:rsidRPr="0031326E">
              <w:rPr>
                <w:b/>
                <w:bCs/>
                <w:sz w:val="28"/>
                <w:szCs w:val="28"/>
              </w:rPr>
              <w:t xml:space="preserve">: </w:t>
            </w:r>
            <w:r>
              <w:rPr>
                <w:b/>
                <w:bCs/>
                <w:sz w:val="28"/>
                <w:szCs w:val="28"/>
              </w:rPr>
              <w:t xml:space="preserve">Growing Pacific capacity </w:t>
            </w:r>
          </w:p>
          <w:p w14:paraId="4345D618" w14:textId="77777777" w:rsidR="00B05696" w:rsidRDefault="00B05696" w:rsidP="005B6314">
            <w:pPr>
              <w:spacing w:before="120" w:after="120"/>
              <w:rPr>
                <w:i/>
                <w:iCs/>
                <w:sz w:val="20"/>
                <w:szCs w:val="20"/>
              </w:rPr>
            </w:pPr>
            <w:r w:rsidRPr="00313144">
              <w:rPr>
                <w:i/>
                <w:iCs/>
                <w:sz w:val="20"/>
                <w:szCs w:val="20"/>
              </w:rPr>
              <w:t>Increasing</w:t>
            </w:r>
            <w:r>
              <w:rPr>
                <w:i/>
                <w:iCs/>
                <w:sz w:val="20"/>
                <w:szCs w:val="20"/>
              </w:rPr>
              <w:t xml:space="preserve"> n</w:t>
            </w:r>
            <w:r w:rsidRPr="00AD0D7A">
              <w:rPr>
                <w:i/>
                <w:iCs/>
                <w:sz w:val="20"/>
                <w:szCs w:val="20"/>
              </w:rPr>
              <w:t>ational, sub-national and community capacity to design, prioritise, direct, manage, implement, monitor and evaluate conservation programmes.</w:t>
            </w:r>
          </w:p>
          <w:p w14:paraId="6933398C" w14:textId="77777777" w:rsidR="00B05696" w:rsidRPr="004A57ED" w:rsidRDefault="00B05696" w:rsidP="005B6314">
            <w:pPr>
              <w:rPr>
                <w:sz w:val="20"/>
                <w:szCs w:val="20"/>
              </w:rPr>
            </w:pPr>
            <w:r>
              <w:rPr>
                <w:sz w:val="20"/>
                <w:szCs w:val="20"/>
              </w:rPr>
              <w:t>N</w:t>
            </w:r>
            <w:r w:rsidRPr="004A57ED">
              <w:rPr>
                <w:sz w:val="20"/>
                <w:szCs w:val="20"/>
              </w:rPr>
              <w:t xml:space="preserve">ational partners </w:t>
            </w:r>
            <w:r>
              <w:rPr>
                <w:sz w:val="20"/>
                <w:szCs w:val="20"/>
              </w:rPr>
              <w:t xml:space="preserve">and communities </w:t>
            </w:r>
            <w:r w:rsidRPr="004A57ED">
              <w:rPr>
                <w:sz w:val="20"/>
                <w:szCs w:val="20"/>
              </w:rPr>
              <w:t>will commit to:</w:t>
            </w:r>
          </w:p>
          <w:p w14:paraId="6D33A019" w14:textId="77777777" w:rsidR="00B05696" w:rsidRDefault="00B05696" w:rsidP="00B05696">
            <w:pPr>
              <w:pStyle w:val="ListParagraph"/>
              <w:numPr>
                <w:ilvl w:val="0"/>
                <w:numId w:val="1"/>
              </w:numPr>
              <w:rPr>
                <w:sz w:val="20"/>
                <w:szCs w:val="20"/>
              </w:rPr>
            </w:pPr>
            <w:r>
              <w:rPr>
                <w:sz w:val="20"/>
                <w:szCs w:val="20"/>
              </w:rPr>
              <w:t>Building effective and sustainable conservation capability and organisations through ongoing capacity development.</w:t>
            </w:r>
          </w:p>
          <w:p w14:paraId="7091E307" w14:textId="77777777" w:rsidR="00B05696" w:rsidRDefault="00B05696" w:rsidP="00B05696">
            <w:pPr>
              <w:pStyle w:val="ListParagraph"/>
              <w:numPr>
                <w:ilvl w:val="0"/>
                <w:numId w:val="1"/>
              </w:numPr>
              <w:rPr>
                <w:sz w:val="20"/>
                <w:szCs w:val="20"/>
              </w:rPr>
            </w:pPr>
            <w:r>
              <w:rPr>
                <w:sz w:val="20"/>
                <w:szCs w:val="20"/>
              </w:rPr>
              <w:t>Ensuring conservation is continuously improved by recording, disseminating, and incorporating lessons learned and best practices.</w:t>
            </w:r>
          </w:p>
          <w:p w14:paraId="27BF7ECD" w14:textId="77777777" w:rsidR="00B05696" w:rsidRDefault="00B05696" w:rsidP="00B05696">
            <w:pPr>
              <w:pStyle w:val="ListParagraph"/>
              <w:numPr>
                <w:ilvl w:val="0"/>
                <w:numId w:val="1"/>
              </w:numPr>
              <w:rPr>
                <w:sz w:val="20"/>
                <w:szCs w:val="20"/>
              </w:rPr>
            </w:pPr>
            <w:r>
              <w:rPr>
                <w:sz w:val="20"/>
                <w:szCs w:val="20"/>
              </w:rPr>
              <w:t>Building capacity with and within local organisations, such as cultural, faith-based, sporting, youth, and women’s organisations, as well as the private sector.</w:t>
            </w:r>
          </w:p>
          <w:p w14:paraId="787050AA" w14:textId="77777777" w:rsidR="00B05696" w:rsidRDefault="00B05696" w:rsidP="00B05696">
            <w:pPr>
              <w:pStyle w:val="ListParagraph"/>
              <w:numPr>
                <w:ilvl w:val="0"/>
                <w:numId w:val="1"/>
              </w:numPr>
              <w:rPr>
                <w:sz w:val="20"/>
                <w:szCs w:val="20"/>
              </w:rPr>
            </w:pPr>
            <w:r>
              <w:rPr>
                <w:sz w:val="20"/>
                <w:szCs w:val="20"/>
              </w:rPr>
              <w:t>Enhancing the capacity of conservation practitioners to use appropriate concepts and tools, including those of the private sector.</w:t>
            </w:r>
          </w:p>
          <w:p w14:paraId="07D393EE" w14:textId="77777777" w:rsidR="00B05696" w:rsidRDefault="00B05696" w:rsidP="005B6314">
            <w:pPr>
              <w:rPr>
                <w:sz w:val="20"/>
                <w:szCs w:val="20"/>
              </w:rPr>
            </w:pPr>
          </w:p>
          <w:p w14:paraId="5ADEC2D6" w14:textId="77777777" w:rsidR="00B05696" w:rsidRPr="0032772D" w:rsidRDefault="00B05696" w:rsidP="005B6314">
            <w:pPr>
              <w:rPr>
                <w:sz w:val="20"/>
                <w:szCs w:val="20"/>
              </w:rPr>
            </w:pPr>
            <w:r>
              <w:rPr>
                <w:sz w:val="20"/>
                <w:szCs w:val="20"/>
              </w:rPr>
              <w:t>Regional and international partners will commit to:</w:t>
            </w:r>
          </w:p>
          <w:p w14:paraId="2EE5807B" w14:textId="77777777" w:rsidR="00B05696" w:rsidRDefault="00B05696" w:rsidP="00B05696">
            <w:pPr>
              <w:pStyle w:val="ListParagraph"/>
              <w:numPr>
                <w:ilvl w:val="0"/>
                <w:numId w:val="1"/>
              </w:numPr>
              <w:spacing w:after="160"/>
              <w:rPr>
                <w:sz w:val="20"/>
                <w:szCs w:val="20"/>
              </w:rPr>
            </w:pPr>
            <w:r>
              <w:rPr>
                <w:sz w:val="20"/>
                <w:szCs w:val="20"/>
              </w:rPr>
              <w:t>Supporting national partners in their efforts to build effective and sustainable institutions.</w:t>
            </w:r>
          </w:p>
          <w:p w14:paraId="357EC860" w14:textId="77777777" w:rsidR="00B05696" w:rsidRDefault="00B05696" w:rsidP="00B05696">
            <w:pPr>
              <w:pStyle w:val="ListParagraph"/>
              <w:numPr>
                <w:ilvl w:val="0"/>
                <w:numId w:val="1"/>
              </w:numPr>
              <w:spacing w:after="160"/>
              <w:rPr>
                <w:sz w:val="20"/>
                <w:szCs w:val="20"/>
              </w:rPr>
            </w:pPr>
            <w:r>
              <w:rPr>
                <w:sz w:val="20"/>
                <w:szCs w:val="20"/>
              </w:rPr>
              <w:t>Supporting national partners and communities in their efforts to develop core competencies such as leadership, project management, scientific monitoring, and financing</w:t>
            </w:r>
            <w:r w:rsidRPr="004558E6">
              <w:rPr>
                <w:sz w:val="20"/>
                <w:szCs w:val="20"/>
              </w:rPr>
              <w:t>.</w:t>
            </w:r>
          </w:p>
          <w:p w14:paraId="5BD9CE9C" w14:textId="77777777" w:rsidR="00B05696" w:rsidRDefault="00B05696" w:rsidP="00B05696">
            <w:pPr>
              <w:pStyle w:val="ListParagraph"/>
              <w:numPr>
                <w:ilvl w:val="0"/>
                <w:numId w:val="1"/>
              </w:numPr>
              <w:spacing w:after="160"/>
              <w:rPr>
                <w:sz w:val="20"/>
                <w:szCs w:val="20"/>
              </w:rPr>
            </w:pPr>
            <w:r>
              <w:rPr>
                <w:sz w:val="20"/>
                <w:szCs w:val="20"/>
              </w:rPr>
              <w:t>Ensuring their presence in-country does not undermine national and local institution-building or capacity development</w:t>
            </w:r>
            <w:r w:rsidRPr="004558E6">
              <w:rPr>
                <w:sz w:val="20"/>
                <w:szCs w:val="20"/>
              </w:rPr>
              <w:t>.</w:t>
            </w:r>
          </w:p>
          <w:p w14:paraId="4DD8184E" w14:textId="77777777" w:rsidR="00B05696" w:rsidRPr="00D974E0" w:rsidRDefault="00B05696" w:rsidP="00B05696">
            <w:pPr>
              <w:pStyle w:val="ListParagraph"/>
              <w:numPr>
                <w:ilvl w:val="0"/>
                <w:numId w:val="1"/>
              </w:numPr>
              <w:spacing w:after="160"/>
              <w:rPr>
                <w:sz w:val="20"/>
                <w:szCs w:val="20"/>
              </w:rPr>
            </w:pPr>
            <w:r>
              <w:rPr>
                <w:sz w:val="20"/>
                <w:szCs w:val="20"/>
              </w:rPr>
              <w:t>Contributing to national and community partners’ best practice by recording, disseminating, and implementing lessons learned.</w:t>
            </w:r>
          </w:p>
        </w:tc>
      </w:tr>
    </w:tbl>
    <w:p w14:paraId="26023F5C" w14:textId="77777777" w:rsidR="00B05696" w:rsidRDefault="00B05696" w:rsidP="00B05696"/>
    <w:p w14:paraId="3F457B52"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6798DCE4"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08ADFA97" w14:textId="77777777" w:rsidTr="005B6314">
        <w:tc>
          <w:tcPr>
            <w:tcW w:w="1803" w:type="dxa"/>
          </w:tcPr>
          <w:p w14:paraId="6E5F0A71" w14:textId="77777777" w:rsidR="00B05696" w:rsidRPr="00DF34DE" w:rsidRDefault="00B05696" w:rsidP="005B6314">
            <w:pPr>
              <w:jc w:val="center"/>
              <w:rPr>
                <w:b/>
                <w:bCs/>
              </w:rPr>
            </w:pPr>
            <w:r w:rsidRPr="00DF34DE">
              <w:rPr>
                <w:b/>
                <w:bCs/>
              </w:rPr>
              <w:t>Does not align</w:t>
            </w:r>
          </w:p>
          <w:p w14:paraId="4F20754E" w14:textId="77777777" w:rsidR="00B05696" w:rsidRDefault="00B05696" w:rsidP="005B6314">
            <w:pPr>
              <w:jc w:val="center"/>
            </w:pPr>
            <w:r w:rsidRPr="006F67D4">
              <w:rPr>
                <w:sz w:val="20"/>
                <w:szCs w:val="20"/>
              </w:rPr>
              <w:t>(Programmes do not reflect this Principle)</w:t>
            </w:r>
          </w:p>
        </w:tc>
        <w:tc>
          <w:tcPr>
            <w:tcW w:w="1803" w:type="dxa"/>
          </w:tcPr>
          <w:p w14:paraId="2B410CAD" w14:textId="77777777" w:rsidR="00B05696" w:rsidRDefault="00B05696" w:rsidP="005B6314">
            <w:pPr>
              <w:jc w:val="center"/>
              <w:rPr>
                <w:b/>
                <w:bCs/>
              </w:rPr>
            </w:pPr>
            <w:r w:rsidRPr="00DF34DE">
              <w:rPr>
                <w:b/>
                <w:bCs/>
              </w:rPr>
              <w:t>Low</w:t>
            </w:r>
          </w:p>
          <w:p w14:paraId="79900C6E" w14:textId="77777777" w:rsidR="00B05696" w:rsidRPr="00DF34DE" w:rsidRDefault="00B05696" w:rsidP="005B6314">
            <w:pPr>
              <w:jc w:val="center"/>
              <w:rPr>
                <w:sz w:val="20"/>
                <w:szCs w:val="20"/>
              </w:rPr>
            </w:pPr>
            <w:r>
              <w:rPr>
                <w:sz w:val="20"/>
                <w:szCs w:val="20"/>
              </w:rPr>
              <w:t>(Significant room to improve)</w:t>
            </w:r>
          </w:p>
        </w:tc>
        <w:tc>
          <w:tcPr>
            <w:tcW w:w="1803" w:type="dxa"/>
          </w:tcPr>
          <w:p w14:paraId="2639D205" w14:textId="77777777" w:rsidR="00B05696" w:rsidRDefault="00B05696" w:rsidP="005B6314">
            <w:pPr>
              <w:jc w:val="center"/>
              <w:rPr>
                <w:b/>
                <w:bCs/>
              </w:rPr>
            </w:pPr>
            <w:r w:rsidRPr="00DF34DE">
              <w:rPr>
                <w:b/>
                <w:bCs/>
              </w:rPr>
              <w:t>Moderate</w:t>
            </w:r>
          </w:p>
          <w:p w14:paraId="133ADF9D" w14:textId="77777777" w:rsidR="00B05696" w:rsidRPr="00DF34DE" w:rsidRDefault="00B05696" w:rsidP="005B6314">
            <w:pPr>
              <w:jc w:val="center"/>
            </w:pPr>
            <w:r w:rsidRPr="00DF34DE">
              <w:rPr>
                <w:sz w:val="20"/>
                <w:szCs w:val="20"/>
              </w:rPr>
              <w:t>(Some room to improve)</w:t>
            </w:r>
          </w:p>
        </w:tc>
        <w:tc>
          <w:tcPr>
            <w:tcW w:w="1803" w:type="dxa"/>
          </w:tcPr>
          <w:p w14:paraId="54A13CB0" w14:textId="77777777" w:rsidR="00B05696" w:rsidRPr="00DF34DE" w:rsidRDefault="00B05696" w:rsidP="005B6314">
            <w:pPr>
              <w:jc w:val="center"/>
              <w:rPr>
                <w:b/>
                <w:bCs/>
              </w:rPr>
            </w:pPr>
            <w:r w:rsidRPr="00DF34DE">
              <w:rPr>
                <w:b/>
                <w:bCs/>
              </w:rPr>
              <w:t>Good</w:t>
            </w:r>
          </w:p>
          <w:p w14:paraId="48A1FDAF"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098E02F0" w14:textId="77777777" w:rsidR="00B05696" w:rsidRPr="00DF34DE" w:rsidRDefault="00B05696" w:rsidP="005B6314">
            <w:pPr>
              <w:jc w:val="center"/>
              <w:rPr>
                <w:b/>
                <w:bCs/>
              </w:rPr>
            </w:pPr>
            <w:r w:rsidRPr="00DF34DE">
              <w:rPr>
                <w:b/>
                <w:bCs/>
              </w:rPr>
              <w:t>Excellent</w:t>
            </w:r>
          </w:p>
          <w:p w14:paraId="281354EE"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15733B50" w14:textId="77777777" w:rsidR="00B05696" w:rsidRDefault="00B05696" w:rsidP="00B05696"/>
    <w:p w14:paraId="00B73858" w14:textId="77777777" w:rsidR="00B05696" w:rsidRPr="0075638D" w:rsidRDefault="00B05696" w:rsidP="00B05696">
      <w:pPr>
        <w:rPr>
          <w:b/>
          <w:bCs/>
        </w:rPr>
      </w:pPr>
      <w:r w:rsidRPr="0075638D">
        <w:rPr>
          <w:b/>
          <w:bCs/>
        </w:rPr>
        <w:t>What is your organisation currently doing to align with this Principle?</w:t>
      </w:r>
    </w:p>
    <w:p w14:paraId="0FF93800" w14:textId="77777777" w:rsidR="00B05696" w:rsidRDefault="00B05696" w:rsidP="00B05696">
      <w:pPr>
        <w:rPr>
          <w:b/>
          <w:bCs/>
        </w:rPr>
      </w:pPr>
    </w:p>
    <w:p w14:paraId="66E61C09" w14:textId="77777777" w:rsidR="00B05696" w:rsidRDefault="00B05696" w:rsidP="00B05696">
      <w:pPr>
        <w:rPr>
          <w:b/>
          <w:bCs/>
        </w:rPr>
      </w:pPr>
    </w:p>
    <w:p w14:paraId="24CE67EA" w14:textId="77777777" w:rsidR="00B05696" w:rsidRDefault="00B05696" w:rsidP="00B05696">
      <w:pPr>
        <w:rPr>
          <w:b/>
          <w:bCs/>
        </w:rPr>
      </w:pPr>
    </w:p>
    <w:p w14:paraId="1D7547B0"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374BEFF3" w14:textId="77777777" w:rsidR="00B05696" w:rsidRDefault="00B05696" w:rsidP="00B05696">
      <w:r>
        <w:br w:type="page"/>
      </w:r>
    </w:p>
    <w:tbl>
      <w:tblPr>
        <w:tblStyle w:val="TableGrid"/>
        <w:tblW w:w="0" w:type="auto"/>
        <w:tblLook w:val="04A0" w:firstRow="1" w:lastRow="0" w:firstColumn="1" w:lastColumn="0" w:noHBand="0" w:noVBand="1"/>
      </w:tblPr>
      <w:tblGrid>
        <w:gridCol w:w="8996"/>
      </w:tblGrid>
      <w:tr w:rsidR="00B05696" w14:paraId="7533C4D5" w14:textId="77777777" w:rsidTr="005B6314">
        <w:tc>
          <w:tcPr>
            <w:tcW w:w="8996" w:type="dxa"/>
            <w:tcBorders>
              <w:top w:val="single" w:sz="12" w:space="0" w:color="4472C4" w:themeColor="accent1"/>
              <w:left w:val="single" w:sz="12" w:space="0" w:color="4472C4" w:themeColor="accent1"/>
              <w:bottom w:val="single" w:sz="12" w:space="0" w:color="4472C4" w:themeColor="accent1"/>
              <w:right w:val="single" w:sz="12" w:space="0" w:color="4472C4" w:themeColor="accent1"/>
            </w:tcBorders>
          </w:tcPr>
          <w:p w14:paraId="7740FBEA" w14:textId="77777777" w:rsidR="00B05696" w:rsidRDefault="00B05696" w:rsidP="005B6314">
            <w:pPr>
              <w:spacing w:before="120"/>
              <w:rPr>
                <w:b/>
                <w:bCs/>
                <w:sz w:val="28"/>
                <w:szCs w:val="28"/>
              </w:rPr>
            </w:pPr>
            <w:r w:rsidRPr="0031326E">
              <w:rPr>
                <w:b/>
                <w:bCs/>
                <w:sz w:val="28"/>
                <w:szCs w:val="28"/>
              </w:rPr>
              <w:lastRenderedPageBreak/>
              <w:t xml:space="preserve">Principle </w:t>
            </w:r>
            <w:r>
              <w:rPr>
                <w:b/>
                <w:bCs/>
                <w:sz w:val="28"/>
                <w:szCs w:val="28"/>
              </w:rPr>
              <w:t>8</w:t>
            </w:r>
            <w:r w:rsidRPr="0031326E">
              <w:rPr>
                <w:b/>
                <w:bCs/>
                <w:sz w:val="28"/>
                <w:szCs w:val="28"/>
              </w:rPr>
              <w:t xml:space="preserve">: </w:t>
            </w:r>
            <w:r>
              <w:rPr>
                <w:b/>
                <w:bCs/>
                <w:sz w:val="28"/>
                <w:szCs w:val="28"/>
              </w:rPr>
              <w:t>Reinforcing resilience</w:t>
            </w:r>
          </w:p>
          <w:p w14:paraId="130D3A85" w14:textId="77777777" w:rsidR="00B05696" w:rsidRPr="00500BB8" w:rsidRDefault="00B05696" w:rsidP="005B6314">
            <w:pPr>
              <w:spacing w:before="120" w:after="120"/>
              <w:rPr>
                <w:i/>
                <w:iCs/>
                <w:sz w:val="20"/>
                <w:szCs w:val="20"/>
              </w:rPr>
            </w:pPr>
            <w:r w:rsidRPr="00500BB8">
              <w:rPr>
                <w:i/>
                <w:iCs/>
                <w:sz w:val="20"/>
                <w:szCs w:val="20"/>
              </w:rPr>
              <w:t xml:space="preserve">Implementing nature conservation that supports the resilience and wellbeing of Pacific communities in the </w:t>
            </w:r>
            <w:r>
              <w:rPr>
                <w:i/>
                <w:iCs/>
                <w:sz w:val="20"/>
                <w:szCs w:val="20"/>
              </w:rPr>
              <w:t>face of</w:t>
            </w:r>
            <w:r w:rsidRPr="00500BB8">
              <w:rPr>
                <w:i/>
                <w:iCs/>
                <w:sz w:val="20"/>
                <w:szCs w:val="20"/>
              </w:rPr>
              <w:t xml:space="preserve"> </w:t>
            </w:r>
            <w:r>
              <w:rPr>
                <w:i/>
                <w:iCs/>
                <w:sz w:val="20"/>
                <w:szCs w:val="20"/>
              </w:rPr>
              <w:t>sudden or</w:t>
            </w:r>
            <w:r w:rsidRPr="00500BB8">
              <w:rPr>
                <w:i/>
                <w:iCs/>
                <w:sz w:val="20"/>
                <w:szCs w:val="20"/>
              </w:rPr>
              <w:t xml:space="preserve"> </w:t>
            </w:r>
            <w:r>
              <w:rPr>
                <w:i/>
                <w:iCs/>
                <w:sz w:val="20"/>
                <w:szCs w:val="20"/>
              </w:rPr>
              <w:t>long-term</w:t>
            </w:r>
            <w:r w:rsidRPr="00500BB8">
              <w:rPr>
                <w:i/>
                <w:iCs/>
                <w:sz w:val="20"/>
                <w:szCs w:val="20"/>
              </w:rPr>
              <w:t xml:space="preserve"> disruption.</w:t>
            </w:r>
          </w:p>
          <w:p w14:paraId="7D8AB330" w14:textId="77777777" w:rsidR="00B05696" w:rsidRPr="004A57ED" w:rsidRDefault="00B05696" w:rsidP="005B6314">
            <w:pPr>
              <w:rPr>
                <w:sz w:val="20"/>
                <w:szCs w:val="20"/>
              </w:rPr>
            </w:pPr>
            <w:r>
              <w:rPr>
                <w:sz w:val="20"/>
                <w:szCs w:val="20"/>
              </w:rPr>
              <w:t>N</w:t>
            </w:r>
            <w:r w:rsidRPr="004A57ED">
              <w:rPr>
                <w:sz w:val="20"/>
                <w:szCs w:val="20"/>
              </w:rPr>
              <w:t>ational</w:t>
            </w:r>
            <w:r>
              <w:rPr>
                <w:sz w:val="20"/>
                <w:szCs w:val="20"/>
              </w:rPr>
              <w:t>, regional</w:t>
            </w:r>
            <w:r w:rsidRPr="004A57ED">
              <w:rPr>
                <w:sz w:val="20"/>
                <w:szCs w:val="20"/>
              </w:rPr>
              <w:t xml:space="preserve"> </w:t>
            </w:r>
            <w:r>
              <w:rPr>
                <w:sz w:val="20"/>
                <w:szCs w:val="20"/>
              </w:rPr>
              <w:t xml:space="preserve">and international </w:t>
            </w:r>
            <w:r w:rsidRPr="004A57ED">
              <w:rPr>
                <w:sz w:val="20"/>
                <w:szCs w:val="20"/>
              </w:rPr>
              <w:t>partners will commit to:</w:t>
            </w:r>
          </w:p>
          <w:p w14:paraId="4D094574" w14:textId="77777777" w:rsidR="00B05696" w:rsidRDefault="00B05696" w:rsidP="00B05696">
            <w:pPr>
              <w:pStyle w:val="ListParagraph"/>
              <w:numPr>
                <w:ilvl w:val="0"/>
                <w:numId w:val="1"/>
              </w:numPr>
              <w:rPr>
                <w:sz w:val="20"/>
                <w:szCs w:val="20"/>
              </w:rPr>
            </w:pPr>
            <w:r w:rsidRPr="002E1DE1">
              <w:rPr>
                <w:sz w:val="20"/>
                <w:szCs w:val="20"/>
              </w:rPr>
              <w:t>Programmes and projects which focus on building resilience</w:t>
            </w:r>
            <w:r>
              <w:rPr>
                <w:sz w:val="20"/>
                <w:szCs w:val="20"/>
              </w:rPr>
              <w:t xml:space="preserve"> and adaptive capacity</w:t>
            </w:r>
            <w:r w:rsidRPr="002E1DE1">
              <w:rPr>
                <w:sz w:val="20"/>
                <w:szCs w:val="20"/>
              </w:rPr>
              <w:t xml:space="preserve"> in Pacific communities, cultures and environments.</w:t>
            </w:r>
            <w:r>
              <w:rPr>
                <w:sz w:val="20"/>
                <w:szCs w:val="20"/>
              </w:rPr>
              <w:t xml:space="preserve">  </w:t>
            </w:r>
          </w:p>
          <w:p w14:paraId="77BA4748" w14:textId="77777777" w:rsidR="00B05696" w:rsidRDefault="00B05696" w:rsidP="00B05696">
            <w:pPr>
              <w:pStyle w:val="ListParagraph"/>
              <w:numPr>
                <w:ilvl w:val="0"/>
                <w:numId w:val="1"/>
              </w:numPr>
              <w:rPr>
                <w:sz w:val="20"/>
                <w:szCs w:val="20"/>
              </w:rPr>
            </w:pPr>
            <w:r>
              <w:rPr>
                <w:sz w:val="20"/>
                <w:szCs w:val="20"/>
              </w:rPr>
              <w:t>Promoting</w:t>
            </w:r>
            <w:r w:rsidRPr="002E1DE1">
              <w:rPr>
                <w:sz w:val="20"/>
                <w:szCs w:val="20"/>
              </w:rPr>
              <w:t xml:space="preserve"> innovative</w:t>
            </w:r>
            <w:r>
              <w:rPr>
                <w:sz w:val="20"/>
                <w:szCs w:val="20"/>
              </w:rPr>
              <w:t>,</w:t>
            </w:r>
            <w:r w:rsidRPr="002E1DE1">
              <w:rPr>
                <w:sz w:val="20"/>
                <w:szCs w:val="20"/>
              </w:rPr>
              <w:t xml:space="preserve"> community-based</w:t>
            </w:r>
            <w:r>
              <w:rPr>
                <w:sz w:val="20"/>
                <w:szCs w:val="20"/>
              </w:rPr>
              <w:t>,</w:t>
            </w:r>
            <w:r w:rsidRPr="002E1DE1">
              <w:rPr>
                <w:sz w:val="20"/>
                <w:szCs w:val="20"/>
              </w:rPr>
              <w:t xml:space="preserve"> and culturally</w:t>
            </w:r>
            <w:r>
              <w:rPr>
                <w:sz w:val="20"/>
                <w:szCs w:val="20"/>
              </w:rPr>
              <w:t xml:space="preserve"> </w:t>
            </w:r>
            <w:r w:rsidRPr="002E1DE1">
              <w:rPr>
                <w:sz w:val="20"/>
                <w:szCs w:val="20"/>
              </w:rPr>
              <w:t>grounded natural solutions</w:t>
            </w:r>
            <w:r>
              <w:rPr>
                <w:sz w:val="20"/>
                <w:szCs w:val="20"/>
              </w:rPr>
              <w:t>, drawing on appropriate learning networks and the best available knowledge.</w:t>
            </w:r>
          </w:p>
          <w:p w14:paraId="404D94AF" w14:textId="77777777" w:rsidR="00B05696" w:rsidRDefault="00B05696" w:rsidP="00B05696">
            <w:pPr>
              <w:pStyle w:val="ListParagraph"/>
              <w:numPr>
                <w:ilvl w:val="0"/>
                <w:numId w:val="1"/>
              </w:numPr>
              <w:rPr>
                <w:sz w:val="20"/>
                <w:szCs w:val="20"/>
              </w:rPr>
            </w:pPr>
            <w:r>
              <w:rPr>
                <w:sz w:val="20"/>
                <w:szCs w:val="20"/>
              </w:rPr>
              <w:t>Supporting communities to i</w:t>
            </w:r>
            <w:r w:rsidRPr="002E1DE1">
              <w:rPr>
                <w:sz w:val="20"/>
                <w:szCs w:val="20"/>
              </w:rPr>
              <w:t xml:space="preserve">mplement conservation activities </w:t>
            </w:r>
            <w:r>
              <w:rPr>
                <w:sz w:val="20"/>
                <w:szCs w:val="20"/>
              </w:rPr>
              <w:t>by applying</w:t>
            </w:r>
            <w:r w:rsidRPr="002E1DE1">
              <w:rPr>
                <w:sz w:val="20"/>
                <w:szCs w:val="20"/>
              </w:rPr>
              <w:t xml:space="preserve"> approaches and principles of ecosystem-based management and adaptation</w:t>
            </w:r>
            <w:r>
              <w:rPr>
                <w:sz w:val="20"/>
                <w:szCs w:val="20"/>
              </w:rPr>
              <w:t xml:space="preserve"> to their local context.</w:t>
            </w:r>
          </w:p>
          <w:p w14:paraId="7B4DDD67" w14:textId="77777777" w:rsidR="00B05696" w:rsidRPr="00573EBB" w:rsidRDefault="00B05696" w:rsidP="00B05696">
            <w:pPr>
              <w:pStyle w:val="ListParagraph"/>
              <w:numPr>
                <w:ilvl w:val="0"/>
                <w:numId w:val="1"/>
              </w:numPr>
              <w:spacing w:after="160"/>
              <w:rPr>
                <w:sz w:val="20"/>
                <w:szCs w:val="20"/>
              </w:rPr>
            </w:pPr>
            <w:r>
              <w:rPr>
                <w:sz w:val="20"/>
                <w:szCs w:val="20"/>
              </w:rPr>
              <w:t>S</w:t>
            </w:r>
            <w:r w:rsidRPr="002E1DE1">
              <w:rPr>
                <w:sz w:val="20"/>
                <w:szCs w:val="20"/>
              </w:rPr>
              <w:t>afeguarding traditional</w:t>
            </w:r>
            <w:r>
              <w:rPr>
                <w:sz w:val="20"/>
                <w:szCs w:val="20"/>
              </w:rPr>
              <w:t>, indigenous</w:t>
            </w:r>
            <w:r w:rsidRPr="002E1DE1">
              <w:rPr>
                <w:sz w:val="20"/>
                <w:szCs w:val="20"/>
              </w:rPr>
              <w:t xml:space="preserve"> and </w:t>
            </w:r>
            <w:r>
              <w:rPr>
                <w:sz w:val="20"/>
                <w:szCs w:val="20"/>
              </w:rPr>
              <w:t>local</w:t>
            </w:r>
            <w:r w:rsidRPr="002E1DE1">
              <w:rPr>
                <w:sz w:val="20"/>
                <w:szCs w:val="20"/>
              </w:rPr>
              <w:t xml:space="preserve"> knowledge</w:t>
            </w:r>
            <w:r>
              <w:rPr>
                <w:sz w:val="20"/>
                <w:szCs w:val="20"/>
              </w:rPr>
              <w:t>, and supporting communities to utilise this knowledge for resilience and adaptation</w:t>
            </w:r>
            <w:r w:rsidRPr="002E1DE1">
              <w:rPr>
                <w:sz w:val="20"/>
                <w:szCs w:val="20"/>
              </w:rPr>
              <w:t>.</w:t>
            </w:r>
          </w:p>
        </w:tc>
      </w:tr>
    </w:tbl>
    <w:p w14:paraId="5E130880" w14:textId="77777777" w:rsidR="00B05696" w:rsidRDefault="00B05696" w:rsidP="00B05696">
      <w:pPr>
        <w:rPr>
          <w:b/>
          <w:bCs/>
          <w:sz w:val="28"/>
          <w:szCs w:val="28"/>
        </w:rPr>
      </w:pPr>
    </w:p>
    <w:p w14:paraId="1B3A10B6" w14:textId="77777777" w:rsidR="00B05696" w:rsidRDefault="00B05696" w:rsidP="00B05696">
      <w:pPr>
        <w:rPr>
          <w:b/>
          <w:bCs/>
        </w:rPr>
      </w:pPr>
      <w:r>
        <w:rPr>
          <w:b/>
          <w:bCs/>
        </w:rPr>
        <w:t xml:space="preserve">In your estimation, how well does </w:t>
      </w:r>
      <w:r w:rsidRPr="006F67D4">
        <w:rPr>
          <w:b/>
          <w:bCs/>
        </w:rPr>
        <w:t xml:space="preserve">your organisation align with this </w:t>
      </w:r>
      <w:r>
        <w:rPr>
          <w:b/>
          <w:bCs/>
        </w:rPr>
        <w:t>P</w:t>
      </w:r>
      <w:r w:rsidRPr="006F67D4">
        <w:rPr>
          <w:b/>
          <w:bCs/>
        </w:rPr>
        <w:t>rinciple</w:t>
      </w:r>
      <w:r>
        <w:rPr>
          <w:b/>
          <w:bCs/>
        </w:rPr>
        <w:t xml:space="preserve"> (</w:t>
      </w:r>
      <w:r w:rsidRPr="006F67D4">
        <w:rPr>
          <w:b/>
          <w:bCs/>
        </w:rPr>
        <w:t>across all programme</w:t>
      </w:r>
      <w:r>
        <w:rPr>
          <w:b/>
          <w:bCs/>
        </w:rPr>
        <w:t>s)?</w:t>
      </w:r>
    </w:p>
    <w:p w14:paraId="1D9FD369" w14:textId="77777777" w:rsidR="00B05696" w:rsidRPr="006F67D4" w:rsidRDefault="00B05696" w:rsidP="00B05696">
      <w:r>
        <w:t>Please h</w:t>
      </w:r>
      <w:r w:rsidRPr="006F67D4">
        <w:t>ighlight or circle one option below:</w:t>
      </w:r>
    </w:p>
    <w:tbl>
      <w:tblPr>
        <w:tblStyle w:val="TableGrid"/>
        <w:tblW w:w="0" w:type="auto"/>
        <w:tblLook w:val="04A0" w:firstRow="1" w:lastRow="0" w:firstColumn="1" w:lastColumn="0" w:noHBand="0" w:noVBand="1"/>
      </w:tblPr>
      <w:tblGrid>
        <w:gridCol w:w="1803"/>
        <w:gridCol w:w="1803"/>
        <w:gridCol w:w="1803"/>
        <w:gridCol w:w="1803"/>
        <w:gridCol w:w="1804"/>
      </w:tblGrid>
      <w:tr w:rsidR="00B05696" w14:paraId="68011AE1" w14:textId="77777777" w:rsidTr="005B6314">
        <w:tc>
          <w:tcPr>
            <w:tcW w:w="1803" w:type="dxa"/>
          </w:tcPr>
          <w:p w14:paraId="177E2CF4" w14:textId="77777777" w:rsidR="00B05696" w:rsidRPr="00DF34DE" w:rsidRDefault="00B05696" w:rsidP="005B6314">
            <w:pPr>
              <w:jc w:val="center"/>
              <w:rPr>
                <w:b/>
                <w:bCs/>
              </w:rPr>
            </w:pPr>
            <w:r w:rsidRPr="00DF34DE">
              <w:rPr>
                <w:b/>
                <w:bCs/>
              </w:rPr>
              <w:t>Does not align</w:t>
            </w:r>
          </w:p>
          <w:p w14:paraId="5E8F3CE5" w14:textId="77777777" w:rsidR="00B05696" w:rsidRDefault="00B05696" w:rsidP="005B6314">
            <w:pPr>
              <w:jc w:val="center"/>
            </w:pPr>
            <w:r w:rsidRPr="006F67D4">
              <w:rPr>
                <w:sz w:val="20"/>
                <w:szCs w:val="20"/>
              </w:rPr>
              <w:t>(Programmes do not reflect this Principle)</w:t>
            </w:r>
          </w:p>
        </w:tc>
        <w:tc>
          <w:tcPr>
            <w:tcW w:w="1803" w:type="dxa"/>
          </w:tcPr>
          <w:p w14:paraId="381FF622" w14:textId="77777777" w:rsidR="00B05696" w:rsidRDefault="00B05696" w:rsidP="005B6314">
            <w:pPr>
              <w:jc w:val="center"/>
              <w:rPr>
                <w:b/>
                <w:bCs/>
              </w:rPr>
            </w:pPr>
            <w:r w:rsidRPr="00DF34DE">
              <w:rPr>
                <w:b/>
                <w:bCs/>
              </w:rPr>
              <w:t>Low</w:t>
            </w:r>
          </w:p>
          <w:p w14:paraId="3D324121" w14:textId="77777777" w:rsidR="00B05696" w:rsidRPr="00DF34DE" w:rsidRDefault="00B05696" w:rsidP="005B6314">
            <w:pPr>
              <w:jc w:val="center"/>
              <w:rPr>
                <w:sz w:val="20"/>
                <w:szCs w:val="20"/>
              </w:rPr>
            </w:pPr>
            <w:r>
              <w:rPr>
                <w:sz w:val="20"/>
                <w:szCs w:val="20"/>
              </w:rPr>
              <w:t>(Significant room to improve)</w:t>
            </w:r>
          </w:p>
        </w:tc>
        <w:tc>
          <w:tcPr>
            <w:tcW w:w="1803" w:type="dxa"/>
          </w:tcPr>
          <w:p w14:paraId="4BF97377" w14:textId="77777777" w:rsidR="00B05696" w:rsidRDefault="00B05696" w:rsidP="005B6314">
            <w:pPr>
              <w:jc w:val="center"/>
              <w:rPr>
                <w:b/>
                <w:bCs/>
              </w:rPr>
            </w:pPr>
            <w:r w:rsidRPr="00DF34DE">
              <w:rPr>
                <w:b/>
                <w:bCs/>
              </w:rPr>
              <w:t>Moderate</w:t>
            </w:r>
          </w:p>
          <w:p w14:paraId="3BCF8C53" w14:textId="77777777" w:rsidR="00B05696" w:rsidRPr="00DF34DE" w:rsidRDefault="00B05696" w:rsidP="005B6314">
            <w:pPr>
              <w:jc w:val="center"/>
            </w:pPr>
            <w:r w:rsidRPr="00DF34DE">
              <w:rPr>
                <w:sz w:val="20"/>
                <w:szCs w:val="20"/>
              </w:rPr>
              <w:t>(Some room to improve)</w:t>
            </w:r>
          </w:p>
        </w:tc>
        <w:tc>
          <w:tcPr>
            <w:tcW w:w="1803" w:type="dxa"/>
          </w:tcPr>
          <w:p w14:paraId="24471BCE" w14:textId="77777777" w:rsidR="00B05696" w:rsidRPr="00DF34DE" w:rsidRDefault="00B05696" w:rsidP="005B6314">
            <w:pPr>
              <w:jc w:val="center"/>
              <w:rPr>
                <w:b/>
                <w:bCs/>
              </w:rPr>
            </w:pPr>
            <w:r w:rsidRPr="00DF34DE">
              <w:rPr>
                <w:b/>
                <w:bCs/>
              </w:rPr>
              <w:t>Good</w:t>
            </w:r>
          </w:p>
          <w:p w14:paraId="57026488" w14:textId="77777777" w:rsidR="00B05696" w:rsidRDefault="00B05696" w:rsidP="005B6314">
            <w:pPr>
              <w:jc w:val="center"/>
            </w:pPr>
            <w:r w:rsidRPr="006F67D4">
              <w:rPr>
                <w:sz w:val="20"/>
                <w:szCs w:val="20"/>
              </w:rPr>
              <w:t>(</w:t>
            </w:r>
            <w:r>
              <w:rPr>
                <w:sz w:val="20"/>
                <w:szCs w:val="20"/>
              </w:rPr>
              <w:t>A little</w:t>
            </w:r>
            <w:r w:rsidRPr="006F67D4">
              <w:rPr>
                <w:sz w:val="20"/>
                <w:szCs w:val="20"/>
              </w:rPr>
              <w:t xml:space="preserve"> room to improve)</w:t>
            </w:r>
          </w:p>
        </w:tc>
        <w:tc>
          <w:tcPr>
            <w:tcW w:w="1804" w:type="dxa"/>
          </w:tcPr>
          <w:p w14:paraId="11D7A62D" w14:textId="77777777" w:rsidR="00B05696" w:rsidRPr="00DF34DE" w:rsidRDefault="00B05696" w:rsidP="005B6314">
            <w:pPr>
              <w:jc w:val="center"/>
              <w:rPr>
                <w:b/>
                <w:bCs/>
              </w:rPr>
            </w:pPr>
            <w:r w:rsidRPr="00DF34DE">
              <w:rPr>
                <w:b/>
                <w:bCs/>
              </w:rPr>
              <w:t>Excellent</w:t>
            </w:r>
          </w:p>
          <w:p w14:paraId="190ECDFD" w14:textId="77777777" w:rsidR="00B05696" w:rsidRDefault="00B05696" w:rsidP="005B6314">
            <w:pPr>
              <w:jc w:val="center"/>
            </w:pPr>
            <w:r w:rsidRPr="006F67D4">
              <w:rPr>
                <w:sz w:val="20"/>
                <w:szCs w:val="20"/>
              </w:rPr>
              <w:t>(</w:t>
            </w:r>
            <w:r>
              <w:rPr>
                <w:sz w:val="20"/>
                <w:szCs w:val="20"/>
              </w:rPr>
              <w:t>No</w:t>
            </w:r>
            <w:r w:rsidRPr="006F67D4">
              <w:rPr>
                <w:sz w:val="20"/>
                <w:szCs w:val="20"/>
              </w:rPr>
              <w:t xml:space="preserve"> improve</w:t>
            </w:r>
            <w:r>
              <w:rPr>
                <w:sz w:val="20"/>
                <w:szCs w:val="20"/>
              </w:rPr>
              <w:t>ments needed</w:t>
            </w:r>
            <w:r w:rsidRPr="006F67D4">
              <w:rPr>
                <w:sz w:val="20"/>
                <w:szCs w:val="20"/>
              </w:rPr>
              <w:t>)</w:t>
            </w:r>
          </w:p>
        </w:tc>
      </w:tr>
    </w:tbl>
    <w:p w14:paraId="0D711DE1" w14:textId="77777777" w:rsidR="00B05696" w:rsidRDefault="00B05696" w:rsidP="00B05696"/>
    <w:p w14:paraId="4794090B" w14:textId="77777777" w:rsidR="00B05696" w:rsidRPr="0075638D" w:rsidRDefault="00B05696" w:rsidP="00B05696">
      <w:pPr>
        <w:rPr>
          <w:b/>
          <w:bCs/>
        </w:rPr>
      </w:pPr>
      <w:r w:rsidRPr="0075638D">
        <w:rPr>
          <w:b/>
          <w:bCs/>
        </w:rPr>
        <w:t>What is your organisation currently doing to align with this Principle?</w:t>
      </w:r>
    </w:p>
    <w:p w14:paraId="152BCFB4" w14:textId="77777777" w:rsidR="00B05696" w:rsidRDefault="00B05696" w:rsidP="00B05696">
      <w:pPr>
        <w:rPr>
          <w:b/>
          <w:bCs/>
        </w:rPr>
      </w:pPr>
    </w:p>
    <w:p w14:paraId="4CCBE4A9" w14:textId="77777777" w:rsidR="00B05696" w:rsidRDefault="00B05696" w:rsidP="00B05696">
      <w:pPr>
        <w:rPr>
          <w:b/>
          <w:bCs/>
        </w:rPr>
      </w:pPr>
    </w:p>
    <w:p w14:paraId="4510110B" w14:textId="77777777" w:rsidR="00B05696" w:rsidRDefault="00B05696" w:rsidP="00B05696">
      <w:pPr>
        <w:rPr>
          <w:b/>
          <w:bCs/>
        </w:rPr>
      </w:pPr>
    </w:p>
    <w:p w14:paraId="146AB12F" w14:textId="77777777" w:rsidR="00B05696" w:rsidRDefault="00B05696" w:rsidP="00B05696">
      <w:r>
        <w:rPr>
          <w:b/>
          <w:bCs/>
        </w:rPr>
        <w:t>How could your</w:t>
      </w:r>
      <w:r w:rsidRPr="006F67D4">
        <w:rPr>
          <w:b/>
          <w:bCs/>
        </w:rPr>
        <w:t xml:space="preserve"> organisation improve its alignment with this </w:t>
      </w:r>
      <w:r>
        <w:rPr>
          <w:b/>
          <w:bCs/>
        </w:rPr>
        <w:t>P</w:t>
      </w:r>
      <w:r w:rsidRPr="006F67D4">
        <w:rPr>
          <w:b/>
          <w:bCs/>
        </w:rPr>
        <w:t>rinciple?</w:t>
      </w:r>
      <w:r>
        <w:rPr>
          <w:b/>
          <w:bCs/>
        </w:rPr>
        <w:t xml:space="preserve">  Please include specific plans and timeframes if applicable.</w:t>
      </w:r>
    </w:p>
    <w:p w14:paraId="5C1C17E9" w14:textId="77777777" w:rsidR="00B05696" w:rsidRDefault="00B05696" w:rsidP="00B05696">
      <w:r>
        <w:br w:type="page"/>
      </w:r>
    </w:p>
    <w:p w14:paraId="3CCE3C8E" w14:textId="77777777" w:rsidR="00B05696" w:rsidRDefault="00B05696" w:rsidP="00B05696">
      <w:pPr>
        <w:sectPr w:rsidR="00B05696" w:rsidSect="00096193">
          <w:footerReference w:type="default" r:id="rId5"/>
          <w:pgSz w:w="11906" w:h="16838"/>
          <w:pgMar w:top="962" w:right="1440" w:bottom="1276" w:left="1440" w:header="708" w:footer="708" w:gutter="0"/>
          <w:cols w:space="708"/>
          <w:docGrid w:linePitch="360"/>
        </w:sectPr>
      </w:pPr>
    </w:p>
    <w:p w14:paraId="4EF5F78A" w14:textId="77777777" w:rsidR="00B05696" w:rsidRPr="000E6291" w:rsidRDefault="00B05696" w:rsidP="00B05696">
      <w:pPr>
        <w:rPr>
          <w:b/>
          <w:bCs/>
        </w:rPr>
      </w:pPr>
      <w:r w:rsidRPr="00FE5901">
        <w:rPr>
          <w:b/>
          <w:bCs/>
          <w:sz w:val="28"/>
          <w:szCs w:val="28"/>
        </w:rPr>
        <w:lastRenderedPageBreak/>
        <w:t>Part I</w:t>
      </w:r>
      <w:r>
        <w:rPr>
          <w:b/>
          <w:bCs/>
          <w:sz w:val="28"/>
          <w:szCs w:val="28"/>
        </w:rPr>
        <w:t>I</w:t>
      </w:r>
      <w:r w:rsidRPr="00FE5901">
        <w:rPr>
          <w:b/>
          <w:bCs/>
          <w:sz w:val="28"/>
          <w:szCs w:val="28"/>
        </w:rPr>
        <w:t xml:space="preserve">: Framework </w:t>
      </w:r>
      <w:r>
        <w:rPr>
          <w:b/>
          <w:bCs/>
          <w:sz w:val="28"/>
          <w:szCs w:val="28"/>
        </w:rPr>
        <w:t>Strategic Objectives</w:t>
      </w:r>
    </w:p>
    <w:p w14:paraId="4D264ECF" w14:textId="77777777" w:rsidR="00B05696" w:rsidRDefault="00B05696" w:rsidP="00B05696">
      <w:pPr>
        <w:rPr>
          <w:b/>
          <w:bCs/>
        </w:rPr>
      </w:pPr>
    </w:p>
    <w:p w14:paraId="51AA47B2" w14:textId="77777777" w:rsidR="00B05696" w:rsidRPr="00023977" w:rsidRDefault="00B05696" w:rsidP="00B05696">
      <w:pPr>
        <w:rPr>
          <w:b/>
          <w:bCs/>
        </w:rPr>
      </w:pPr>
      <w:r w:rsidRPr="00023977">
        <w:rPr>
          <w:b/>
          <w:bCs/>
        </w:rPr>
        <w:t xml:space="preserve">About the </w:t>
      </w:r>
      <w:r>
        <w:rPr>
          <w:b/>
          <w:bCs/>
        </w:rPr>
        <w:t>Strategic Objectives</w:t>
      </w:r>
    </w:p>
    <w:p w14:paraId="0C8D521B" w14:textId="77777777" w:rsidR="00B05696" w:rsidRPr="00F4626C" w:rsidRDefault="00B05696" w:rsidP="00B05696">
      <w:pPr>
        <w:rPr>
          <w:sz w:val="21"/>
          <w:szCs w:val="21"/>
        </w:rPr>
      </w:pPr>
      <w:r w:rsidRPr="00F4626C">
        <w:rPr>
          <w:sz w:val="21"/>
          <w:szCs w:val="21"/>
        </w:rPr>
        <w:t>The Strategic Objectives are broad priorities for nature conservation action in the Pacific.  Work done within the areas of the Strategic Objectives, in a manner reflecting the Principles for Conservation Implementation, will contribute to progress towards the 30-year Vision and Goals of the Framework.</w:t>
      </w:r>
    </w:p>
    <w:p w14:paraId="24939281" w14:textId="77777777" w:rsidR="00B05696" w:rsidRDefault="00B05696" w:rsidP="00B05696">
      <w:pPr>
        <w:rPr>
          <w:sz w:val="21"/>
          <w:szCs w:val="21"/>
        </w:rPr>
      </w:pPr>
      <w:r w:rsidRPr="00204AC8">
        <w:rPr>
          <w:sz w:val="21"/>
          <w:szCs w:val="21"/>
        </w:rPr>
        <w:t>The purpose of the Strategic Objectives is to provide a coordinated strategic approach to conservation across jurisdictions in the Pacific region.  Decisions around national goals, targets and indicators for their implementation are the responsibility of Pacific governments, supported by their partners.</w:t>
      </w:r>
    </w:p>
    <w:p w14:paraId="4C681749" w14:textId="77777777" w:rsidR="00B05696" w:rsidRPr="00F4626C" w:rsidRDefault="00B05696" w:rsidP="00B05696">
      <w:pPr>
        <w:rPr>
          <w:sz w:val="21"/>
          <w:szCs w:val="21"/>
        </w:rPr>
      </w:pPr>
      <w:r>
        <w:rPr>
          <w:sz w:val="21"/>
          <w:szCs w:val="21"/>
        </w:rPr>
        <w:t>The table below presents the six Strategic Objectives 2021-2025, their constituent Action Tracks, and alignment with the post-2020 GBF and the SDGs.</w:t>
      </w:r>
    </w:p>
    <w:p w14:paraId="50521CBE" w14:textId="77777777" w:rsidR="00B05696" w:rsidRDefault="00B05696" w:rsidP="00B05696">
      <w:pPr>
        <w:rPr>
          <w:b/>
          <w:bCs/>
        </w:rPr>
      </w:pPr>
    </w:p>
    <w:tbl>
      <w:tblPr>
        <w:tblStyle w:val="TableGrid"/>
        <w:tblW w:w="14424" w:type="dxa"/>
        <w:tblLook w:val="04A0" w:firstRow="1" w:lastRow="0" w:firstColumn="1" w:lastColumn="0" w:noHBand="0" w:noVBand="1"/>
      </w:tblPr>
      <w:tblGrid>
        <w:gridCol w:w="3681"/>
        <w:gridCol w:w="4678"/>
        <w:gridCol w:w="3118"/>
        <w:gridCol w:w="2947"/>
      </w:tblGrid>
      <w:tr w:rsidR="00B05696" w:rsidRPr="00AF5430" w14:paraId="23FCE0B8" w14:textId="77777777" w:rsidTr="005B6314">
        <w:trPr>
          <w:trHeight w:val="377"/>
        </w:trPr>
        <w:tc>
          <w:tcPr>
            <w:tcW w:w="3681" w:type="dxa"/>
            <w:vAlign w:val="center"/>
          </w:tcPr>
          <w:p w14:paraId="79257AF7" w14:textId="77777777" w:rsidR="00B05696" w:rsidRPr="00AF5430" w:rsidRDefault="00B05696" w:rsidP="005B6314">
            <w:pPr>
              <w:jc w:val="center"/>
              <w:rPr>
                <w:b/>
                <w:bCs/>
                <w:sz w:val="20"/>
                <w:szCs w:val="20"/>
              </w:rPr>
            </w:pPr>
            <w:r w:rsidRPr="00AF5430">
              <w:rPr>
                <w:b/>
                <w:bCs/>
                <w:sz w:val="20"/>
                <w:szCs w:val="20"/>
              </w:rPr>
              <w:t>Strategic Objective 2021-2025</w:t>
            </w:r>
          </w:p>
        </w:tc>
        <w:tc>
          <w:tcPr>
            <w:tcW w:w="4678" w:type="dxa"/>
            <w:vAlign w:val="center"/>
          </w:tcPr>
          <w:p w14:paraId="2DEB3CAF" w14:textId="77777777" w:rsidR="00B05696" w:rsidRPr="009B111B" w:rsidRDefault="00B05696" w:rsidP="005B6314">
            <w:pPr>
              <w:jc w:val="center"/>
              <w:rPr>
                <w:b/>
                <w:bCs/>
                <w:sz w:val="20"/>
                <w:szCs w:val="20"/>
              </w:rPr>
            </w:pPr>
            <w:r w:rsidRPr="009B111B">
              <w:rPr>
                <w:b/>
                <w:bCs/>
                <w:sz w:val="20"/>
                <w:szCs w:val="20"/>
              </w:rPr>
              <w:t>Priority Action Tracks</w:t>
            </w:r>
          </w:p>
        </w:tc>
        <w:tc>
          <w:tcPr>
            <w:tcW w:w="3118" w:type="dxa"/>
            <w:vAlign w:val="center"/>
          </w:tcPr>
          <w:p w14:paraId="3483CF3B" w14:textId="77777777" w:rsidR="00B05696" w:rsidRPr="00AF5430" w:rsidRDefault="00B05696" w:rsidP="005B6314">
            <w:pPr>
              <w:jc w:val="center"/>
              <w:rPr>
                <w:b/>
                <w:bCs/>
                <w:sz w:val="20"/>
                <w:szCs w:val="20"/>
              </w:rPr>
            </w:pPr>
            <w:r w:rsidRPr="009B111B">
              <w:rPr>
                <w:b/>
                <w:bCs/>
                <w:sz w:val="20"/>
                <w:szCs w:val="20"/>
              </w:rPr>
              <w:t>Related post-2020 GBF targets</w:t>
            </w:r>
          </w:p>
        </w:tc>
        <w:tc>
          <w:tcPr>
            <w:tcW w:w="2947" w:type="dxa"/>
            <w:vAlign w:val="center"/>
          </w:tcPr>
          <w:p w14:paraId="3FB1D31D" w14:textId="77777777" w:rsidR="00B05696" w:rsidRPr="00AF5430" w:rsidRDefault="00B05696" w:rsidP="005B6314">
            <w:pPr>
              <w:jc w:val="center"/>
              <w:rPr>
                <w:b/>
                <w:bCs/>
                <w:sz w:val="20"/>
                <w:szCs w:val="20"/>
              </w:rPr>
            </w:pPr>
            <w:r w:rsidRPr="009B111B">
              <w:rPr>
                <w:b/>
                <w:bCs/>
                <w:sz w:val="20"/>
                <w:szCs w:val="20"/>
              </w:rPr>
              <w:t>Related SDGs</w:t>
            </w:r>
          </w:p>
        </w:tc>
      </w:tr>
      <w:tr w:rsidR="00B05696" w:rsidRPr="001F10D6" w14:paraId="227C10E5" w14:textId="77777777" w:rsidTr="005B6314">
        <w:trPr>
          <w:trHeight w:val="1542"/>
        </w:trPr>
        <w:tc>
          <w:tcPr>
            <w:tcW w:w="3681" w:type="dxa"/>
          </w:tcPr>
          <w:p w14:paraId="3745BCE0" w14:textId="77777777" w:rsidR="00B05696" w:rsidRPr="00495AC6" w:rsidRDefault="00B05696" w:rsidP="005B6314">
            <w:pPr>
              <w:spacing w:before="120"/>
              <w:rPr>
                <w:b/>
                <w:bCs/>
                <w:sz w:val="20"/>
                <w:szCs w:val="20"/>
              </w:rPr>
            </w:pPr>
            <w:r w:rsidRPr="00495AC6">
              <w:rPr>
                <w:b/>
                <w:bCs/>
                <w:sz w:val="20"/>
                <w:szCs w:val="20"/>
              </w:rPr>
              <w:t>Strategic Objective 1:</w:t>
            </w:r>
          </w:p>
          <w:p w14:paraId="096BA28A" w14:textId="77777777" w:rsidR="00B05696" w:rsidRDefault="00B05696" w:rsidP="005B6314">
            <w:r w:rsidRPr="00495AC6">
              <w:rPr>
                <w:sz w:val="20"/>
                <w:szCs w:val="20"/>
              </w:rPr>
              <w:t xml:space="preserve">Empower people to </w:t>
            </w:r>
            <w:proofErr w:type="gramStart"/>
            <w:r w:rsidRPr="00495AC6">
              <w:rPr>
                <w:sz w:val="20"/>
                <w:szCs w:val="20"/>
              </w:rPr>
              <w:t>take action</w:t>
            </w:r>
            <w:proofErr w:type="gramEnd"/>
            <w:r w:rsidRPr="00495AC6">
              <w:rPr>
                <w:sz w:val="20"/>
                <w:szCs w:val="20"/>
              </w:rPr>
              <w:t xml:space="preserve"> for nature conservation, based on their understanding of its importance for Pacific cultures, economies, and communities.</w:t>
            </w:r>
          </w:p>
        </w:tc>
        <w:tc>
          <w:tcPr>
            <w:tcW w:w="4678" w:type="dxa"/>
          </w:tcPr>
          <w:p w14:paraId="01472E5A" w14:textId="77777777" w:rsidR="00B05696" w:rsidRPr="009B111B" w:rsidRDefault="00B05696" w:rsidP="00B05696">
            <w:pPr>
              <w:pStyle w:val="ListParagraph"/>
              <w:numPr>
                <w:ilvl w:val="0"/>
                <w:numId w:val="3"/>
              </w:numPr>
              <w:spacing w:before="120"/>
              <w:ind w:left="431" w:hanging="357"/>
              <w:rPr>
                <w:sz w:val="20"/>
                <w:szCs w:val="20"/>
              </w:rPr>
            </w:pPr>
            <w:r w:rsidRPr="009B111B">
              <w:rPr>
                <w:sz w:val="20"/>
                <w:szCs w:val="20"/>
              </w:rPr>
              <w:t>Our people at the centre of conservation action</w:t>
            </w:r>
          </w:p>
          <w:p w14:paraId="22C9D83D" w14:textId="77777777" w:rsidR="00B05696" w:rsidRPr="00D837A2" w:rsidRDefault="00B05696" w:rsidP="00B05696">
            <w:pPr>
              <w:pStyle w:val="ListParagraph"/>
              <w:numPr>
                <w:ilvl w:val="0"/>
                <w:numId w:val="3"/>
              </w:numPr>
              <w:ind w:left="434"/>
              <w:rPr>
                <w:sz w:val="20"/>
                <w:szCs w:val="20"/>
              </w:rPr>
            </w:pPr>
            <w:r w:rsidRPr="009B111B">
              <w:rPr>
                <w:sz w:val="20"/>
                <w:szCs w:val="20"/>
              </w:rPr>
              <w:t xml:space="preserve">Behaviour </w:t>
            </w:r>
            <w:proofErr w:type="gramStart"/>
            <w:r w:rsidRPr="009B111B">
              <w:rPr>
                <w:sz w:val="20"/>
                <w:szCs w:val="20"/>
              </w:rPr>
              <w:t>change</w:t>
            </w:r>
            <w:proofErr w:type="gramEnd"/>
            <w:r w:rsidRPr="009B111B">
              <w:rPr>
                <w:sz w:val="20"/>
                <w:szCs w:val="20"/>
              </w:rPr>
              <w:t xml:space="preserve"> for nature conservation through identity, traditional knowledge, education, heritage, and cultural expressions</w:t>
            </w:r>
          </w:p>
        </w:tc>
        <w:tc>
          <w:tcPr>
            <w:tcW w:w="3118" w:type="dxa"/>
          </w:tcPr>
          <w:p w14:paraId="34794FB7" w14:textId="77777777" w:rsidR="00B05696" w:rsidRPr="001F10D6" w:rsidRDefault="00B05696" w:rsidP="005B6314">
            <w:pPr>
              <w:spacing w:before="120"/>
              <w:jc w:val="center"/>
              <w:rPr>
                <w:sz w:val="20"/>
                <w:szCs w:val="20"/>
              </w:rPr>
            </w:pPr>
            <w:r>
              <w:rPr>
                <w:sz w:val="20"/>
                <w:szCs w:val="20"/>
              </w:rPr>
              <w:t>12, 15, 19, 20</w:t>
            </w:r>
          </w:p>
        </w:tc>
        <w:tc>
          <w:tcPr>
            <w:tcW w:w="2947" w:type="dxa"/>
          </w:tcPr>
          <w:p w14:paraId="2CF3DD43" w14:textId="77777777" w:rsidR="00B05696" w:rsidRPr="001F10D6" w:rsidRDefault="00B05696" w:rsidP="005B6314">
            <w:pPr>
              <w:spacing w:before="120"/>
              <w:jc w:val="center"/>
              <w:rPr>
                <w:sz w:val="20"/>
                <w:szCs w:val="20"/>
              </w:rPr>
            </w:pPr>
            <w:r>
              <w:rPr>
                <w:sz w:val="20"/>
                <w:szCs w:val="20"/>
              </w:rPr>
              <w:t>4.7, 5.5, 5.A, 6.B, 12.8, 13.3, 15.6, 16.7, 16.10</w:t>
            </w:r>
          </w:p>
        </w:tc>
      </w:tr>
      <w:tr w:rsidR="00B05696" w:rsidRPr="001F10D6" w14:paraId="2D1F42FC" w14:textId="77777777" w:rsidTr="005B6314">
        <w:trPr>
          <w:trHeight w:val="1125"/>
        </w:trPr>
        <w:tc>
          <w:tcPr>
            <w:tcW w:w="3681" w:type="dxa"/>
          </w:tcPr>
          <w:p w14:paraId="0CA0F035" w14:textId="77777777" w:rsidR="00B05696" w:rsidRPr="00495AC6" w:rsidRDefault="00B05696" w:rsidP="005B6314">
            <w:pPr>
              <w:spacing w:before="120"/>
              <w:rPr>
                <w:b/>
                <w:bCs/>
                <w:sz w:val="20"/>
                <w:szCs w:val="20"/>
              </w:rPr>
            </w:pPr>
            <w:r w:rsidRPr="00495AC6">
              <w:rPr>
                <w:b/>
                <w:bCs/>
                <w:sz w:val="20"/>
                <w:szCs w:val="20"/>
              </w:rPr>
              <w:t>Strategic Objective 2:</w:t>
            </w:r>
          </w:p>
          <w:p w14:paraId="152BD645" w14:textId="77777777" w:rsidR="00B05696" w:rsidRDefault="00B05696" w:rsidP="005B6314">
            <w:r w:rsidRPr="00495AC6">
              <w:rPr>
                <w:sz w:val="20"/>
                <w:szCs w:val="20"/>
              </w:rPr>
              <w:t>Integrate environmental and cultural considerations into the goals, processes, and trajectories of economic development in the Pacific.</w:t>
            </w:r>
          </w:p>
        </w:tc>
        <w:tc>
          <w:tcPr>
            <w:tcW w:w="4678" w:type="dxa"/>
          </w:tcPr>
          <w:p w14:paraId="4DC7C8F4" w14:textId="77777777" w:rsidR="00B05696" w:rsidRPr="009B111B" w:rsidRDefault="00B05696" w:rsidP="00B05696">
            <w:pPr>
              <w:pStyle w:val="ListParagraph"/>
              <w:numPr>
                <w:ilvl w:val="0"/>
                <w:numId w:val="3"/>
              </w:numPr>
              <w:spacing w:before="120"/>
              <w:ind w:left="431" w:hanging="357"/>
              <w:rPr>
                <w:sz w:val="20"/>
                <w:szCs w:val="20"/>
              </w:rPr>
            </w:pPr>
            <w:r w:rsidRPr="009B111B">
              <w:rPr>
                <w:sz w:val="20"/>
                <w:szCs w:val="20"/>
              </w:rPr>
              <w:t>Sustainable and resilient ocean economies</w:t>
            </w:r>
          </w:p>
          <w:p w14:paraId="04751D76" w14:textId="77777777" w:rsidR="00B05696" w:rsidRPr="009B111B" w:rsidRDefault="00B05696" w:rsidP="00B05696">
            <w:pPr>
              <w:pStyle w:val="ListParagraph"/>
              <w:numPr>
                <w:ilvl w:val="0"/>
                <w:numId w:val="3"/>
              </w:numPr>
              <w:ind w:left="434"/>
              <w:rPr>
                <w:sz w:val="20"/>
                <w:szCs w:val="20"/>
              </w:rPr>
            </w:pPr>
            <w:r w:rsidRPr="009B111B">
              <w:rPr>
                <w:sz w:val="20"/>
                <w:szCs w:val="20"/>
              </w:rPr>
              <w:t>Sustainable and resilient island economies</w:t>
            </w:r>
          </w:p>
          <w:p w14:paraId="1BF7E760" w14:textId="77777777" w:rsidR="00B05696" w:rsidRPr="009B111B" w:rsidRDefault="00B05696" w:rsidP="00B05696">
            <w:pPr>
              <w:pStyle w:val="ListParagraph"/>
              <w:numPr>
                <w:ilvl w:val="0"/>
                <w:numId w:val="3"/>
              </w:numPr>
              <w:ind w:left="434"/>
              <w:rPr>
                <w:sz w:val="20"/>
                <w:szCs w:val="20"/>
              </w:rPr>
            </w:pPr>
            <w:r w:rsidRPr="009B111B">
              <w:rPr>
                <w:sz w:val="20"/>
                <w:szCs w:val="20"/>
              </w:rPr>
              <w:t>Nature-based Solutions (</w:t>
            </w:r>
            <w:proofErr w:type="spellStart"/>
            <w:r w:rsidRPr="009B111B">
              <w:rPr>
                <w:sz w:val="20"/>
                <w:szCs w:val="20"/>
              </w:rPr>
              <w:t>NbS</w:t>
            </w:r>
            <w:proofErr w:type="spellEnd"/>
            <w:r w:rsidRPr="009B111B">
              <w:rPr>
                <w:sz w:val="20"/>
                <w:szCs w:val="20"/>
              </w:rPr>
              <w:t>) to sustain our social-ecological systems</w:t>
            </w:r>
          </w:p>
          <w:p w14:paraId="10740780" w14:textId="77777777" w:rsidR="00B05696" w:rsidRPr="00D837A2" w:rsidRDefault="00B05696" w:rsidP="00B05696">
            <w:pPr>
              <w:pStyle w:val="ListParagraph"/>
              <w:numPr>
                <w:ilvl w:val="0"/>
                <w:numId w:val="3"/>
              </w:numPr>
              <w:ind w:left="434"/>
              <w:rPr>
                <w:sz w:val="20"/>
                <w:szCs w:val="20"/>
              </w:rPr>
            </w:pPr>
            <w:r w:rsidRPr="009B111B">
              <w:rPr>
                <w:sz w:val="20"/>
                <w:szCs w:val="20"/>
              </w:rPr>
              <w:t>Environmentally and culturally sensitive tourism</w:t>
            </w:r>
          </w:p>
        </w:tc>
        <w:tc>
          <w:tcPr>
            <w:tcW w:w="3118" w:type="dxa"/>
          </w:tcPr>
          <w:p w14:paraId="4E5060C3" w14:textId="77777777" w:rsidR="00B05696" w:rsidRPr="001F10D6" w:rsidRDefault="00B05696" w:rsidP="005B6314">
            <w:pPr>
              <w:spacing w:before="120"/>
              <w:jc w:val="center"/>
              <w:rPr>
                <w:sz w:val="20"/>
                <w:szCs w:val="20"/>
              </w:rPr>
            </w:pPr>
            <w:r>
              <w:rPr>
                <w:sz w:val="20"/>
                <w:szCs w:val="20"/>
              </w:rPr>
              <w:t>8, 9, 10, 11, 13, 14, 17</w:t>
            </w:r>
          </w:p>
        </w:tc>
        <w:tc>
          <w:tcPr>
            <w:tcW w:w="2947" w:type="dxa"/>
          </w:tcPr>
          <w:p w14:paraId="7C9CF992" w14:textId="77777777" w:rsidR="00B05696" w:rsidRPr="001F10D6" w:rsidRDefault="00B05696" w:rsidP="005B6314">
            <w:pPr>
              <w:spacing w:before="120"/>
              <w:jc w:val="center"/>
              <w:rPr>
                <w:sz w:val="20"/>
                <w:szCs w:val="20"/>
              </w:rPr>
            </w:pPr>
            <w:r>
              <w:rPr>
                <w:sz w:val="20"/>
                <w:szCs w:val="20"/>
              </w:rPr>
              <w:t>1.4, 1.5, 2.4, 5.A, 6.4, 7.2, 7.3, 7.B, 8.4, 8.9, 9.4, 10.5, 10.6, 11.7, 11.C, 12.2, 12.4, 12.5, 12.6, 12.7, 12.B, 12.C, 13.2, 14.6, 14.7, 14.B, 15.9</w:t>
            </w:r>
          </w:p>
        </w:tc>
      </w:tr>
      <w:tr w:rsidR="00B05696" w:rsidRPr="001F10D6" w14:paraId="33DBC65E" w14:textId="77777777" w:rsidTr="005B6314">
        <w:trPr>
          <w:trHeight w:val="1408"/>
        </w:trPr>
        <w:tc>
          <w:tcPr>
            <w:tcW w:w="3681" w:type="dxa"/>
          </w:tcPr>
          <w:p w14:paraId="23599B95" w14:textId="77777777" w:rsidR="00B05696" w:rsidRPr="00495AC6" w:rsidRDefault="00B05696" w:rsidP="005B6314">
            <w:pPr>
              <w:spacing w:before="120"/>
              <w:rPr>
                <w:b/>
                <w:bCs/>
                <w:sz w:val="20"/>
                <w:szCs w:val="20"/>
              </w:rPr>
            </w:pPr>
            <w:r w:rsidRPr="00495AC6">
              <w:rPr>
                <w:b/>
                <w:bCs/>
                <w:sz w:val="20"/>
                <w:szCs w:val="20"/>
              </w:rPr>
              <w:t>Strategic Objective 3:</w:t>
            </w:r>
          </w:p>
          <w:p w14:paraId="3FB27B65" w14:textId="77777777" w:rsidR="00B05696" w:rsidRDefault="00B05696" w:rsidP="005B6314">
            <w:r w:rsidRPr="00495AC6">
              <w:rPr>
                <w:sz w:val="20"/>
                <w:szCs w:val="20"/>
              </w:rPr>
              <w:t>Identify, conserve, sustainably manage, and restore ecosystems, habitats, and priority natural and cultural sites.</w:t>
            </w:r>
          </w:p>
        </w:tc>
        <w:tc>
          <w:tcPr>
            <w:tcW w:w="4678" w:type="dxa"/>
          </w:tcPr>
          <w:p w14:paraId="3D34AA7B" w14:textId="77777777" w:rsidR="00B05696" w:rsidRPr="009B111B" w:rsidRDefault="00B05696" w:rsidP="00B05696">
            <w:pPr>
              <w:pStyle w:val="ListParagraph"/>
              <w:numPr>
                <w:ilvl w:val="0"/>
                <w:numId w:val="3"/>
              </w:numPr>
              <w:spacing w:before="120"/>
              <w:ind w:left="431" w:hanging="357"/>
              <w:rPr>
                <w:sz w:val="20"/>
                <w:szCs w:val="20"/>
              </w:rPr>
            </w:pPr>
            <w:r w:rsidRPr="009B111B">
              <w:rPr>
                <w:sz w:val="20"/>
                <w:szCs w:val="20"/>
              </w:rPr>
              <w:t>Effective marine protected areas</w:t>
            </w:r>
          </w:p>
          <w:p w14:paraId="287D13E4" w14:textId="77777777" w:rsidR="00B05696" w:rsidRPr="009B111B" w:rsidRDefault="00B05696" w:rsidP="00B05696">
            <w:pPr>
              <w:pStyle w:val="ListParagraph"/>
              <w:numPr>
                <w:ilvl w:val="0"/>
                <w:numId w:val="3"/>
              </w:numPr>
              <w:ind w:left="434"/>
              <w:rPr>
                <w:sz w:val="20"/>
                <w:szCs w:val="20"/>
              </w:rPr>
            </w:pPr>
            <w:r w:rsidRPr="009B111B">
              <w:rPr>
                <w:sz w:val="20"/>
                <w:szCs w:val="20"/>
              </w:rPr>
              <w:t>Marine ecological integrity</w:t>
            </w:r>
          </w:p>
          <w:p w14:paraId="6170D82F" w14:textId="77777777" w:rsidR="00B05696" w:rsidRPr="009B111B" w:rsidRDefault="00B05696" w:rsidP="00B05696">
            <w:pPr>
              <w:pStyle w:val="ListParagraph"/>
              <w:numPr>
                <w:ilvl w:val="0"/>
                <w:numId w:val="3"/>
              </w:numPr>
              <w:ind w:left="434"/>
              <w:rPr>
                <w:sz w:val="20"/>
                <w:szCs w:val="20"/>
              </w:rPr>
            </w:pPr>
            <w:r w:rsidRPr="009B111B">
              <w:rPr>
                <w:sz w:val="20"/>
                <w:szCs w:val="20"/>
              </w:rPr>
              <w:t>Effective terrestrial protected areas</w:t>
            </w:r>
          </w:p>
          <w:p w14:paraId="4122726B" w14:textId="77777777" w:rsidR="00B05696" w:rsidRPr="00D837A2" w:rsidRDefault="00B05696" w:rsidP="00B05696">
            <w:pPr>
              <w:pStyle w:val="ListParagraph"/>
              <w:numPr>
                <w:ilvl w:val="0"/>
                <w:numId w:val="3"/>
              </w:numPr>
              <w:ind w:left="434"/>
              <w:rPr>
                <w:sz w:val="20"/>
                <w:szCs w:val="20"/>
              </w:rPr>
            </w:pPr>
            <w:r w:rsidRPr="009B111B">
              <w:rPr>
                <w:sz w:val="20"/>
                <w:szCs w:val="20"/>
              </w:rPr>
              <w:t>Terrestrial ecological integrity</w:t>
            </w:r>
          </w:p>
        </w:tc>
        <w:tc>
          <w:tcPr>
            <w:tcW w:w="3118" w:type="dxa"/>
          </w:tcPr>
          <w:p w14:paraId="618C4990" w14:textId="77777777" w:rsidR="00B05696" w:rsidRPr="001F10D6" w:rsidRDefault="00B05696" w:rsidP="005B6314">
            <w:pPr>
              <w:spacing w:before="120"/>
              <w:jc w:val="center"/>
              <w:rPr>
                <w:sz w:val="20"/>
                <w:szCs w:val="20"/>
              </w:rPr>
            </w:pPr>
            <w:r>
              <w:rPr>
                <w:sz w:val="20"/>
                <w:szCs w:val="20"/>
              </w:rPr>
              <w:t>1, 2, 9</w:t>
            </w:r>
          </w:p>
        </w:tc>
        <w:tc>
          <w:tcPr>
            <w:tcW w:w="2947" w:type="dxa"/>
          </w:tcPr>
          <w:p w14:paraId="5DEEF938" w14:textId="77777777" w:rsidR="00B05696" w:rsidRPr="001F10D6" w:rsidRDefault="00B05696" w:rsidP="005B6314">
            <w:pPr>
              <w:spacing w:before="120"/>
              <w:jc w:val="center"/>
              <w:rPr>
                <w:sz w:val="20"/>
                <w:szCs w:val="20"/>
              </w:rPr>
            </w:pPr>
            <w:r>
              <w:rPr>
                <w:sz w:val="20"/>
                <w:szCs w:val="20"/>
              </w:rPr>
              <w:t>6.5, 6.6, 11.4, 12.2, 14.2, 14.5, 15.1, 15.2, 15.3, 15.4, 15.5</w:t>
            </w:r>
          </w:p>
        </w:tc>
      </w:tr>
      <w:tr w:rsidR="00B05696" w:rsidRPr="001F10D6" w14:paraId="156E4D94" w14:textId="77777777" w:rsidTr="005B6314">
        <w:trPr>
          <w:trHeight w:val="1550"/>
        </w:trPr>
        <w:tc>
          <w:tcPr>
            <w:tcW w:w="3681" w:type="dxa"/>
          </w:tcPr>
          <w:p w14:paraId="1155C2A4" w14:textId="77777777" w:rsidR="00B05696" w:rsidRPr="00495AC6" w:rsidRDefault="00B05696" w:rsidP="005B6314">
            <w:pPr>
              <w:spacing w:before="120"/>
              <w:rPr>
                <w:b/>
                <w:bCs/>
                <w:sz w:val="20"/>
                <w:szCs w:val="20"/>
              </w:rPr>
            </w:pPr>
            <w:r w:rsidRPr="00495AC6">
              <w:rPr>
                <w:b/>
                <w:bCs/>
                <w:sz w:val="20"/>
                <w:szCs w:val="20"/>
              </w:rPr>
              <w:lastRenderedPageBreak/>
              <w:t>Strategic Objective 4:</w:t>
            </w:r>
          </w:p>
          <w:p w14:paraId="2218D3CA" w14:textId="77777777" w:rsidR="00B05696" w:rsidRDefault="00B05696" w:rsidP="005B6314">
            <w:r w:rsidRPr="00495AC6">
              <w:rPr>
                <w:sz w:val="20"/>
                <w:szCs w:val="20"/>
              </w:rPr>
              <w:t>Protect and recover threatened species and preserve genetic diversity, focusing on those of particular ecological, cultural and economic significance.</w:t>
            </w:r>
          </w:p>
        </w:tc>
        <w:tc>
          <w:tcPr>
            <w:tcW w:w="4678" w:type="dxa"/>
          </w:tcPr>
          <w:p w14:paraId="2D81A76E" w14:textId="77777777" w:rsidR="00B05696" w:rsidRPr="009B111B" w:rsidRDefault="00B05696" w:rsidP="00B05696">
            <w:pPr>
              <w:pStyle w:val="ListParagraph"/>
              <w:numPr>
                <w:ilvl w:val="0"/>
                <w:numId w:val="3"/>
              </w:numPr>
              <w:spacing w:before="120"/>
              <w:ind w:left="431" w:hanging="357"/>
              <w:rPr>
                <w:sz w:val="20"/>
                <w:szCs w:val="20"/>
              </w:rPr>
            </w:pPr>
            <w:r w:rsidRPr="009B111B">
              <w:rPr>
                <w:sz w:val="20"/>
                <w:szCs w:val="20"/>
              </w:rPr>
              <w:t>Reducing threats to threatened and migratory marine species</w:t>
            </w:r>
          </w:p>
          <w:p w14:paraId="6200DF88" w14:textId="77777777" w:rsidR="00B05696" w:rsidRPr="00D837A2" w:rsidRDefault="00B05696" w:rsidP="00B05696">
            <w:pPr>
              <w:pStyle w:val="ListParagraph"/>
              <w:numPr>
                <w:ilvl w:val="0"/>
                <w:numId w:val="3"/>
              </w:numPr>
              <w:ind w:left="434"/>
              <w:rPr>
                <w:sz w:val="20"/>
                <w:szCs w:val="20"/>
              </w:rPr>
            </w:pPr>
            <w:r w:rsidRPr="009B111B">
              <w:rPr>
                <w:sz w:val="20"/>
                <w:szCs w:val="20"/>
              </w:rPr>
              <w:t>Reducing threats to threatened and migratory terrestrial species</w:t>
            </w:r>
          </w:p>
        </w:tc>
        <w:tc>
          <w:tcPr>
            <w:tcW w:w="3118" w:type="dxa"/>
          </w:tcPr>
          <w:p w14:paraId="568C4390" w14:textId="77777777" w:rsidR="00B05696" w:rsidRPr="001F10D6" w:rsidRDefault="00B05696" w:rsidP="005B6314">
            <w:pPr>
              <w:spacing w:before="120"/>
              <w:jc w:val="center"/>
              <w:rPr>
                <w:sz w:val="20"/>
                <w:szCs w:val="20"/>
              </w:rPr>
            </w:pPr>
            <w:r>
              <w:rPr>
                <w:sz w:val="20"/>
                <w:szCs w:val="20"/>
              </w:rPr>
              <w:t>3, 4, 8, 12</w:t>
            </w:r>
          </w:p>
        </w:tc>
        <w:tc>
          <w:tcPr>
            <w:tcW w:w="2947" w:type="dxa"/>
          </w:tcPr>
          <w:p w14:paraId="5E08DF60" w14:textId="77777777" w:rsidR="00B05696" w:rsidRPr="001F10D6" w:rsidRDefault="00B05696" w:rsidP="005B6314">
            <w:pPr>
              <w:spacing w:before="120"/>
              <w:jc w:val="center"/>
              <w:rPr>
                <w:sz w:val="20"/>
                <w:szCs w:val="20"/>
              </w:rPr>
            </w:pPr>
            <w:r>
              <w:rPr>
                <w:sz w:val="20"/>
                <w:szCs w:val="20"/>
              </w:rPr>
              <w:t>2.5, 15.5, 15.6, 15.7</w:t>
            </w:r>
          </w:p>
        </w:tc>
      </w:tr>
      <w:tr w:rsidR="00B05696" w:rsidRPr="001F10D6" w14:paraId="3685317F" w14:textId="77777777" w:rsidTr="005B6314">
        <w:trPr>
          <w:trHeight w:val="1538"/>
        </w:trPr>
        <w:tc>
          <w:tcPr>
            <w:tcW w:w="3681" w:type="dxa"/>
          </w:tcPr>
          <w:p w14:paraId="43A2E93A" w14:textId="77777777" w:rsidR="00B05696" w:rsidRPr="00495AC6" w:rsidRDefault="00B05696" w:rsidP="005B6314">
            <w:pPr>
              <w:spacing w:before="120"/>
              <w:rPr>
                <w:b/>
                <w:bCs/>
                <w:sz w:val="20"/>
                <w:szCs w:val="20"/>
              </w:rPr>
            </w:pPr>
            <w:r w:rsidRPr="00495AC6">
              <w:rPr>
                <w:b/>
                <w:bCs/>
                <w:sz w:val="20"/>
                <w:szCs w:val="20"/>
              </w:rPr>
              <w:t>Strategic Objective 5:</w:t>
            </w:r>
          </w:p>
          <w:p w14:paraId="5BDA3454" w14:textId="77777777" w:rsidR="00B05696" w:rsidRDefault="00B05696" w:rsidP="005B6314">
            <w:r w:rsidRPr="00495AC6">
              <w:rPr>
                <w:sz w:val="20"/>
                <w:szCs w:val="20"/>
              </w:rPr>
              <w:t>Manage and reduce threats to Pacific environments and drivers of biodiversity loss.</w:t>
            </w:r>
          </w:p>
        </w:tc>
        <w:tc>
          <w:tcPr>
            <w:tcW w:w="4678" w:type="dxa"/>
          </w:tcPr>
          <w:p w14:paraId="5D1667AF" w14:textId="77777777" w:rsidR="00B05696" w:rsidRPr="009B111B" w:rsidRDefault="00B05696" w:rsidP="00B05696">
            <w:pPr>
              <w:pStyle w:val="ListParagraph"/>
              <w:numPr>
                <w:ilvl w:val="0"/>
                <w:numId w:val="3"/>
              </w:numPr>
              <w:spacing w:before="120"/>
              <w:ind w:left="431" w:hanging="357"/>
              <w:rPr>
                <w:sz w:val="20"/>
                <w:szCs w:val="20"/>
              </w:rPr>
            </w:pPr>
            <w:r w:rsidRPr="009B111B">
              <w:rPr>
                <w:sz w:val="20"/>
                <w:szCs w:val="20"/>
              </w:rPr>
              <w:t xml:space="preserve">Ending unsustainable fishing </w:t>
            </w:r>
          </w:p>
          <w:p w14:paraId="3F94975D" w14:textId="77777777" w:rsidR="00B05696" w:rsidRPr="009B111B" w:rsidRDefault="00B05696" w:rsidP="00B05696">
            <w:pPr>
              <w:pStyle w:val="ListParagraph"/>
              <w:numPr>
                <w:ilvl w:val="0"/>
                <w:numId w:val="3"/>
              </w:numPr>
              <w:ind w:left="434"/>
              <w:rPr>
                <w:sz w:val="20"/>
                <w:szCs w:val="20"/>
              </w:rPr>
            </w:pPr>
            <w:r w:rsidRPr="009B111B">
              <w:rPr>
                <w:sz w:val="20"/>
                <w:szCs w:val="20"/>
              </w:rPr>
              <w:t>Ecosystem-based approaches to climate change, pandemic and disaster response</w:t>
            </w:r>
          </w:p>
          <w:p w14:paraId="427FAF1D" w14:textId="77777777" w:rsidR="00B05696" w:rsidRPr="009B111B" w:rsidRDefault="00B05696" w:rsidP="00B05696">
            <w:pPr>
              <w:pStyle w:val="ListParagraph"/>
              <w:numPr>
                <w:ilvl w:val="0"/>
                <w:numId w:val="3"/>
              </w:numPr>
              <w:ind w:left="434"/>
              <w:rPr>
                <w:sz w:val="20"/>
                <w:szCs w:val="20"/>
              </w:rPr>
            </w:pPr>
            <w:r w:rsidRPr="009B111B">
              <w:rPr>
                <w:sz w:val="20"/>
                <w:szCs w:val="20"/>
              </w:rPr>
              <w:t>Deep-sea mining (DSM)</w:t>
            </w:r>
          </w:p>
          <w:p w14:paraId="376DCDB1" w14:textId="77777777" w:rsidR="00B05696" w:rsidRPr="009B111B" w:rsidRDefault="00B05696" w:rsidP="00B05696">
            <w:pPr>
              <w:pStyle w:val="ListParagraph"/>
              <w:numPr>
                <w:ilvl w:val="0"/>
                <w:numId w:val="3"/>
              </w:numPr>
              <w:ind w:left="434"/>
              <w:rPr>
                <w:sz w:val="20"/>
                <w:szCs w:val="20"/>
              </w:rPr>
            </w:pPr>
            <w:r w:rsidRPr="009B111B">
              <w:rPr>
                <w:sz w:val="20"/>
                <w:szCs w:val="20"/>
              </w:rPr>
              <w:t>Battling invasive species</w:t>
            </w:r>
          </w:p>
          <w:p w14:paraId="0A78D732" w14:textId="77777777" w:rsidR="00B05696" w:rsidRPr="009B111B" w:rsidRDefault="00B05696" w:rsidP="00B05696">
            <w:pPr>
              <w:pStyle w:val="ListParagraph"/>
              <w:numPr>
                <w:ilvl w:val="0"/>
                <w:numId w:val="3"/>
              </w:numPr>
              <w:ind w:left="434"/>
              <w:rPr>
                <w:sz w:val="20"/>
                <w:szCs w:val="20"/>
              </w:rPr>
            </w:pPr>
            <w:r w:rsidRPr="009B111B">
              <w:rPr>
                <w:sz w:val="20"/>
                <w:szCs w:val="20"/>
              </w:rPr>
              <w:t>Preventing plastics pollution</w:t>
            </w:r>
          </w:p>
          <w:p w14:paraId="58E44F1C" w14:textId="77777777" w:rsidR="00B05696" w:rsidRPr="00D837A2" w:rsidRDefault="00B05696" w:rsidP="00B05696">
            <w:pPr>
              <w:pStyle w:val="ListParagraph"/>
              <w:numPr>
                <w:ilvl w:val="0"/>
                <w:numId w:val="3"/>
              </w:numPr>
              <w:ind w:left="434"/>
              <w:rPr>
                <w:sz w:val="20"/>
                <w:szCs w:val="20"/>
              </w:rPr>
            </w:pPr>
            <w:r w:rsidRPr="009B111B">
              <w:rPr>
                <w:sz w:val="20"/>
                <w:szCs w:val="20"/>
              </w:rPr>
              <w:t>Preventing terrestrial, freshwater and marine pollution (non-plastic)</w:t>
            </w:r>
          </w:p>
        </w:tc>
        <w:tc>
          <w:tcPr>
            <w:tcW w:w="3118" w:type="dxa"/>
          </w:tcPr>
          <w:p w14:paraId="49BBDCFB" w14:textId="77777777" w:rsidR="00B05696" w:rsidRPr="001F10D6" w:rsidRDefault="00B05696" w:rsidP="005B6314">
            <w:pPr>
              <w:spacing w:before="120"/>
              <w:jc w:val="center"/>
              <w:rPr>
                <w:sz w:val="20"/>
                <w:szCs w:val="20"/>
              </w:rPr>
            </w:pPr>
            <w:r>
              <w:rPr>
                <w:sz w:val="20"/>
                <w:szCs w:val="20"/>
              </w:rPr>
              <w:t>5, 6, 7, 10, 14, 15, 16, 17</w:t>
            </w:r>
          </w:p>
        </w:tc>
        <w:tc>
          <w:tcPr>
            <w:tcW w:w="2947" w:type="dxa"/>
          </w:tcPr>
          <w:p w14:paraId="47197408" w14:textId="77777777" w:rsidR="00B05696" w:rsidRPr="001F10D6" w:rsidRDefault="00B05696" w:rsidP="005B6314">
            <w:pPr>
              <w:spacing w:before="120"/>
              <w:jc w:val="center"/>
              <w:rPr>
                <w:sz w:val="20"/>
                <w:szCs w:val="20"/>
              </w:rPr>
            </w:pPr>
            <w:r>
              <w:rPr>
                <w:sz w:val="20"/>
                <w:szCs w:val="20"/>
              </w:rPr>
              <w:t>2.4, 3.9, 6.3, 11.6, 11.B, 12.4, 12.5, 13.1, 14.1, 14.3, 14.4, 15.2, 15.3, 15.5, 15.7, 15.8</w:t>
            </w:r>
          </w:p>
        </w:tc>
      </w:tr>
      <w:tr w:rsidR="00B05696" w:rsidRPr="001F10D6" w14:paraId="1FF78E87" w14:textId="77777777" w:rsidTr="005B6314">
        <w:trPr>
          <w:trHeight w:val="1433"/>
        </w:trPr>
        <w:tc>
          <w:tcPr>
            <w:tcW w:w="3681" w:type="dxa"/>
          </w:tcPr>
          <w:p w14:paraId="2EC89FC4" w14:textId="77777777" w:rsidR="00B05696" w:rsidRPr="00495AC6" w:rsidRDefault="00B05696" w:rsidP="005B6314">
            <w:pPr>
              <w:spacing w:before="120"/>
              <w:rPr>
                <w:b/>
                <w:bCs/>
                <w:sz w:val="20"/>
                <w:szCs w:val="20"/>
              </w:rPr>
            </w:pPr>
            <w:r w:rsidRPr="00495AC6">
              <w:rPr>
                <w:b/>
                <w:bCs/>
                <w:sz w:val="20"/>
                <w:szCs w:val="20"/>
              </w:rPr>
              <w:t>Strategic Objective 6:</w:t>
            </w:r>
          </w:p>
          <w:p w14:paraId="61A5F8BE" w14:textId="77777777" w:rsidR="00B05696" w:rsidRDefault="00B05696" w:rsidP="005B6314">
            <w:r w:rsidRPr="00495AC6">
              <w:rPr>
                <w:sz w:val="20"/>
                <w:szCs w:val="20"/>
              </w:rPr>
              <w:t>Grow capacity and partnerships to effectively monitor, govern and finance nature conservation action.</w:t>
            </w:r>
          </w:p>
        </w:tc>
        <w:tc>
          <w:tcPr>
            <w:tcW w:w="4678" w:type="dxa"/>
          </w:tcPr>
          <w:p w14:paraId="3744895C" w14:textId="77777777" w:rsidR="00B05696" w:rsidRPr="009B111B" w:rsidRDefault="00B05696" w:rsidP="00B05696">
            <w:pPr>
              <w:pStyle w:val="ListParagraph"/>
              <w:numPr>
                <w:ilvl w:val="0"/>
                <w:numId w:val="3"/>
              </w:numPr>
              <w:spacing w:before="120"/>
              <w:ind w:left="431" w:hanging="357"/>
              <w:rPr>
                <w:sz w:val="20"/>
                <w:szCs w:val="20"/>
              </w:rPr>
            </w:pPr>
            <w:r w:rsidRPr="009B111B">
              <w:rPr>
                <w:sz w:val="20"/>
                <w:szCs w:val="20"/>
              </w:rPr>
              <w:t>Science and traditional knowledge for target-setting and monitoring</w:t>
            </w:r>
          </w:p>
          <w:p w14:paraId="5B565D52" w14:textId="77777777" w:rsidR="00B05696" w:rsidRPr="009B111B" w:rsidRDefault="00B05696" w:rsidP="00B05696">
            <w:pPr>
              <w:pStyle w:val="ListParagraph"/>
              <w:numPr>
                <w:ilvl w:val="0"/>
                <w:numId w:val="3"/>
              </w:numPr>
              <w:ind w:left="434"/>
              <w:rPr>
                <w:sz w:val="20"/>
                <w:szCs w:val="20"/>
              </w:rPr>
            </w:pPr>
            <w:r w:rsidRPr="009B111B">
              <w:rPr>
                <w:sz w:val="20"/>
                <w:szCs w:val="20"/>
              </w:rPr>
              <w:t>Governance that works for nature conservation</w:t>
            </w:r>
          </w:p>
          <w:p w14:paraId="1B46F6E5" w14:textId="77777777" w:rsidR="00B05696" w:rsidRPr="00D837A2" w:rsidRDefault="00B05696" w:rsidP="00B05696">
            <w:pPr>
              <w:pStyle w:val="ListParagraph"/>
              <w:numPr>
                <w:ilvl w:val="0"/>
                <w:numId w:val="3"/>
              </w:numPr>
              <w:ind w:left="434"/>
              <w:rPr>
                <w:sz w:val="20"/>
                <w:szCs w:val="20"/>
              </w:rPr>
            </w:pPr>
            <w:r w:rsidRPr="009B111B">
              <w:rPr>
                <w:sz w:val="20"/>
                <w:szCs w:val="20"/>
              </w:rPr>
              <w:t>Sustainable financing for nature conservation</w:t>
            </w:r>
          </w:p>
        </w:tc>
        <w:tc>
          <w:tcPr>
            <w:tcW w:w="3118" w:type="dxa"/>
          </w:tcPr>
          <w:p w14:paraId="0C7A7C72" w14:textId="77777777" w:rsidR="00B05696" w:rsidRPr="001F10D6" w:rsidRDefault="00B05696" w:rsidP="005B6314">
            <w:pPr>
              <w:spacing w:before="120"/>
              <w:jc w:val="center"/>
              <w:rPr>
                <w:sz w:val="20"/>
                <w:szCs w:val="20"/>
              </w:rPr>
            </w:pPr>
            <w:r>
              <w:rPr>
                <w:sz w:val="20"/>
                <w:szCs w:val="20"/>
              </w:rPr>
              <w:t>18, 19</w:t>
            </w:r>
          </w:p>
        </w:tc>
        <w:tc>
          <w:tcPr>
            <w:tcW w:w="2947" w:type="dxa"/>
          </w:tcPr>
          <w:p w14:paraId="5204DF4E" w14:textId="77777777" w:rsidR="00B05696" w:rsidRPr="001F10D6" w:rsidRDefault="00B05696" w:rsidP="005B6314">
            <w:pPr>
              <w:spacing w:before="120"/>
              <w:jc w:val="center"/>
              <w:rPr>
                <w:sz w:val="20"/>
                <w:szCs w:val="20"/>
              </w:rPr>
            </w:pPr>
            <w:r>
              <w:rPr>
                <w:sz w:val="20"/>
                <w:szCs w:val="20"/>
              </w:rPr>
              <w:t>4.B, 6.A, 7.A, 9.A, 10.A, 10.B, 12.A, 12.B, 13.A, 13.B, 14.A, 15.A, 15.B, 15.C, 16.6, 16.8, 17.1, 17.3, 17.5, 17.6, 17.7, 17.9, 17.14, 17.15, 17.16, 17.17, 17.18, 17.19</w:t>
            </w:r>
          </w:p>
        </w:tc>
      </w:tr>
    </w:tbl>
    <w:p w14:paraId="772386B0" w14:textId="77777777" w:rsidR="00B05696" w:rsidRDefault="00B05696" w:rsidP="00B05696">
      <w:pPr>
        <w:rPr>
          <w:b/>
          <w:bCs/>
        </w:rPr>
      </w:pPr>
    </w:p>
    <w:p w14:paraId="28F3103D" w14:textId="77777777" w:rsidR="00B05696" w:rsidRDefault="00B05696" w:rsidP="00B05696">
      <w:pPr>
        <w:rPr>
          <w:b/>
          <w:bCs/>
        </w:rPr>
      </w:pPr>
      <w:r>
        <w:rPr>
          <w:b/>
          <w:bCs/>
        </w:rPr>
        <w:br w:type="page"/>
      </w:r>
    </w:p>
    <w:p w14:paraId="0FC2C935" w14:textId="05DB5FE7" w:rsidR="00B05696" w:rsidRPr="00062ED8" w:rsidRDefault="00B05696" w:rsidP="00B05696">
      <w:pPr>
        <w:rPr>
          <w:b/>
          <w:bCs/>
        </w:rPr>
      </w:pPr>
      <w:r>
        <w:rPr>
          <w:b/>
          <w:bCs/>
        </w:rPr>
        <w:lastRenderedPageBreak/>
        <w:t>Please complete the table below with details of your organisation’s programmes in the Pacific Islands region</w:t>
      </w:r>
      <w:r w:rsidR="00C85D97">
        <w:rPr>
          <w:b/>
          <w:bCs/>
        </w:rPr>
        <w:t xml:space="preserve"> </w:t>
      </w:r>
      <w:r w:rsidR="00C85D97" w:rsidRPr="00C85D97">
        <w:rPr>
          <w:b/>
          <w:bCs/>
          <w:i/>
          <w:iCs/>
        </w:rPr>
        <w:t>for the assessment period</w:t>
      </w:r>
      <w:r>
        <w:rPr>
          <w:b/>
          <w:bCs/>
        </w:rPr>
        <w:t>, including alignments with the Strategic Objectives (table above).  Although most conservation programmes will have elements related to all the Strategic Objectives, please use this table to indicate those objectives with the most direct relevance to the programme in question.</w:t>
      </w:r>
    </w:p>
    <w:p w14:paraId="3EADAFF3" w14:textId="77777777" w:rsidR="00B05696" w:rsidRDefault="00B05696" w:rsidP="00B05696"/>
    <w:tbl>
      <w:tblPr>
        <w:tblStyle w:val="TableGrid"/>
        <w:tblW w:w="13883" w:type="dxa"/>
        <w:tblLook w:val="04A0" w:firstRow="1" w:lastRow="0" w:firstColumn="1" w:lastColumn="0" w:noHBand="0" w:noVBand="1"/>
      </w:tblPr>
      <w:tblGrid>
        <w:gridCol w:w="6658"/>
        <w:gridCol w:w="1271"/>
        <w:gridCol w:w="1560"/>
        <w:gridCol w:w="2126"/>
        <w:gridCol w:w="2268"/>
      </w:tblGrid>
      <w:tr w:rsidR="00B05696" w14:paraId="7E979824" w14:textId="77777777" w:rsidTr="005B6314">
        <w:tc>
          <w:tcPr>
            <w:tcW w:w="6658" w:type="dxa"/>
            <w:vAlign w:val="center"/>
          </w:tcPr>
          <w:p w14:paraId="2843D1E0" w14:textId="77777777" w:rsidR="00B05696" w:rsidRPr="00AF5430" w:rsidRDefault="00B05696" w:rsidP="005B6314">
            <w:pPr>
              <w:jc w:val="center"/>
              <w:rPr>
                <w:b/>
                <w:bCs/>
                <w:sz w:val="20"/>
                <w:szCs w:val="20"/>
              </w:rPr>
            </w:pPr>
            <w:r w:rsidRPr="00AF5430">
              <w:rPr>
                <w:b/>
                <w:bCs/>
                <w:sz w:val="20"/>
                <w:szCs w:val="20"/>
              </w:rPr>
              <w:t xml:space="preserve">Key activities </w:t>
            </w:r>
            <w:r>
              <w:rPr>
                <w:b/>
                <w:bCs/>
                <w:sz w:val="20"/>
                <w:szCs w:val="20"/>
              </w:rPr>
              <w:t xml:space="preserve">or programmes </w:t>
            </w:r>
            <w:r w:rsidRPr="00AF5430">
              <w:rPr>
                <w:b/>
                <w:bCs/>
                <w:sz w:val="20"/>
                <w:szCs w:val="20"/>
              </w:rPr>
              <w:t>including brief description of outcomes</w:t>
            </w:r>
          </w:p>
        </w:tc>
        <w:tc>
          <w:tcPr>
            <w:tcW w:w="1271" w:type="dxa"/>
            <w:vAlign w:val="center"/>
          </w:tcPr>
          <w:p w14:paraId="4CD7349F" w14:textId="77777777" w:rsidR="00B05696" w:rsidRPr="00AF5430" w:rsidRDefault="00B05696" w:rsidP="005B6314">
            <w:pPr>
              <w:jc w:val="center"/>
              <w:rPr>
                <w:b/>
                <w:bCs/>
                <w:sz w:val="20"/>
                <w:szCs w:val="20"/>
              </w:rPr>
            </w:pPr>
            <w:r>
              <w:rPr>
                <w:b/>
                <w:bCs/>
                <w:sz w:val="20"/>
                <w:szCs w:val="20"/>
              </w:rPr>
              <w:t>Relevant Strategic Objectives (1-6)</w:t>
            </w:r>
          </w:p>
        </w:tc>
        <w:tc>
          <w:tcPr>
            <w:tcW w:w="1560" w:type="dxa"/>
            <w:vAlign w:val="center"/>
          </w:tcPr>
          <w:p w14:paraId="770AA514" w14:textId="77777777" w:rsidR="00B05696" w:rsidRPr="00AF5430" w:rsidRDefault="00B05696" w:rsidP="005B6314">
            <w:pPr>
              <w:jc w:val="center"/>
              <w:rPr>
                <w:b/>
                <w:bCs/>
                <w:sz w:val="20"/>
                <w:szCs w:val="20"/>
              </w:rPr>
            </w:pPr>
            <w:r w:rsidRPr="00AF5430">
              <w:rPr>
                <w:b/>
                <w:bCs/>
                <w:sz w:val="20"/>
                <w:szCs w:val="20"/>
              </w:rPr>
              <w:t>Ongoing or completed</w:t>
            </w:r>
          </w:p>
        </w:tc>
        <w:tc>
          <w:tcPr>
            <w:tcW w:w="2126" w:type="dxa"/>
            <w:vAlign w:val="center"/>
          </w:tcPr>
          <w:p w14:paraId="6E6BF0FD" w14:textId="77777777" w:rsidR="00B05696" w:rsidRPr="00AF5430" w:rsidRDefault="00B05696" w:rsidP="005B6314">
            <w:pPr>
              <w:jc w:val="center"/>
              <w:rPr>
                <w:b/>
                <w:bCs/>
                <w:sz w:val="20"/>
                <w:szCs w:val="20"/>
              </w:rPr>
            </w:pPr>
            <w:r w:rsidRPr="00AF5430">
              <w:rPr>
                <w:b/>
                <w:bCs/>
                <w:sz w:val="20"/>
                <w:szCs w:val="20"/>
              </w:rPr>
              <w:t>Pacific Island countries or territories where activities are being implemented</w:t>
            </w:r>
          </w:p>
        </w:tc>
        <w:tc>
          <w:tcPr>
            <w:tcW w:w="2268" w:type="dxa"/>
            <w:vAlign w:val="center"/>
          </w:tcPr>
          <w:p w14:paraId="3E091C83" w14:textId="77777777" w:rsidR="00B05696" w:rsidRPr="00AF5430" w:rsidRDefault="00B05696" w:rsidP="005B6314">
            <w:pPr>
              <w:jc w:val="center"/>
              <w:rPr>
                <w:b/>
                <w:bCs/>
                <w:sz w:val="20"/>
                <w:szCs w:val="20"/>
              </w:rPr>
            </w:pPr>
            <w:r w:rsidRPr="00AF5430">
              <w:rPr>
                <w:b/>
                <w:bCs/>
                <w:sz w:val="20"/>
                <w:szCs w:val="20"/>
              </w:rPr>
              <w:t>Partner organisations (PIRT or external)</w:t>
            </w:r>
          </w:p>
        </w:tc>
      </w:tr>
      <w:tr w:rsidR="00B05696" w14:paraId="5D8A5137" w14:textId="77777777" w:rsidTr="005B6314">
        <w:trPr>
          <w:trHeight w:val="648"/>
        </w:trPr>
        <w:tc>
          <w:tcPr>
            <w:tcW w:w="6658" w:type="dxa"/>
          </w:tcPr>
          <w:p w14:paraId="18B49305" w14:textId="77777777" w:rsidR="00B05696" w:rsidRPr="009B111B" w:rsidRDefault="00B05696" w:rsidP="005B6314">
            <w:pPr>
              <w:rPr>
                <w:i/>
                <w:iCs/>
                <w:sz w:val="20"/>
                <w:szCs w:val="20"/>
              </w:rPr>
            </w:pPr>
            <w:r w:rsidRPr="009B111B">
              <w:rPr>
                <w:i/>
                <w:iCs/>
                <w:sz w:val="20"/>
                <w:szCs w:val="20"/>
              </w:rPr>
              <w:t>[Activity 1]</w:t>
            </w:r>
          </w:p>
        </w:tc>
        <w:tc>
          <w:tcPr>
            <w:tcW w:w="1271" w:type="dxa"/>
          </w:tcPr>
          <w:p w14:paraId="6278D6B2" w14:textId="77777777" w:rsidR="00B05696" w:rsidRPr="009E01A1" w:rsidRDefault="00B05696" w:rsidP="005B6314">
            <w:pPr>
              <w:rPr>
                <w:sz w:val="20"/>
                <w:szCs w:val="20"/>
              </w:rPr>
            </w:pPr>
          </w:p>
        </w:tc>
        <w:tc>
          <w:tcPr>
            <w:tcW w:w="1560" w:type="dxa"/>
          </w:tcPr>
          <w:p w14:paraId="50D14720" w14:textId="77777777" w:rsidR="00B05696" w:rsidRPr="009E01A1" w:rsidRDefault="00B05696" w:rsidP="005B6314">
            <w:pPr>
              <w:rPr>
                <w:sz w:val="20"/>
                <w:szCs w:val="20"/>
              </w:rPr>
            </w:pPr>
          </w:p>
        </w:tc>
        <w:tc>
          <w:tcPr>
            <w:tcW w:w="2126" w:type="dxa"/>
          </w:tcPr>
          <w:p w14:paraId="07A27603" w14:textId="77777777" w:rsidR="00B05696" w:rsidRPr="009E01A1" w:rsidRDefault="00B05696" w:rsidP="005B6314">
            <w:pPr>
              <w:rPr>
                <w:sz w:val="20"/>
                <w:szCs w:val="20"/>
              </w:rPr>
            </w:pPr>
          </w:p>
        </w:tc>
        <w:tc>
          <w:tcPr>
            <w:tcW w:w="2268" w:type="dxa"/>
          </w:tcPr>
          <w:p w14:paraId="7E960D54" w14:textId="77777777" w:rsidR="00B05696" w:rsidRPr="009E01A1" w:rsidRDefault="00B05696" w:rsidP="005B6314">
            <w:pPr>
              <w:rPr>
                <w:sz w:val="20"/>
                <w:szCs w:val="20"/>
              </w:rPr>
            </w:pPr>
          </w:p>
        </w:tc>
      </w:tr>
      <w:tr w:rsidR="00B05696" w14:paraId="1FB79736" w14:textId="77777777" w:rsidTr="005B6314">
        <w:trPr>
          <w:trHeight w:val="700"/>
        </w:trPr>
        <w:tc>
          <w:tcPr>
            <w:tcW w:w="6658" w:type="dxa"/>
          </w:tcPr>
          <w:p w14:paraId="1E5A9502" w14:textId="77777777" w:rsidR="00B05696" w:rsidRPr="009B111B" w:rsidRDefault="00B05696" w:rsidP="005B6314">
            <w:pPr>
              <w:rPr>
                <w:i/>
                <w:iCs/>
                <w:sz w:val="20"/>
                <w:szCs w:val="20"/>
              </w:rPr>
            </w:pPr>
            <w:r w:rsidRPr="009B111B">
              <w:rPr>
                <w:i/>
                <w:iCs/>
                <w:sz w:val="20"/>
                <w:szCs w:val="20"/>
              </w:rPr>
              <w:t>[Activity 2]</w:t>
            </w:r>
          </w:p>
        </w:tc>
        <w:tc>
          <w:tcPr>
            <w:tcW w:w="1271" w:type="dxa"/>
          </w:tcPr>
          <w:p w14:paraId="14132208" w14:textId="77777777" w:rsidR="00B05696" w:rsidRPr="009E01A1" w:rsidRDefault="00B05696" w:rsidP="005B6314">
            <w:pPr>
              <w:rPr>
                <w:sz w:val="20"/>
                <w:szCs w:val="20"/>
              </w:rPr>
            </w:pPr>
          </w:p>
        </w:tc>
        <w:tc>
          <w:tcPr>
            <w:tcW w:w="1560" w:type="dxa"/>
          </w:tcPr>
          <w:p w14:paraId="3D0D3824" w14:textId="77777777" w:rsidR="00B05696" w:rsidRPr="009E01A1" w:rsidRDefault="00B05696" w:rsidP="005B6314">
            <w:pPr>
              <w:rPr>
                <w:sz w:val="20"/>
                <w:szCs w:val="20"/>
              </w:rPr>
            </w:pPr>
          </w:p>
        </w:tc>
        <w:tc>
          <w:tcPr>
            <w:tcW w:w="2126" w:type="dxa"/>
          </w:tcPr>
          <w:p w14:paraId="3F2F8F80" w14:textId="77777777" w:rsidR="00B05696" w:rsidRPr="009E01A1" w:rsidRDefault="00B05696" w:rsidP="005B6314">
            <w:pPr>
              <w:rPr>
                <w:sz w:val="20"/>
                <w:szCs w:val="20"/>
              </w:rPr>
            </w:pPr>
          </w:p>
        </w:tc>
        <w:tc>
          <w:tcPr>
            <w:tcW w:w="2268" w:type="dxa"/>
          </w:tcPr>
          <w:p w14:paraId="1EA0F3D9" w14:textId="77777777" w:rsidR="00B05696" w:rsidRPr="009E01A1" w:rsidRDefault="00B05696" w:rsidP="005B6314">
            <w:pPr>
              <w:rPr>
                <w:sz w:val="20"/>
                <w:szCs w:val="20"/>
              </w:rPr>
            </w:pPr>
          </w:p>
        </w:tc>
      </w:tr>
      <w:tr w:rsidR="00B05696" w14:paraId="5315183B" w14:textId="77777777" w:rsidTr="005B6314">
        <w:trPr>
          <w:trHeight w:val="697"/>
        </w:trPr>
        <w:tc>
          <w:tcPr>
            <w:tcW w:w="6658" w:type="dxa"/>
          </w:tcPr>
          <w:p w14:paraId="6130C21D" w14:textId="77777777" w:rsidR="00B05696" w:rsidRPr="009B111B" w:rsidRDefault="00B05696" w:rsidP="005B6314">
            <w:pPr>
              <w:rPr>
                <w:i/>
                <w:iCs/>
                <w:sz w:val="20"/>
                <w:szCs w:val="20"/>
              </w:rPr>
            </w:pPr>
            <w:r w:rsidRPr="009B111B">
              <w:rPr>
                <w:i/>
                <w:iCs/>
                <w:sz w:val="20"/>
                <w:szCs w:val="20"/>
              </w:rPr>
              <w:t>[Please add additional rows as necessary]</w:t>
            </w:r>
          </w:p>
        </w:tc>
        <w:tc>
          <w:tcPr>
            <w:tcW w:w="1271" w:type="dxa"/>
          </w:tcPr>
          <w:p w14:paraId="2693C806" w14:textId="77777777" w:rsidR="00B05696" w:rsidRPr="009E01A1" w:rsidRDefault="00B05696" w:rsidP="005B6314">
            <w:pPr>
              <w:rPr>
                <w:sz w:val="20"/>
                <w:szCs w:val="20"/>
              </w:rPr>
            </w:pPr>
          </w:p>
        </w:tc>
        <w:tc>
          <w:tcPr>
            <w:tcW w:w="1560" w:type="dxa"/>
          </w:tcPr>
          <w:p w14:paraId="0E6D60D4" w14:textId="77777777" w:rsidR="00B05696" w:rsidRPr="009E01A1" w:rsidRDefault="00B05696" w:rsidP="005B6314">
            <w:pPr>
              <w:rPr>
                <w:sz w:val="20"/>
                <w:szCs w:val="20"/>
              </w:rPr>
            </w:pPr>
          </w:p>
        </w:tc>
        <w:tc>
          <w:tcPr>
            <w:tcW w:w="2126" w:type="dxa"/>
          </w:tcPr>
          <w:p w14:paraId="152865E8" w14:textId="77777777" w:rsidR="00B05696" w:rsidRPr="009E01A1" w:rsidRDefault="00B05696" w:rsidP="005B6314">
            <w:pPr>
              <w:rPr>
                <w:sz w:val="20"/>
                <w:szCs w:val="20"/>
              </w:rPr>
            </w:pPr>
          </w:p>
        </w:tc>
        <w:tc>
          <w:tcPr>
            <w:tcW w:w="2268" w:type="dxa"/>
          </w:tcPr>
          <w:p w14:paraId="49DA344C" w14:textId="77777777" w:rsidR="00B05696" w:rsidRPr="009E01A1" w:rsidRDefault="00B05696" w:rsidP="005B6314">
            <w:pPr>
              <w:rPr>
                <w:sz w:val="20"/>
                <w:szCs w:val="20"/>
              </w:rPr>
            </w:pPr>
          </w:p>
        </w:tc>
      </w:tr>
      <w:tr w:rsidR="00B05696" w14:paraId="5C7009F5" w14:textId="77777777" w:rsidTr="005B6314">
        <w:trPr>
          <w:trHeight w:val="692"/>
        </w:trPr>
        <w:tc>
          <w:tcPr>
            <w:tcW w:w="6658" w:type="dxa"/>
          </w:tcPr>
          <w:p w14:paraId="6B4F7A5B" w14:textId="77777777" w:rsidR="00B05696" w:rsidRPr="009E01A1" w:rsidRDefault="00B05696" w:rsidP="005B6314">
            <w:pPr>
              <w:rPr>
                <w:sz w:val="20"/>
                <w:szCs w:val="20"/>
              </w:rPr>
            </w:pPr>
          </w:p>
        </w:tc>
        <w:tc>
          <w:tcPr>
            <w:tcW w:w="1271" w:type="dxa"/>
          </w:tcPr>
          <w:p w14:paraId="6315D69D" w14:textId="77777777" w:rsidR="00B05696" w:rsidRPr="009E01A1" w:rsidRDefault="00B05696" w:rsidP="005B6314">
            <w:pPr>
              <w:rPr>
                <w:sz w:val="20"/>
                <w:szCs w:val="20"/>
              </w:rPr>
            </w:pPr>
          </w:p>
        </w:tc>
        <w:tc>
          <w:tcPr>
            <w:tcW w:w="1560" w:type="dxa"/>
          </w:tcPr>
          <w:p w14:paraId="57D7320E" w14:textId="77777777" w:rsidR="00B05696" w:rsidRPr="009E01A1" w:rsidRDefault="00B05696" w:rsidP="005B6314">
            <w:pPr>
              <w:rPr>
                <w:sz w:val="20"/>
                <w:szCs w:val="20"/>
              </w:rPr>
            </w:pPr>
          </w:p>
        </w:tc>
        <w:tc>
          <w:tcPr>
            <w:tcW w:w="2126" w:type="dxa"/>
          </w:tcPr>
          <w:p w14:paraId="75A827F0" w14:textId="77777777" w:rsidR="00B05696" w:rsidRPr="009E01A1" w:rsidRDefault="00B05696" w:rsidP="005B6314">
            <w:pPr>
              <w:rPr>
                <w:sz w:val="20"/>
                <w:szCs w:val="20"/>
              </w:rPr>
            </w:pPr>
          </w:p>
        </w:tc>
        <w:tc>
          <w:tcPr>
            <w:tcW w:w="2268" w:type="dxa"/>
          </w:tcPr>
          <w:p w14:paraId="4F110EC2" w14:textId="77777777" w:rsidR="00B05696" w:rsidRPr="009E01A1" w:rsidRDefault="00B05696" w:rsidP="005B6314">
            <w:pPr>
              <w:rPr>
                <w:sz w:val="20"/>
                <w:szCs w:val="20"/>
              </w:rPr>
            </w:pPr>
          </w:p>
        </w:tc>
      </w:tr>
      <w:tr w:rsidR="00B05696" w14:paraId="7EFEA1E8" w14:textId="77777777" w:rsidTr="005B6314">
        <w:trPr>
          <w:trHeight w:val="702"/>
        </w:trPr>
        <w:tc>
          <w:tcPr>
            <w:tcW w:w="6658" w:type="dxa"/>
          </w:tcPr>
          <w:p w14:paraId="513AE1E8" w14:textId="77777777" w:rsidR="00B05696" w:rsidRPr="009E01A1" w:rsidRDefault="00B05696" w:rsidP="005B6314">
            <w:pPr>
              <w:rPr>
                <w:sz w:val="20"/>
                <w:szCs w:val="20"/>
              </w:rPr>
            </w:pPr>
          </w:p>
        </w:tc>
        <w:tc>
          <w:tcPr>
            <w:tcW w:w="1271" w:type="dxa"/>
          </w:tcPr>
          <w:p w14:paraId="5AF95C51" w14:textId="77777777" w:rsidR="00B05696" w:rsidRPr="009E01A1" w:rsidRDefault="00B05696" w:rsidP="005B6314">
            <w:pPr>
              <w:rPr>
                <w:sz w:val="20"/>
                <w:szCs w:val="20"/>
              </w:rPr>
            </w:pPr>
          </w:p>
        </w:tc>
        <w:tc>
          <w:tcPr>
            <w:tcW w:w="1560" w:type="dxa"/>
          </w:tcPr>
          <w:p w14:paraId="2B5783DE" w14:textId="77777777" w:rsidR="00B05696" w:rsidRPr="009E01A1" w:rsidRDefault="00B05696" w:rsidP="005B6314">
            <w:pPr>
              <w:rPr>
                <w:sz w:val="20"/>
                <w:szCs w:val="20"/>
              </w:rPr>
            </w:pPr>
          </w:p>
        </w:tc>
        <w:tc>
          <w:tcPr>
            <w:tcW w:w="2126" w:type="dxa"/>
          </w:tcPr>
          <w:p w14:paraId="576A9977" w14:textId="77777777" w:rsidR="00B05696" w:rsidRPr="009E01A1" w:rsidRDefault="00B05696" w:rsidP="005B6314">
            <w:pPr>
              <w:rPr>
                <w:sz w:val="20"/>
                <w:szCs w:val="20"/>
              </w:rPr>
            </w:pPr>
          </w:p>
        </w:tc>
        <w:tc>
          <w:tcPr>
            <w:tcW w:w="2268" w:type="dxa"/>
          </w:tcPr>
          <w:p w14:paraId="2F8E3E74" w14:textId="77777777" w:rsidR="00B05696" w:rsidRPr="009E01A1" w:rsidRDefault="00B05696" w:rsidP="005B6314">
            <w:pPr>
              <w:rPr>
                <w:sz w:val="20"/>
                <w:szCs w:val="20"/>
              </w:rPr>
            </w:pPr>
          </w:p>
        </w:tc>
      </w:tr>
      <w:tr w:rsidR="00B05696" w14:paraId="224A3643" w14:textId="77777777" w:rsidTr="005B6314">
        <w:trPr>
          <w:trHeight w:val="712"/>
        </w:trPr>
        <w:tc>
          <w:tcPr>
            <w:tcW w:w="6658" w:type="dxa"/>
          </w:tcPr>
          <w:p w14:paraId="09964336" w14:textId="77777777" w:rsidR="00B05696" w:rsidRPr="009E01A1" w:rsidRDefault="00B05696" w:rsidP="005B6314">
            <w:pPr>
              <w:rPr>
                <w:sz w:val="20"/>
                <w:szCs w:val="20"/>
              </w:rPr>
            </w:pPr>
          </w:p>
        </w:tc>
        <w:tc>
          <w:tcPr>
            <w:tcW w:w="1271" w:type="dxa"/>
          </w:tcPr>
          <w:p w14:paraId="649D20E4" w14:textId="77777777" w:rsidR="00B05696" w:rsidRPr="009E01A1" w:rsidRDefault="00B05696" w:rsidP="005B6314">
            <w:pPr>
              <w:rPr>
                <w:sz w:val="20"/>
                <w:szCs w:val="20"/>
              </w:rPr>
            </w:pPr>
          </w:p>
        </w:tc>
        <w:tc>
          <w:tcPr>
            <w:tcW w:w="1560" w:type="dxa"/>
          </w:tcPr>
          <w:p w14:paraId="7B03C675" w14:textId="77777777" w:rsidR="00B05696" w:rsidRPr="009E01A1" w:rsidRDefault="00B05696" w:rsidP="005B6314">
            <w:pPr>
              <w:rPr>
                <w:sz w:val="20"/>
                <w:szCs w:val="20"/>
              </w:rPr>
            </w:pPr>
          </w:p>
        </w:tc>
        <w:tc>
          <w:tcPr>
            <w:tcW w:w="2126" w:type="dxa"/>
          </w:tcPr>
          <w:p w14:paraId="5AE16B77" w14:textId="77777777" w:rsidR="00B05696" w:rsidRPr="009E01A1" w:rsidRDefault="00B05696" w:rsidP="005B6314">
            <w:pPr>
              <w:rPr>
                <w:sz w:val="20"/>
                <w:szCs w:val="20"/>
              </w:rPr>
            </w:pPr>
          </w:p>
        </w:tc>
        <w:tc>
          <w:tcPr>
            <w:tcW w:w="2268" w:type="dxa"/>
          </w:tcPr>
          <w:p w14:paraId="14E4A2E7" w14:textId="77777777" w:rsidR="00B05696" w:rsidRPr="009E01A1" w:rsidRDefault="00B05696" w:rsidP="005B6314">
            <w:pPr>
              <w:rPr>
                <w:sz w:val="20"/>
                <w:szCs w:val="20"/>
              </w:rPr>
            </w:pPr>
          </w:p>
        </w:tc>
      </w:tr>
    </w:tbl>
    <w:p w14:paraId="1410609D" w14:textId="77777777" w:rsidR="00B05696" w:rsidRDefault="00B05696" w:rsidP="00B05696"/>
    <w:p w14:paraId="53572A52" w14:textId="77777777" w:rsidR="00B05696" w:rsidRDefault="00B05696" w:rsidP="00B05696">
      <w:r>
        <w:br w:type="page"/>
      </w:r>
    </w:p>
    <w:p w14:paraId="51FF69F9" w14:textId="77777777" w:rsidR="00B05696" w:rsidRDefault="00B05696" w:rsidP="00B05696">
      <w:pPr>
        <w:sectPr w:rsidR="00B05696" w:rsidSect="00F4626C">
          <w:pgSz w:w="16838" w:h="11906" w:orient="landscape" w:code="9"/>
          <w:pgMar w:top="1440" w:right="964" w:bottom="1440" w:left="1440" w:header="709" w:footer="709" w:gutter="0"/>
          <w:cols w:space="708"/>
          <w:docGrid w:linePitch="360"/>
        </w:sectPr>
      </w:pPr>
    </w:p>
    <w:p w14:paraId="4E915BA9" w14:textId="77777777" w:rsidR="00B05696" w:rsidRDefault="00B05696" w:rsidP="00B05696">
      <w:pPr>
        <w:rPr>
          <w:b/>
          <w:bCs/>
          <w:sz w:val="28"/>
          <w:szCs w:val="28"/>
        </w:rPr>
      </w:pPr>
      <w:r w:rsidRPr="00FE5901">
        <w:rPr>
          <w:b/>
          <w:bCs/>
          <w:sz w:val="28"/>
          <w:szCs w:val="28"/>
        </w:rPr>
        <w:lastRenderedPageBreak/>
        <w:t xml:space="preserve">Part </w:t>
      </w:r>
      <w:r>
        <w:rPr>
          <w:b/>
          <w:bCs/>
          <w:sz w:val="28"/>
          <w:szCs w:val="28"/>
        </w:rPr>
        <w:t>I</w:t>
      </w:r>
      <w:r w:rsidRPr="00FE5901">
        <w:rPr>
          <w:b/>
          <w:bCs/>
          <w:sz w:val="28"/>
          <w:szCs w:val="28"/>
        </w:rPr>
        <w:t>I</w:t>
      </w:r>
      <w:r>
        <w:rPr>
          <w:b/>
          <w:bCs/>
          <w:sz w:val="28"/>
          <w:szCs w:val="28"/>
        </w:rPr>
        <w:t>I</w:t>
      </w:r>
      <w:r w:rsidRPr="00FE5901">
        <w:rPr>
          <w:b/>
          <w:bCs/>
          <w:sz w:val="28"/>
          <w:szCs w:val="28"/>
        </w:rPr>
        <w:t xml:space="preserve">: </w:t>
      </w:r>
      <w:r>
        <w:rPr>
          <w:b/>
          <w:bCs/>
          <w:sz w:val="28"/>
          <w:szCs w:val="28"/>
        </w:rPr>
        <w:t>Relationship with PIRT</w:t>
      </w:r>
    </w:p>
    <w:p w14:paraId="397632F1" w14:textId="77777777" w:rsidR="00B05696" w:rsidRPr="00AA0B14" w:rsidRDefault="00B05696" w:rsidP="00B05696">
      <w:pPr>
        <w:spacing w:before="120"/>
        <w:rPr>
          <w:b/>
          <w:bCs/>
        </w:rPr>
      </w:pPr>
    </w:p>
    <w:p w14:paraId="068D2B82" w14:textId="77777777" w:rsidR="00B05696" w:rsidRDefault="00B05696" w:rsidP="00B05696">
      <w:pPr>
        <w:spacing w:before="120"/>
        <w:rPr>
          <w:b/>
          <w:bCs/>
        </w:rPr>
      </w:pPr>
      <w:r>
        <w:rPr>
          <w:b/>
          <w:bCs/>
        </w:rPr>
        <w:t>How could the PIRT coordination team and Working Groups better support your organisation to collaborate with other PIRT members?</w:t>
      </w:r>
    </w:p>
    <w:p w14:paraId="70CAD98A" w14:textId="77777777" w:rsidR="00B05696" w:rsidRDefault="00B05696" w:rsidP="00B05696">
      <w:pPr>
        <w:spacing w:before="120"/>
      </w:pPr>
      <w:r>
        <w:t>Please be as specific as possible!</w:t>
      </w:r>
    </w:p>
    <w:p w14:paraId="31086FA1" w14:textId="77777777" w:rsidR="00B05696" w:rsidRDefault="00B05696" w:rsidP="00B05696">
      <w:pPr>
        <w:spacing w:before="120"/>
      </w:pPr>
    </w:p>
    <w:p w14:paraId="2BAF4DEE" w14:textId="77777777" w:rsidR="00B05696" w:rsidRDefault="00B05696" w:rsidP="00B05696">
      <w:pPr>
        <w:spacing w:before="120"/>
      </w:pPr>
    </w:p>
    <w:p w14:paraId="7F4D6026" w14:textId="77777777" w:rsidR="00B05696" w:rsidRDefault="00B05696" w:rsidP="00B05696">
      <w:pPr>
        <w:spacing w:before="120"/>
      </w:pPr>
    </w:p>
    <w:p w14:paraId="566E96F4" w14:textId="77777777" w:rsidR="00B05696" w:rsidRDefault="00B05696" w:rsidP="00B05696">
      <w:pPr>
        <w:spacing w:before="120"/>
      </w:pPr>
    </w:p>
    <w:p w14:paraId="6BA1DFEF" w14:textId="77777777" w:rsidR="00B05696" w:rsidRPr="005C6945" w:rsidRDefault="00B05696" w:rsidP="00B05696">
      <w:pPr>
        <w:spacing w:before="120"/>
        <w:rPr>
          <w:b/>
          <w:bCs/>
        </w:rPr>
      </w:pPr>
      <w:r w:rsidRPr="005C6945">
        <w:rPr>
          <w:b/>
          <w:bCs/>
        </w:rPr>
        <w:t xml:space="preserve">Is there anything else you would like to </w:t>
      </w:r>
      <w:r>
        <w:rPr>
          <w:b/>
          <w:bCs/>
        </w:rPr>
        <w:t>contribute to</w:t>
      </w:r>
      <w:r w:rsidRPr="005C6945">
        <w:rPr>
          <w:b/>
          <w:bCs/>
        </w:rPr>
        <w:t xml:space="preserve"> </w:t>
      </w:r>
      <w:r w:rsidRPr="006B59D4">
        <w:rPr>
          <w:b/>
          <w:bCs/>
        </w:rPr>
        <w:t>PIRT</w:t>
      </w:r>
      <w:r w:rsidRPr="005C6945">
        <w:rPr>
          <w:b/>
          <w:bCs/>
        </w:rPr>
        <w:t xml:space="preserve"> in the coming 12 months?</w:t>
      </w:r>
    </w:p>
    <w:p w14:paraId="3C18D719" w14:textId="77777777" w:rsidR="00B05696" w:rsidRPr="00FE5901" w:rsidRDefault="00B05696" w:rsidP="00B05696"/>
    <w:p w14:paraId="0C1F8A58" w14:textId="77777777" w:rsidR="00C0595B" w:rsidRDefault="00C0595B"/>
    <w:sectPr w:rsidR="00C059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646723"/>
      <w:docPartObj>
        <w:docPartGallery w:val="Page Numbers (Bottom of Page)"/>
        <w:docPartUnique/>
      </w:docPartObj>
    </w:sdtPr>
    <w:sdtEndPr>
      <w:rPr>
        <w:noProof/>
      </w:rPr>
    </w:sdtEndPr>
    <w:sdtContent>
      <w:p w14:paraId="2000BCEA" w14:textId="77777777" w:rsidR="00096193" w:rsidRDefault="00C85D97">
        <w:pPr>
          <w:pStyle w:val="Footer"/>
          <w:jc w:val="right"/>
        </w:pPr>
        <w:r w:rsidRPr="00F92580">
          <w:rPr>
            <w:sz w:val="18"/>
            <w:szCs w:val="18"/>
          </w:rPr>
          <w:fldChar w:fldCharType="begin"/>
        </w:r>
        <w:r w:rsidRPr="00F92580">
          <w:rPr>
            <w:sz w:val="18"/>
            <w:szCs w:val="18"/>
          </w:rPr>
          <w:instrText xml:space="preserve"> PAGE   \* MERGEFORMAT </w:instrText>
        </w:r>
        <w:r w:rsidRPr="00F92580">
          <w:rPr>
            <w:sz w:val="18"/>
            <w:szCs w:val="18"/>
          </w:rPr>
          <w:fldChar w:fldCharType="separate"/>
        </w:r>
        <w:r w:rsidRPr="00F92580">
          <w:rPr>
            <w:noProof/>
            <w:sz w:val="18"/>
            <w:szCs w:val="18"/>
          </w:rPr>
          <w:t>2</w:t>
        </w:r>
        <w:r w:rsidRPr="00F92580">
          <w:rPr>
            <w:noProof/>
            <w:sz w:val="18"/>
            <w:szCs w:val="18"/>
          </w:rPr>
          <w:fldChar w:fldCharType="end"/>
        </w:r>
      </w:p>
    </w:sdtContent>
  </w:sdt>
  <w:p w14:paraId="575C26E3" w14:textId="77777777" w:rsidR="00096193" w:rsidRDefault="00C85D9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41B8A"/>
    <w:multiLevelType w:val="hybridMultilevel"/>
    <w:tmpl w:val="7270D08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102C1DAF"/>
    <w:multiLevelType w:val="hybridMultilevel"/>
    <w:tmpl w:val="EE7CCE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5DB07B7D"/>
    <w:multiLevelType w:val="hybridMultilevel"/>
    <w:tmpl w:val="8970F9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696"/>
    <w:rsid w:val="00B05696"/>
    <w:rsid w:val="00C0595B"/>
    <w:rsid w:val="00C85D97"/>
    <w:rsid w:val="00D93BB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08651"/>
  <w15:chartTrackingRefBased/>
  <w15:docId w15:val="{217EEB81-2913-42E0-9208-FC19544D6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6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05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696"/>
  </w:style>
  <w:style w:type="table" w:styleId="TableGrid">
    <w:name w:val="Table Grid"/>
    <w:basedOn w:val="TableNormal"/>
    <w:uiPriority w:val="39"/>
    <w:rsid w:val="00B05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56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13</Pages>
  <Words>3083</Words>
  <Characters>17577</Characters>
  <Application>Microsoft Office Word</Application>
  <DocSecurity>0</DocSecurity>
  <Lines>146</Lines>
  <Paragraphs>41</Paragraphs>
  <ScaleCrop>false</ScaleCrop>
  <Company/>
  <LinksUpToDate>false</LinksUpToDate>
  <CharactersWithSpaces>20619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Tremlett</dc:creator>
  <cp:keywords/>
  <dc:description/>
  <cp:lastModifiedBy>James Tremlett</cp:lastModifiedBy>
  <cp:revision>4</cp:revision>
  <dcterms:created xsi:type="dcterms:W3CDTF">2022-01-13T02:49:00Z</dcterms:created>
  <dcterms:modified xsi:type="dcterms:W3CDTF">2022-01-13T03:45:00Z</dcterms:modified>
</cp:coreProperties>
</file>