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64C7C" w:rsidRDefault="00EC4A65" w:rsidP="007255CA">
      <w:pPr>
        <w:autoSpaceDE w:val="0"/>
        <w:autoSpaceDN w:val="0"/>
        <w:adjustRightInd w:val="0"/>
        <w:spacing w:after="0" w:line="240" w:lineRule="auto"/>
        <w:ind w:right="26"/>
        <w:jc w:val="center"/>
        <w:rPr>
          <w:rFonts w:cs="Myriad Condensed"/>
          <w:b/>
          <w:bCs/>
          <w:caps/>
          <w:sz w:val="36"/>
          <w:szCs w:val="36"/>
        </w:rPr>
      </w:pPr>
      <w:r>
        <w:rPr>
          <w:rFonts w:cs="Myriad Condensed"/>
          <w:b/>
          <w:bCs/>
          <w:caps/>
          <w:noProof/>
          <w:sz w:val="36"/>
          <w:szCs w:val="36"/>
          <w:lang w:val="en-AU" w:eastAsia="en-AU"/>
        </w:rPr>
        <w:drawing>
          <wp:anchor distT="0" distB="0" distL="114300" distR="114300" simplePos="0" relativeHeight="252331008" behindDoc="0" locked="0" layoutInCell="1" allowOverlap="1">
            <wp:simplePos x="0" y="0"/>
            <wp:positionH relativeFrom="column">
              <wp:posOffset>2383877</wp:posOffset>
            </wp:positionH>
            <wp:positionV relativeFrom="paragraph">
              <wp:posOffset>94593</wp:posOffset>
            </wp:positionV>
            <wp:extent cx="1778219" cy="1923393"/>
            <wp:effectExtent l="19050" t="0" r="0" b="0"/>
            <wp:wrapNone/>
            <wp:docPr id="3" name="Picture 2" descr="Ramsar logo.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Ramsar logo.TIF"/>
                    <pic:cNvPicPr/>
                  </pic:nvPicPr>
                  <pic:blipFill>
                    <a:blip r:embed="rId8" cstate="print"/>
                    <a:stretch>
                      <a:fillRect/>
                    </a:stretch>
                  </pic:blipFill>
                  <pic:spPr>
                    <a:xfrm>
                      <a:off x="0" y="0"/>
                      <a:ext cx="1778219" cy="1923393"/>
                    </a:xfrm>
                    <a:prstGeom prst="rect">
                      <a:avLst/>
                    </a:prstGeom>
                  </pic:spPr>
                </pic:pic>
              </a:graphicData>
            </a:graphic>
          </wp:anchor>
        </w:drawing>
      </w:r>
      <w:r>
        <w:rPr>
          <w:rFonts w:cs="Myriad Condensed"/>
          <w:b/>
          <w:bCs/>
          <w:caps/>
          <w:noProof/>
          <w:sz w:val="36"/>
          <w:szCs w:val="36"/>
          <w:lang w:val="en-AU" w:eastAsia="en-AU"/>
        </w:rPr>
        <w:drawing>
          <wp:anchor distT="0" distB="0" distL="114300" distR="114300" simplePos="0" relativeHeight="252329984" behindDoc="0" locked="0" layoutInCell="1" allowOverlap="1">
            <wp:simplePos x="0" y="0"/>
            <wp:positionH relativeFrom="column">
              <wp:posOffset>4307270</wp:posOffset>
            </wp:positionH>
            <wp:positionV relativeFrom="paragraph">
              <wp:posOffset>89311</wp:posOffset>
            </wp:positionV>
            <wp:extent cx="1242191" cy="1834009"/>
            <wp:effectExtent l="19050" t="0" r="0" b="0"/>
            <wp:wrapNone/>
            <wp:docPr id="6" name="Picture 3" descr="SPREP-PROE-tall-colour.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PREP-PROE-tall-colour.jpg"/>
                    <pic:cNvPicPr/>
                  </pic:nvPicPr>
                  <pic:blipFill>
                    <a:blip r:embed="rId9" cstate="print"/>
                    <a:stretch>
                      <a:fillRect/>
                    </a:stretch>
                  </pic:blipFill>
                  <pic:spPr>
                    <a:xfrm>
                      <a:off x="0" y="0"/>
                      <a:ext cx="1241903" cy="1833584"/>
                    </a:xfrm>
                    <a:prstGeom prst="rect">
                      <a:avLst/>
                    </a:prstGeom>
                  </pic:spPr>
                </pic:pic>
              </a:graphicData>
            </a:graphic>
          </wp:anchor>
        </w:drawing>
      </w: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Pr="00E64C7C" w:rsidRDefault="00E64C7C" w:rsidP="00EC4A65">
      <w:pPr>
        <w:autoSpaceDE w:val="0"/>
        <w:autoSpaceDN w:val="0"/>
        <w:adjustRightInd w:val="0"/>
        <w:spacing w:after="0" w:line="240" w:lineRule="auto"/>
        <w:ind w:right="26"/>
        <w:jc w:val="center"/>
        <w:rPr>
          <w:rFonts w:cs="Myriad Condensed"/>
          <w:b/>
          <w:bCs/>
          <w:caps/>
          <w:sz w:val="36"/>
          <w:szCs w:val="36"/>
        </w:rPr>
      </w:pPr>
      <w:r>
        <w:rPr>
          <w:rFonts w:cs="Myriad Condensed"/>
          <w:b/>
          <w:bCs/>
          <w:caps/>
          <w:sz w:val="36"/>
          <w:szCs w:val="36"/>
          <w:lang w:val="fr"/>
        </w:rPr>
        <w:t>plan d</w:t>
      </w:r>
      <w:r w:rsidR="0091371C">
        <w:rPr>
          <w:rFonts w:cs="Myriad Condensed"/>
          <w:b/>
          <w:bCs/>
          <w:caps/>
          <w:sz w:val="36"/>
          <w:szCs w:val="36"/>
          <w:lang w:val="fr"/>
        </w:rPr>
        <w:t>’</w:t>
      </w:r>
      <w:r>
        <w:rPr>
          <w:rFonts w:cs="Myriad Condensed"/>
          <w:b/>
          <w:bCs/>
          <w:caps/>
          <w:sz w:val="36"/>
          <w:szCs w:val="36"/>
          <w:lang w:val="fr"/>
        </w:rPr>
        <w:t>action régional océanien pour les zones humides 2011-2013</w:t>
      </w: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rPr>
      </w:pP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rPr>
      </w:pPr>
      <w:r>
        <w:rPr>
          <w:rFonts w:cs="Myriad Condensed"/>
          <w:b/>
          <w:bCs/>
          <w:caps/>
          <w:sz w:val="36"/>
          <w:szCs w:val="36"/>
          <w:lang w:val="fr"/>
        </w:rPr>
        <w:t>Examen à mi-parcours</w:t>
      </w:r>
    </w:p>
    <w:p w:rsidR="00E64C7C" w:rsidRPr="00E64C7C" w:rsidRDefault="00E64C7C" w:rsidP="007255CA">
      <w:pPr>
        <w:autoSpaceDE w:val="0"/>
        <w:autoSpaceDN w:val="0"/>
        <w:adjustRightInd w:val="0"/>
        <w:spacing w:after="0" w:line="240" w:lineRule="auto"/>
        <w:ind w:right="26"/>
        <w:jc w:val="center"/>
        <w:rPr>
          <w:rFonts w:cs="Myriad Condensed"/>
          <w:b/>
          <w:bCs/>
          <w:caps/>
          <w:sz w:val="36"/>
          <w:szCs w:val="36"/>
        </w:rPr>
      </w:pPr>
    </w:p>
    <w:p w:rsidR="007255CA" w:rsidRPr="00013F06" w:rsidRDefault="00E64C7C" w:rsidP="007255CA">
      <w:pPr>
        <w:autoSpaceDE w:val="0"/>
        <w:autoSpaceDN w:val="0"/>
        <w:adjustRightInd w:val="0"/>
        <w:spacing w:after="0" w:line="240" w:lineRule="auto"/>
        <w:ind w:right="26"/>
        <w:jc w:val="center"/>
        <w:rPr>
          <w:rFonts w:cs="Garamond"/>
          <w:b/>
          <w:bCs/>
          <w:sz w:val="24"/>
          <w:szCs w:val="24"/>
        </w:rPr>
      </w:pPr>
      <w:r>
        <w:rPr>
          <w:b/>
          <w:bCs/>
          <w:caps/>
          <w:sz w:val="36"/>
          <w:szCs w:val="36"/>
          <w:lang w:val="fr"/>
        </w:rPr>
        <w:t>questionnaire</w:t>
      </w:r>
      <w:r>
        <w:rPr>
          <w:caps/>
          <w:sz w:val="24"/>
          <w:szCs w:val="24"/>
          <w:lang w:val="fr"/>
        </w:rPr>
        <w:br w:type="page"/>
      </w:r>
      <w:r>
        <w:rPr>
          <w:b/>
          <w:bCs/>
          <w:sz w:val="24"/>
          <w:szCs w:val="24"/>
          <w:lang w:val="fr"/>
        </w:rPr>
        <w:lastRenderedPageBreak/>
        <w:t>Introduction</w:t>
      </w:r>
    </w:p>
    <w:p w:rsidR="00625408" w:rsidRDefault="00625408" w:rsidP="007255CA">
      <w:pPr>
        <w:autoSpaceDE w:val="0"/>
        <w:autoSpaceDN w:val="0"/>
        <w:adjustRightInd w:val="0"/>
        <w:spacing w:after="0" w:line="240" w:lineRule="auto"/>
        <w:ind w:right="26"/>
        <w:jc w:val="center"/>
        <w:rPr>
          <w:rFonts w:ascii="Garamond" w:hAnsi="Garamond" w:cs="Garamond"/>
          <w:b/>
          <w:bCs/>
          <w:sz w:val="24"/>
          <w:szCs w:val="24"/>
        </w:rPr>
      </w:pPr>
    </w:p>
    <w:p w:rsidR="00075060" w:rsidRDefault="00625408" w:rsidP="00690B12">
      <w:pPr>
        <w:autoSpaceDE w:val="0"/>
        <w:autoSpaceDN w:val="0"/>
        <w:adjustRightInd w:val="0"/>
        <w:spacing w:after="0" w:line="240" w:lineRule="auto"/>
        <w:jc w:val="both"/>
        <w:rPr>
          <w:sz w:val="20"/>
          <w:szCs w:val="20"/>
        </w:rPr>
      </w:pPr>
      <w:r>
        <w:rPr>
          <w:sz w:val="20"/>
          <w:szCs w:val="20"/>
          <w:lang w:val="fr"/>
        </w:rPr>
        <w:t>Le premier Plan d</w:t>
      </w:r>
      <w:r w:rsidR="0091371C">
        <w:rPr>
          <w:sz w:val="20"/>
          <w:szCs w:val="20"/>
          <w:lang w:val="fr"/>
        </w:rPr>
        <w:t>’</w:t>
      </w:r>
      <w:r>
        <w:rPr>
          <w:sz w:val="20"/>
          <w:szCs w:val="20"/>
          <w:lang w:val="fr"/>
        </w:rPr>
        <w:t xml:space="preserve">action régional pour les zones humides a été approuvé par les États et Territoires membres du PROE en 1999. Il répondait à un appel lancé pour renforcer les efforts et </w:t>
      </w:r>
      <w:r w:rsidR="0091371C">
        <w:rPr>
          <w:sz w:val="20"/>
          <w:szCs w:val="20"/>
          <w:lang w:val="fr"/>
        </w:rPr>
        <w:t xml:space="preserve">les </w:t>
      </w:r>
      <w:r>
        <w:rPr>
          <w:sz w:val="20"/>
          <w:szCs w:val="20"/>
          <w:lang w:val="fr"/>
        </w:rPr>
        <w:t>engagements en faveur de la conservation et de l</w:t>
      </w:r>
      <w:r w:rsidR="0091371C">
        <w:rPr>
          <w:sz w:val="20"/>
          <w:szCs w:val="20"/>
          <w:lang w:val="fr"/>
        </w:rPr>
        <w:t>’</w:t>
      </w:r>
      <w:r>
        <w:rPr>
          <w:sz w:val="20"/>
          <w:szCs w:val="20"/>
          <w:lang w:val="fr"/>
        </w:rPr>
        <w:t>utilisation durable des zones humides dans les pays du Pacifique. Ce Plan d</w:t>
      </w:r>
      <w:r w:rsidR="0091371C">
        <w:rPr>
          <w:sz w:val="20"/>
          <w:szCs w:val="20"/>
          <w:lang w:val="fr"/>
        </w:rPr>
        <w:t>’</w:t>
      </w:r>
      <w:r>
        <w:rPr>
          <w:sz w:val="20"/>
          <w:szCs w:val="20"/>
          <w:lang w:val="fr"/>
        </w:rPr>
        <w:t xml:space="preserve">action </w:t>
      </w:r>
      <w:r w:rsidR="00E14DE1">
        <w:rPr>
          <w:sz w:val="20"/>
          <w:szCs w:val="20"/>
          <w:lang w:val="fr"/>
        </w:rPr>
        <w:t>fournissait</w:t>
      </w:r>
      <w:r>
        <w:rPr>
          <w:sz w:val="20"/>
          <w:szCs w:val="20"/>
          <w:lang w:val="fr"/>
        </w:rPr>
        <w:t xml:space="preserve"> un aperçu des programmes de conservation des zones humides existant dans la région Pacifique ainsi qu</w:t>
      </w:r>
      <w:r w:rsidR="0091371C">
        <w:rPr>
          <w:sz w:val="20"/>
          <w:szCs w:val="20"/>
          <w:lang w:val="fr"/>
        </w:rPr>
        <w:t>’</w:t>
      </w:r>
      <w:r>
        <w:rPr>
          <w:sz w:val="20"/>
          <w:szCs w:val="20"/>
          <w:lang w:val="fr"/>
        </w:rPr>
        <w:t>une justification et un cadre d</w:t>
      </w:r>
      <w:r w:rsidR="0091371C">
        <w:rPr>
          <w:sz w:val="20"/>
          <w:szCs w:val="20"/>
          <w:lang w:val="fr"/>
        </w:rPr>
        <w:t>’</w:t>
      </w:r>
      <w:r>
        <w:rPr>
          <w:sz w:val="20"/>
          <w:szCs w:val="20"/>
          <w:lang w:val="fr"/>
        </w:rPr>
        <w:t xml:space="preserve">action visant </w:t>
      </w:r>
      <w:r w:rsidR="00E14DE1">
        <w:rPr>
          <w:sz w:val="20"/>
          <w:szCs w:val="20"/>
          <w:lang w:val="fr"/>
        </w:rPr>
        <w:t xml:space="preserve">à </w:t>
      </w:r>
      <w:r>
        <w:rPr>
          <w:sz w:val="20"/>
          <w:szCs w:val="20"/>
          <w:lang w:val="fr"/>
        </w:rPr>
        <w:t>améliorer la situation dans ce domaine. En 2010, un nouveau Plan d</w:t>
      </w:r>
      <w:r w:rsidR="0091371C">
        <w:rPr>
          <w:sz w:val="20"/>
          <w:szCs w:val="20"/>
          <w:lang w:val="fr"/>
        </w:rPr>
        <w:t>’</w:t>
      </w:r>
      <w:r>
        <w:rPr>
          <w:sz w:val="20"/>
          <w:szCs w:val="20"/>
          <w:lang w:val="fr"/>
        </w:rPr>
        <w:t>action triennal a été élaboré pour la période 2011-2013 par les États et Territoires insulaires océaniens (ÉTIO) avec le soutien du PROE et d</w:t>
      </w:r>
      <w:r w:rsidR="0091371C">
        <w:rPr>
          <w:sz w:val="20"/>
          <w:szCs w:val="20"/>
          <w:lang w:val="fr"/>
        </w:rPr>
        <w:t>’</w:t>
      </w:r>
      <w:r>
        <w:rPr>
          <w:sz w:val="20"/>
          <w:szCs w:val="20"/>
          <w:lang w:val="fr"/>
        </w:rPr>
        <w:t>autres partenaires régionaux.</w:t>
      </w:r>
    </w:p>
    <w:p w:rsidR="00075060" w:rsidRDefault="00075060" w:rsidP="00690B12">
      <w:pPr>
        <w:autoSpaceDE w:val="0"/>
        <w:autoSpaceDN w:val="0"/>
        <w:adjustRightInd w:val="0"/>
        <w:spacing w:after="0" w:line="240" w:lineRule="auto"/>
        <w:jc w:val="both"/>
        <w:rPr>
          <w:sz w:val="20"/>
          <w:szCs w:val="20"/>
        </w:rPr>
      </w:pPr>
    </w:p>
    <w:p w:rsidR="00573676" w:rsidRPr="00906BA2" w:rsidRDefault="0091371C" w:rsidP="00690B12">
      <w:pPr>
        <w:autoSpaceDE w:val="0"/>
        <w:autoSpaceDN w:val="0"/>
        <w:adjustRightInd w:val="0"/>
        <w:spacing w:after="0" w:line="240" w:lineRule="auto"/>
        <w:jc w:val="both"/>
        <w:rPr>
          <w:sz w:val="20"/>
          <w:szCs w:val="20"/>
        </w:rPr>
      </w:pPr>
      <w:r>
        <w:rPr>
          <w:sz w:val="20"/>
          <w:szCs w:val="20"/>
          <w:lang w:val="fr"/>
        </w:rPr>
        <w:t>Ce nouveau Plan d'action</w:t>
      </w:r>
      <w:r w:rsidR="00906BA2">
        <w:rPr>
          <w:sz w:val="20"/>
          <w:szCs w:val="20"/>
          <w:lang w:val="fr"/>
        </w:rPr>
        <w:t xml:space="preserve"> décrit les activités, responsabilités et objectifs fixés pour promouvoir et renforcer l</w:t>
      </w:r>
      <w:r>
        <w:rPr>
          <w:sz w:val="20"/>
          <w:szCs w:val="20"/>
          <w:lang w:val="fr"/>
        </w:rPr>
        <w:t>’</w:t>
      </w:r>
      <w:r w:rsidR="00906BA2">
        <w:rPr>
          <w:sz w:val="20"/>
          <w:szCs w:val="20"/>
          <w:lang w:val="fr"/>
        </w:rPr>
        <w:t>utilisation rationnelle et la conservation des zones humides de la région. Il contribue à la mise en œuvre du Plan stratégique 2009-2015 de la Convention de Ramsar sur les zones humides et du Plan stratégique 2011-2015 du PROE et définit six buts assortis de priorités, d</w:t>
      </w:r>
      <w:r>
        <w:rPr>
          <w:sz w:val="20"/>
          <w:szCs w:val="20"/>
          <w:lang w:val="fr"/>
        </w:rPr>
        <w:t>’</w:t>
      </w:r>
      <w:r w:rsidR="00906BA2">
        <w:rPr>
          <w:sz w:val="20"/>
          <w:szCs w:val="20"/>
          <w:lang w:val="fr"/>
        </w:rPr>
        <w:t>activités et de cibles. Il désigne également une organisation chef de file et des partenaires pour chaque activité. Le Plan d</w:t>
      </w:r>
      <w:r>
        <w:rPr>
          <w:sz w:val="20"/>
          <w:szCs w:val="20"/>
          <w:lang w:val="fr"/>
        </w:rPr>
        <w:t>’</w:t>
      </w:r>
      <w:r w:rsidR="00906BA2">
        <w:rPr>
          <w:sz w:val="20"/>
          <w:szCs w:val="20"/>
          <w:lang w:val="fr"/>
        </w:rPr>
        <w:t>action a pour objet d</w:t>
      </w:r>
      <w:r>
        <w:rPr>
          <w:sz w:val="20"/>
          <w:szCs w:val="20"/>
          <w:lang w:val="fr"/>
        </w:rPr>
        <w:t>’</w:t>
      </w:r>
      <w:r w:rsidR="00906BA2">
        <w:rPr>
          <w:sz w:val="20"/>
          <w:szCs w:val="20"/>
          <w:lang w:val="fr"/>
        </w:rPr>
        <w:t>orienter l</w:t>
      </w:r>
      <w:r>
        <w:rPr>
          <w:sz w:val="20"/>
          <w:szCs w:val="20"/>
          <w:lang w:val="fr"/>
        </w:rPr>
        <w:t>’</w:t>
      </w:r>
      <w:r w:rsidR="00906BA2">
        <w:rPr>
          <w:sz w:val="20"/>
          <w:szCs w:val="20"/>
          <w:lang w:val="fr"/>
        </w:rPr>
        <w:t>élaboration des activités nationales des ÉTIO.</w:t>
      </w:r>
    </w:p>
    <w:p w:rsidR="00573676" w:rsidRPr="00906BA2" w:rsidRDefault="00573676" w:rsidP="00690B12">
      <w:pPr>
        <w:autoSpaceDE w:val="0"/>
        <w:autoSpaceDN w:val="0"/>
        <w:adjustRightInd w:val="0"/>
        <w:spacing w:after="0" w:line="240" w:lineRule="auto"/>
        <w:jc w:val="both"/>
        <w:rPr>
          <w:sz w:val="20"/>
          <w:szCs w:val="20"/>
        </w:rPr>
      </w:pPr>
    </w:p>
    <w:p w:rsidR="00625408" w:rsidRPr="00906BA2" w:rsidRDefault="007D180D" w:rsidP="00573676">
      <w:pPr>
        <w:autoSpaceDE w:val="0"/>
        <w:autoSpaceDN w:val="0"/>
        <w:adjustRightInd w:val="0"/>
        <w:spacing w:after="0" w:line="240" w:lineRule="auto"/>
        <w:jc w:val="both"/>
        <w:rPr>
          <w:sz w:val="20"/>
          <w:szCs w:val="20"/>
        </w:rPr>
      </w:pPr>
      <w:r>
        <w:rPr>
          <w:sz w:val="20"/>
          <w:szCs w:val="20"/>
          <w:lang w:val="fr"/>
        </w:rPr>
        <w:t>Le présent questionnaire est destiné à faire sur le point sur la mise en œuvre du Plan d</w:t>
      </w:r>
      <w:r w:rsidR="0091371C">
        <w:rPr>
          <w:sz w:val="20"/>
          <w:szCs w:val="20"/>
          <w:lang w:val="fr"/>
        </w:rPr>
        <w:t>’</w:t>
      </w:r>
      <w:r>
        <w:rPr>
          <w:sz w:val="20"/>
          <w:szCs w:val="20"/>
          <w:lang w:val="fr"/>
        </w:rPr>
        <w:t>action par les pays, territoires et partenaires régionaux depuis 2011.</w:t>
      </w:r>
      <w:r w:rsidR="0091371C">
        <w:rPr>
          <w:sz w:val="20"/>
          <w:szCs w:val="20"/>
          <w:lang w:val="fr"/>
        </w:rPr>
        <w:t xml:space="preserve"> </w:t>
      </w:r>
      <w:r>
        <w:rPr>
          <w:sz w:val="20"/>
          <w:szCs w:val="20"/>
          <w:lang w:val="fr"/>
        </w:rPr>
        <w:t>Nous vous prions de bien vouloir le remplir et vous remercions de votre coopération. Vos réponses nous aideront à recenser les lacunes existant aux échelons national et régional en matière de conservation des zones humides et à planifier les interventions nécessaires pour les combler.</w:t>
      </w:r>
    </w:p>
    <w:p w:rsidR="00AE1CD5" w:rsidRPr="00906BA2" w:rsidRDefault="00AE1CD5" w:rsidP="00091A35">
      <w:pPr>
        <w:pStyle w:val="Header"/>
        <w:tabs>
          <w:tab w:val="clear" w:pos="8306"/>
          <w:tab w:val="right" w:pos="9360"/>
        </w:tabs>
        <w:spacing w:after="120"/>
        <w:ind w:right="-25"/>
        <w:jc w:val="both"/>
        <w:rPr>
          <w:rFonts w:asciiTheme="minorHAnsi" w:hAnsiTheme="minorHAnsi" w:cs="Arial"/>
          <w:bCs/>
        </w:rPr>
      </w:pPr>
    </w:p>
    <w:p w:rsidR="007255CA" w:rsidRPr="00906BA2" w:rsidRDefault="00E61A3B" w:rsidP="00695AB8">
      <w:pPr>
        <w:autoSpaceDE w:val="0"/>
        <w:autoSpaceDN w:val="0"/>
        <w:adjustRightInd w:val="0"/>
        <w:spacing w:after="0" w:line="240" w:lineRule="auto"/>
        <w:ind w:right="28"/>
        <w:jc w:val="center"/>
        <w:rPr>
          <w:rFonts w:cs="Garamond"/>
          <w:b/>
          <w:sz w:val="20"/>
          <w:szCs w:val="20"/>
        </w:rPr>
      </w:pPr>
      <w:r>
        <w:rPr>
          <w:rFonts w:cs="Garamond"/>
          <w:b/>
          <w:bCs/>
          <w:sz w:val="20"/>
          <w:szCs w:val="20"/>
          <w:lang w:val="fr"/>
        </w:rPr>
        <w:t>Comment remplir ce questionnaire</w:t>
      </w:r>
    </w:p>
    <w:p w:rsidR="00E61A3B" w:rsidRPr="00906BA2" w:rsidRDefault="00E61A3B" w:rsidP="00690B12">
      <w:pPr>
        <w:autoSpaceDE w:val="0"/>
        <w:autoSpaceDN w:val="0"/>
        <w:adjustRightInd w:val="0"/>
        <w:spacing w:after="0" w:line="240" w:lineRule="auto"/>
        <w:jc w:val="both"/>
        <w:rPr>
          <w:rFonts w:cs="Garamond"/>
          <w:sz w:val="20"/>
          <w:szCs w:val="20"/>
        </w:rPr>
      </w:pPr>
    </w:p>
    <w:p w:rsidR="00690B12" w:rsidRPr="00906BA2" w:rsidRDefault="00690B12" w:rsidP="00091A35">
      <w:pPr>
        <w:pStyle w:val="ListParagraph"/>
        <w:numPr>
          <w:ilvl w:val="0"/>
          <w:numId w:val="3"/>
        </w:numPr>
        <w:autoSpaceDE w:val="0"/>
        <w:autoSpaceDN w:val="0"/>
        <w:adjustRightInd w:val="0"/>
        <w:spacing w:after="0" w:line="240" w:lineRule="auto"/>
        <w:jc w:val="both"/>
        <w:rPr>
          <w:rFonts w:cs="Garamond"/>
          <w:sz w:val="20"/>
          <w:szCs w:val="20"/>
        </w:rPr>
      </w:pPr>
      <w:r>
        <w:rPr>
          <w:rFonts w:cs="Garamond"/>
          <w:sz w:val="20"/>
          <w:szCs w:val="20"/>
          <w:lang w:val="fr"/>
        </w:rPr>
        <w:t>Chaque section du questionnaire contient</w:t>
      </w:r>
      <w:r w:rsidR="0091371C">
        <w:rPr>
          <w:rFonts w:cs="Garamond"/>
          <w:sz w:val="20"/>
          <w:szCs w:val="20"/>
          <w:lang w:val="fr"/>
        </w:rPr>
        <w:t> </w:t>
      </w:r>
      <w:r>
        <w:rPr>
          <w:rFonts w:cs="Garamond"/>
          <w:sz w:val="20"/>
          <w:szCs w:val="20"/>
          <w:lang w:val="fr"/>
        </w:rPr>
        <w:t>: 1) des questions à choix multiples et 2) des questions ouvertes.</w:t>
      </w:r>
    </w:p>
    <w:p w:rsidR="00690B12" w:rsidRPr="00906BA2" w:rsidRDefault="00690B12" w:rsidP="00690B12">
      <w:pPr>
        <w:autoSpaceDE w:val="0"/>
        <w:autoSpaceDN w:val="0"/>
        <w:adjustRightInd w:val="0"/>
        <w:spacing w:after="0" w:line="240" w:lineRule="auto"/>
        <w:jc w:val="both"/>
        <w:rPr>
          <w:rFonts w:cs="Garamond"/>
          <w:sz w:val="20"/>
          <w:szCs w:val="20"/>
        </w:rPr>
      </w:pPr>
    </w:p>
    <w:p w:rsidR="00690B12" w:rsidRPr="00906BA2" w:rsidRDefault="00690B12" w:rsidP="00091A35">
      <w:pPr>
        <w:pStyle w:val="ListParagraph"/>
        <w:numPr>
          <w:ilvl w:val="0"/>
          <w:numId w:val="3"/>
        </w:numPr>
        <w:autoSpaceDE w:val="0"/>
        <w:autoSpaceDN w:val="0"/>
        <w:adjustRightInd w:val="0"/>
        <w:spacing w:after="0" w:line="240" w:lineRule="auto"/>
        <w:jc w:val="both"/>
        <w:rPr>
          <w:rFonts w:cs="Garamond"/>
          <w:sz w:val="20"/>
          <w:szCs w:val="20"/>
        </w:rPr>
      </w:pPr>
      <w:r>
        <w:rPr>
          <w:rFonts w:cs="Garamond"/>
          <w:sz w:val="20"/>
          <w:szCs w:val="20"/>
          <w:lang w:val="fr"/>
        </w:rPr>
        <w:t>Dans le cas des questions à choix multiples sur le « Statut actuel », veuillez cocher la case correspondant à votre réponse.</w:t>
      </w:r>
    </w:p>
    <w:p w:rsidR="00690B12" w:rsidRPr="00906BA2" w:rsidRDefault="00690B12" w:rsidP="00690B12">
      <w:pPr>
        <w:autoSpaceDE w:val="0"/>
        <w:autoSpaceDN w:val="0"/>
        <w:adjustRightInd w:val="0"/>
        <w:spacing w:after="0" w:line="240" w:lineRule="auto"/>
        <w:jc w:val="both"/>
        <w:rPr>
          <w:rFonts w:cs="Garamond"/>
          <w:sz w:val="20"/>
          <w:szCs w:val="20"/>
        </w:rPr>
      </w:pPr>
    </w:p>
    <w:p w:rsidR="007255CA" w:rsidRPr="00906BA2" w:rsidRDefault="00AE1CD5" w:rsidP="00091A35">
      <w:pPr>
        <w:pStyle w:val="ListParagraph"/>
        <w:numPr>
          <w:ilvl w:val="0"/>
          <w:numId w:val="3"/>
        </w:numPr>
        <w:autoSpaceDE w:val="0"/>
        <w:autoSpaceDN w:val="0"/>
        <w:adjustRightInd w:val="0"/>
        <w:spacing w:after="0" w:line="240" w:lineRule="auto"/>
        <w:jc w:val="both"/>
        <w:rPr>
          <w:rFonts w:cs="Garamond"/>
          <w:sz w:val="20"/>
          <w:szCs w:val="20"/>
        </w:rPr>
      </w:pPr>
      <w:r>
        <w:rPr>
          <w:rFonts w:cs="Garamond"/>
          <w:sz w:val="20"/>
          <w:szCs w:val="20"/>
          <w:lang w:val="fr"/>
        </w:rPr>
        <w:t>Dans le cas des questions ouvertes sur les « Progrès réalisés », veuillez indiquer dans la colonne correspondante les projets ou programmes nationaux menés depuis 2011 qui contribuent directement ou indirectement à l</w:t>
      </w:r>
      <w:r w:rsidR="0091371C">
        <w:rPr>
          <w:rFonts w:cs="Garamond"/>
          <w:sz w:val="20"/>
          <w:szCs w:val="20"/>
          <w:lang w:val="fr"/>
        </w:rPr>
        <w:t>’</w:t>
      </w:r>
      <w:r>
        <w:rPr>
          <w:rFonts w:cs="Garamond"/>
          <w:sz w:val="20"/>
          <w:szCs w:val="20"/>
          <w:lang w:val="fr"/>
        </w:rPr>
        <w:t>activité du Plan d</w:t>
      </w:r>
      <w:r w:rsidR="0091371C">
        <w:rPr>
          <w:rFonts w:cs="Garamond"/>
          <w:sz w:val="20"/>
          <w:szCs w:val="20"/>
          <w:lang w:val="fr"/>
        </w:rPr>
        <w:t>’</w:t>
      </w:r>
      <w:r>
        <w:rPr>
          <w:rFonts w:cs="Garamond"/>
          <w:sz w:val="20"/>
          <w:szCs w:val="20"/>
          <w:lang w:val="fr"/>
        </w:rPr>
        <w:t>action concernée. Veuillez inclure des hyperliens vers des rapports pertinents,</w:t>
      </w:r>
      <w:r w:rsidR="0091371C">
        <w:rPr>
          <w:rFonts w:cs="Garamond"/>
          <w:sz w:val="20"/>
          <w:szCs w:val="20"/>
          <w:lang w:val="fr"/>
        </w:rPr>
        <w:t> </w:t>
      </w:r>
      <w:r>
        <w:rPr>
          <w:rFonts w:cs="Garamond"/>
          <w:sz w:val="20"/>
          <w:szCs w:val="20"/>
          <w:lang w:val="fr"/>
        </w:rPr>
        <w:t>etc. Nous vous saurions également gré de nous envoyer des exemplaires des projets de rapports mentionnés dans le questionnaire, à moins qu</w:t>
      </w:r>
      <w:r w:rsidR="0091371C">
        <w:rPr>
          <w:rFonts w:cs="Garamond"/>
          <w:sz w:val="20"/>
          <w:szCs w:val="20"/>
          <w:lang w:val="fr"/>
        </w:rPr>
        <w:t>’</w:t>
      </w:r>
      <w:r>
        <w:rPr>
          <w:rFonts w:cs="Garamond"/>
          <w:sz w:val="20"/>
          <w:szCs w:val="20"/>
          <w:lang w:val="fr"/>
        </w:rPr>
        <w:t>ils ne soient disponibles sur internet.</w:t>
      </w:r>
    </w:p>
    <w:p w:rsidR="007255CA" w:rsidRPr="00906BA2" w:rsidRDefault="007255CA" w:rsidP="00690B12">
      <w:pPr>
        <w:autoSpaceDE w:val="0"/>
        <w:autoSpaceDN w:val="0"/>
        <w:adjustRightInd w:val="0"/>
        <w:spacing w:after="0" w:line="240" w:lineRule="auto"/>
        <w:ind w:left="567" w:hanging="567"/>
        <w:jc w:val="both"/>
        <w:rPr>
          <w:rFonts w:cs="Garamond"/>
          <w:sz w:val="20"/>
          <w:szCs w:val="20"/>
        </w:rPr>
      </w:pPr>
    </w:p>
    <w:p w:rsidR="007255CA" w:rsidRDefault="00E64C7C" w:rsidP="00091A35">
      <w:pPr>
        <w:pStyle w:val="ListParagraph"/>
        <w:numPr>
          <w:ilvl w:val="0"/>
          <w:numId w:val="3"/>
        </w:numPr>
        <w:autoSpaceDE w:val="0"/>
        <w:autoSpaceDN w:val="0"/>
        <w:adjustRightInd w:val="0"/>
        <w:spacing w:after="0" w:line="240" w:lineRule="auto"/>
        <w:jc w:val="both"/>
        <w:rPr>
          <w:rFonts w:cs="Garamond"/>
          <w:sz w:val="20"/>
          <w:szCs w:val="20"/>
        </w:rPr>
      </w:pPr>
      <w:r>
        <w:rPr>
          <w:rFonts w:cs="Garamond"/>
          <w:sz w:val="20"/>
          <w:szCs w:val="20"/>
          <w:lang w:val="fr"/>
        </w:rPr>
        <w:t>Ce questionnaire n</w:t>
      </w:r>
      <w:r w:rsidR="0091371C">
        <w:rPr>
          <w:rFonts w:cs="Garamond"/>
          <w:sz w:val="20"/>
          <w:szCs w:val="20"/>
          <w:lang w:val="fr"/>
        </w:rPr>
        <w:t>’</w:t>
      </w:r>
      <w:r>
        <w:rPr>
          <w:rFonts w:cs="Garamond"/>
          <w:sz w:val="20"/>
          <w:szCs w:val="20"/>
          <w:lang w:val="fr"/>
        </w:rPr>
        <w:t>est pas censé être rempli par une seule personne. Pour une grande partie des activités, la personne répondant au questionnaire est encouragée à consulter les collègues de son ministère/département/agence/organisation et d</w:t>
      </w:r>
      <w:r w:rsidR="0091371C">
        <w:rPr>
          <w:rFonts w:cs="Garamond"/>
          <w:sz w:val="20"/>
          <w:szCs w:val="20"/>
          <w:lang w:val="fr"/>
        </w:rPr>
        <w:t>’</w:t>
      </w:r>
      <w:r>
        <w:rPr>
          <w:rFonts w:cs="Garamond"/>
          <w:sz w:val="20"/>
          <w:szCs w:val="20"/>
          <w:lang w:val="fr"/>
        </w:rPr>
        <w:t>autres organismes publics susceptibles d</w:t>
      </w:r>
      <w:r w:rsidR="0091371C">
        <w:rPr>
          <w:rFonts w:cs="Garamond"/>
          <w:sz w:val="20"/>
          <w:szCs w:val="20"/>
          <w:lang w:val="fr"/>
        </w:rPr>
        <w:t>’</w:t>
      </w:r>
      <w:r>
        <w:rPr>
          <w:rFonts w:cs="Garamond"/>
          <w:sz w:val="20"/>
          <w:szCs w:val="20"/>
          <w:lang w:val="fr"/>
        </w:rPr>
        <w:t>avoir une connaissance plus complète ou complémentaire de la mise en œuvre du Plan d</w:t>
      </w:r>
      <w:r w:rsidR="0091371C">
        <w:rPr>
          <w:rFonts w:cs="Garamond"/>
          <w:sz w:val="20"/>
          <w:szCs w:val="20"/>
          <w:lang w:val="fr"/>
        </w:rPr>
        <w:t>’</w:t>
      </w:r>
      <w:r>
        <w:rPr>
          <w:rFonts w:cs="Garamond"/>
          <w:sz w:val="20"/>
          <w:szCs w:val="20"/>
          <w:lang w:val="fr"/>
        </w:rPr>
        <w:t>action dans son pays ou territoire.</w:t>
      </w:r>
    </w:p>
    <w:p w:rsidR="00906BA2" w:rsidRPr="00906BA2" w:rsidRDefault="00906BA2" w:rsidP="00906BA2">
      <w:pPr>
        <w:autoSpaceDE w:val="0"/>
        <w:autoSpaceDN w:val="0"/>
        <w:adjustRightInd w:val="0"/>
        <w:spacing w:after="0" w:line="240" w:lineRule="auto"/>
        <w:jc w:val="both"/>
        <w:rPr>
          <w:rFonts w:cs="Garamond"/>
          <w:sz w:val="20"/>
          <w:szCs w:val="20"/>
        </w:rPr>
      </w:pPr>
    </w:p>
    <w:p w:rsidR="002039C2" w:rsidRPr="00906BA2" w:rsidRDefault="005A5816" w:rsidP="00091A35">
      <w:pPr>
        <w:pStyle w:val="ListParagraph"/>
        <w:numPr>
          <w:ilvl w:val="0"/>
          <w:numId w:val="3"/>
        </w:numPr>
        <w:autoSpaceDE w:val="0"/>
        <w:autoSpaceDN w:val="0"/>
        <w:adjustRightInd w:val="0"/>
        <w:spacing w:after="0" w:line="240" w:lineRule="auto"/>
        <w:jc w:val="both"/>
        <w:rPr>
          <w:rFonts w:cs="Garamond"/>
          <w:sz w:val="20"/>
          <w:szCs w:val="20"/>
        </w:rPr>
      </w:pPr>
      <w:r>
        <w:rPr>
          <w:rFonts w:cs="Garamond"/>
          <w:sz w:val="20"/>
          <w:szCs w:val="20"/>
          <w:lang w:val="fr"/>
        </w:rPr>
        <w:t>Nous vous encourageons par ailleurs à consulter le Plan d</w:t>
      </w:r>
      <w:r w:rsidR="0091371C">
        <w:rPr>
          <w:rFonts w:cs="Garamond"/>
          <w:sz w:val="20"/>
          <w:szCs w:val="20"/>
          <w:lang w:val="fr"/>
        </w:rPr>
        <w:t>’</w:t>
      </w:r>
      <w:r>
        <w:rPr>
          <w:rFonts w:cs="Garamond"/>
          <w:sz w:val="20"/>
          <w:szCs w:val="20"/>
          <w:lang w:val="fr"/>
        </w:rPr>
        <w:t xml:space="preserve">action régional pour les zones humides disponible en ligne à </w:t>
      </w:r>
      <w:hyperlink r:id="rId10" w:history="1">
        <w:r>
          <w:rPr>
            <w:rStyle w:val="Hyperlink"/>
            <w:rFonts w:cs="Garamond"/>
            <w:sz w:val="20"/>
            <w:szCs w:val="20"/>
            <w:lang w:val="fr"/>
          </w:rPr>
          <w:t>http://www.sprep.org/Publications/wetlands-action-plan-french</w:t>
        </w:r>
      </w:hyperlink>
    </w:p>
    <w:p w:rsidR="007255CA" w:rsidRPr="00906BA2" w:rsidRDefault="007255CA" w:rsidP="00690B12">
      <w:pPr>
        <w:autoSpaceDE w:val="0"/>
        <w:autoSpaceDN w:val="0"/>
        <w:adjustRightInd w:val="0"/>
        <w:spacing w:after="0" w:line="240" w:lineRule="auto"/>
        <w:ind w:left="567" w:right="28" w:hanging="567"/>
        <w:jc w:val="both"/>
        <w:rPr>
          <w:rFonts w:cs="Garamond"/>
          <w:sz w:val="20"/>
          <w:szCs w:val="20"/>
        </w:rPr>
      </w:pPr>
    </w:p>
    <w:p w:rsidR="00323532" w:rsidRDefault="00E64C7C" w:rsidP="00DF2836">
      <w:pPr>
        <w:pStyle w:val="ListParagraph"/>
        <w:numPr>
          <w:ilvl w:val="0"/>
          <w:numId w:val="3"/>
        </w:numPr>
        <w:autoSpaceDE w:val="0"/>
        <w:autoSpaceDN w:val="0"/>
        <w:adjustRightInd w:val="0"/>
        <w:spacing w:after="0" w:line="240" w:lineRule="auto"/>
        <w:ind w:right="28"/>
        <w:jc w:val="both"/>
        <w:rPr>
          <w:rFonts w:cs="Garamond"/>
          <w:b/>
          <w:sz w:val="20"/>
          <w:szCs w:val="20"/>
        </w:rPr>
      </w:pPr>
      <w:r>
        <w:rPr>
          <w:rFonts w:cs="Garamond"/>
          <w:sz w:val="20"/>
          <w:szCs w:val="20"/>
          <w:lang w:val="fr"/>
        </w:rPr>
        <w:lastRenderedPageBreak/>
        <w:t>Merci de bien vouloir nous retourner le questionnaire dûment rempli, de préférence par courriel, à Vainuupo Jungblut, Responsable Ramsar pour l</w:t>
      </w:r>
      <w:r w:rsidR="0091371C">
        <w:rPr>
          <w:rFonts w:cs="Garamond"/>
          <w:sz w:val="20"/>
          <w:szCs w:val="20"/>
          <w:lang w:val="fr"/>
        </w:rPr>
        <w:t>’</w:t>
      </w:r>
      <w:r>
        <w:rPr>
          <w:rFonts w:cs="Garamond"/>
          <w:sz w:val="20"/>
          <w:szCs w:val="20"/>
          <w:lang w:val="fr"/>
        </w:rPr>
        <w:t>Océanie, à l</w:t>
      </w:r>
      <w:r w:rsidR="0091371C">
        <w:rPr>
          <w:rFonts w:cs="Garamond"/>
          <w:sz w:val="20"/>
          <w:szCs w:val="20"/>
          <w:lang w:val="fr"/>
        </w:rPr>
        <w:t>’</w:t>
      </w:r>
      <w:r>
        <w:rPr>
          <w:rFonts w:cs="Garamond"/>
          <w:sz w:val="20"/>
          <w:szCs w:val="20"/>
          <w:lang w:val="fr"/>
        </w:rPr>
        <w:t>adresse suivante</w:t>
      </w:r>
      <w:r w:rsidR="0091371C">
        <w:rPr>
          <w:rFonts w:cs="Garamond"/>
          <w:sz w:val="20"/>
          <w:szCs w:val="20"/>
          <w:lang w:val="fr"/>
        </w:rPr>
        <w:t> </w:t>
      </w:r>
      <w:r>
        <w:rPr>
          <w:rFonts w:cs="Garamond"/>
          <w:sz w:val="20"/>
          <w:szCs w:val="20"/>
          <w:lang w:val="fr"/>
        </w:rPr>
        <w:t xml:space="preserve">: </w:t>
      </w:r>
      <w:hyperlink r:id="rId11" w:history="1">
        <w:r>
          <w:rPr>
            <w:rStyle w:val="Hyperlink"/>
            <w:rFonts w:cs="Garamond"/>
            <w:sz w:val="20"/>
            <w:szCs w:val="20"/>
            <w:lang w:val="fr"/>
          </w:rPr>
          <w:t>vainuupoj@sprep.org</w:t>
        </w:r>
      </w:hyperlink>
      <w:r>
        <w:rPr>
          <w:rFonts w:cs="Garamond"/>
          <w:color w:val="000000"/>
          <w:sz w:val="20"/>
          <w:szCs w:val="20"/>
          <w:lang w:val="fr"/>
        </w:rPr>
        <w:t xml:space="preserve">. Nous vous saurions gré de bien vouloir nous envoyer tous les questionnaires </w:t>
      </w:r>
      <w:r>
        <w:rPr>
          <w:rFonts w:cs="Garamond"/>
          <w:sz w:val="20"/>
          <w:szCs w:val="20"/>
          <w:lang w:val="fr"/>
        </w:rPr>
        <w:t xml:space="preserve">au format électronique (Microsoft Word) </w:t>
      </w:r>
      <w:r>
        <w:rPr>
          <w:rFonts w:cs="Garamond"/>
          <w:b/>
          <w:bCs/>
          <w:sz w:val="20"/>
          <w:szCs w:val="20"/>
          <w:lang w:val="fr"/>
        </w:rPr>
        <w:t>le lundi 30</w:t>
      </w:r>
      <w:r w:rsidR="0091371C">
        <w:rPr>
          <w:rFonts w:cs="Garamond"/>
          <w:b/>
          <w:bCs/>
          <w:sz w:val="20"/>
          <w:szCs w:val="20"/>
          <w:lang w:val="fr"/>
        </w:rPr>
        <w:t> </w:t>
      </w:r>
      <w:r>
        <w:rPr>
          <w:rFonts w:cs="Garamond"/>
          <w:b/>
          <w:bCs/>
          <w:sz w:val="20"/>
          <w:szCs w:val="20"/>
          <w:lang w:val="fr"/>
        </w:rPr>
        <w:t>septembre au plus tard</w:t>
      </w:r>
      <w:r>
        <w:rPr>
          <w:rFonts w:cs="Garamond"/>
          <w:sz w:val="20"/>
          <w:szCs w:val="20"/>
          <w:lang w:val="fr"/>
        </w:rPr>
        <w:t>.</w:t>
      </w:r>
    </w:p>
    <w:p w:rsidR="0091371C" w:rsidRDefault="0091371C" w:rsidP="00323532">
      <w:pPr>
        <w:autoSpaceDE w:val="0"/>
        <w:autoSpaceDN w:val="0"/>
        <w:adjustRightInd w:val="0"/>
        <w:spacing w:after="0" w:line="240" w:lineRule="auto"/>
        <w:ind w:right="28"/>
        <w:jc w:val="both"/>
        <w:rPr>
          <w:rFonts w:cs="Arial"/>
          <w:b/>
          <w:bCs/>
          <w:sz w:val="24"/>
          <w:szCs w:val="24"/>
          <w:lang w:val="fr"/>
        </w:rPr>
      </w:pPr>
    </w:p>
    <w:p w:rsidR="0091371C" w:rsidRDefault="0091371C" w:rsidP="00323532">
      <w:pPr>
        <w:autoSpaceDE w:val="0"/>
        <w:autoSpaceDN w:val="0"/>
        <w:adjustRightInd w:val="0"/>
        <w:spacing w:after="0" w:line="240" w:lineRule="auto"/>
        <w:ind w:right="28"/>
        <w:jc w:val="both"/>
        <w:rPr>
          <w:rFonts w:cs="Arial"/>
          <w:b/>
          <w:bCs/>
          <w:sz w:val="24"/>
          <w:szCs w:val="24"/>
          <w:lang w:val="fr"/>
        </w:rPr>
      </w:pPr>
    </w:p>
    <w:p w:rsidR="0091371C" w:rsidRDefault="0091371C" w:rsidP="00323532">
      <w:pPr>
        <w:autoSpaceDE w:val="0"/>
        <w:autoSpaceDN w:val="0"/>
        <w:adjustRightInd w:val="0"/>
        <w:spacing w:after="0" w:line="240" w:lineRule="auto"/>
        <w:ind w:right="28"/>
        <w:jc w:val="both"/>
        <w:rPr>
          <w:rFonts w:cs="Arial"/>
          <w:b/>
          <w:bCs/>
          <w:sz w:val="24"/>
          <w:szCs w:val="24"/>
          <w:lang w:val="fr"/>
        </w:rPr>
      </w:pPr>
    </w:p>
    <w:p w:rsidR="0091371C" w:rsidRDefault="0091371C">
      <w:pPr>
        <w:rPr>
          <w:rFonts w:cs="Arial"/>
          <w:b/>
          <w:bCs/>
          <w:sz w:val="24"/>
          <w:szCs w:val="24"/>
          <w:lang w:val="fr"/>
        </w:rPr>
      </w:pPr>
      <w:r>
        <w:rPr>
          <w:rFonts w:cs="Arial"/>
          <w:b/>
          <w:bCs/>
          <w:sz w:val="24"/>
          <w:szCs w:val="24"/>
          <w:lang w:val="fr"/>
        </w:rPr>
        <w:br w:type="page"/>
      </w:r>
    </w:p>
    <w:p w:rsidR="007255CA" w:rsidRPr="00323532" w:rsidRDefault="007255CA" w:rsidP="00323532">
      <w:pPr>
        <w:autoSpaceDE w:val="0"/>
        <w:autoSpaceDN w:val="0"/>
        <w:adjustRightInd w:val="0"/>
        <w:spacing w:after="0" w:line="240" w:lineRule="auto"/>
        <w:ind w:right="28"/>
        <w:jc w:val="both"/>
        <w:rPr>
          <w:rFonts w:cs="Garamond"/>
          <w:b/>
          <w:sz w:val="20"/>
          <w:szCs w:val="20"/>
        </w:rPr>
      </w:pPr>
      <w:r>
        <w:rPr>
          <w:rFonts w:cs="Arial"/>
          <w:b/>
          <w:bCs/>
          <w:sz w:val="24"/>
          <w:szCs w:val="24"/>
          <w:lang w:val="fr"/>
        </w:rPr>
        <w:lastRenderedPageBreak/>
        <w:t>Pays/</w:t>
      </w:r>
      <w:r w:rsidR="0091371C">
        <w:rPr>
          <w:rFonts w:cs="Arial"/>
          <w:b/>
          <w:bCs/>
          <w:sz w:val="24"/>
          <w:szCs w:val="24"/>
          <w:lang w:val="fr"/>
        </w:rPr>
        <w:t>T</w:t>
      </w:r>
      <w:r>
        <w:rPr>
          <w:rFonts w:cs="Arial"/>
          <w:b/>
          <w:bCs/>
          <w:sz w:val="24"/>
          <w:szCs w:val="24"/>
          <w:lang w:val="fr"/>
        </w:rPr>
        <w:t>erritoire</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4050"/>
      </w:tblGrid>
      <w:tr w:rsidR="00DF2836" w:rsidRPr="00DF2836" w:rsidTr="00DF2836">
        <w:tc>
          <w:tcPr>
            <w:tcW w:w="4050" w:type="dxa"/>
          </w:tcPr>
          <w:p w:rsidR="00DF2836" w:rsidRPr="00DF2836" w:rsidRDefault="00DF2836" w:rsidP="007255CA">
            <w:pPr>
              <w:rPr>
                <w:rFonts w:cs="Arial"/>
                <w:b/>
                <w:bCs/>
                <w:sz w:val="24"/>
                <w:szCs w:val="24"/>
              </w:rPr>
            </w:pPr>
          </w:p>
        </w:tc>
      </w:tr>
    </w:tbl>
    <w:p w:rsidR="00FB23E5" w:rsidRDefault="00FB23E5" w:rsidP="00DF2836">
      <w:pPr>
        <w:spacing w:after="0"/>
        <w:rPr>
          <w:rFonts w:cs="Arial"/>
          <w:b/>
          <w:bCs/>
          <w:sz w:val="24"/>
          <w:szCs w:val="24"/>
        </w:rPr>
      </w:pPr>
    </w:p>
    <w:p w:rsidR="00E64C7C" w:rsidRDefault="00E64C7C" w:rsidP="00DF2836">
      <w:pPr>
        <w:spacing w:after="0"/>
        <w:rPr>
          <w:rFonts w:cs="Arial"/>
          <w:b/>
          <w:bCs/>
          <w:sz w:val="24"/>
          <w:szCs w:val="24"/>
        </w:rPr>
      </w:pPr>
      <w:r>
        <w:rPr>
          <w:rFonts w:cs="Arial"/>
          <w:b/>
          <w:bCs/>
          <w:sz w:val="24"/>
          <w:szCs w:val="24"/>
          <w:lang w:val="fr"/>
        </w:rPr>
        <w:t>Nom et poste de la personne remplissant le questionnaire</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4050"/>
      </w:tblGrid>
      <w:tr w:rsidR="00E64C7C" w:rsidTr="00E64C7C">
        <w:tc>
          <w:tcPr>
            <w:tcW w:w="4050" w:type="dxa"/>
          </w:tcPr>
          <w:p w:rsidR="00E64C7C" w:rsidRDefault="00E64C7C" w:rsidP="00DF2836">
            <w:pPr>
              <w:rPr>
                <w:rFonts w:cs="Arial"/>
                <w:b/>
                <w:bCs/>
                <w:sz w:val="24"/>
                <w:szCs w:val="24"/>
              </w:rPr>
            </w:pPr>
          </w:p>
        </w:tc>
      </w:tr>
    </w:tbl>
    <w:p w:rsidR="00E64C7C" w:rsidRDefault="00E64C7C" w:rsidP="00DF2836">
      <w:pPr>
        <w:spacing w:after="0"/>
        <w:rPr>
          <w:rFonts w:cs="Arial"/>
          <w:b/>
          <w:bCs/>
          <w:sz w:val="24"/>
          <w:szCs w:val="24"/>
        </w:rPr>
      </w:pPr>
    </w:p>
    <w:p w:rsidR="00316C1F" w:rsidRDefault="00316C1F" w:rsidP="00316C1F">
      <w:pPr>
        <w:spacing w:after="0"/>
        <w:rPr>
          <w:rFonts w:cs="Arial"/>
          <w:b/>
          <w:bCs/>
          <w:sz w:val="24"/>
          <w:szCs w:val="24"/>
        </w:rPr>
      </w:pPr>
      <w:r>
        <w:rPr>
          <w:rFonts w:cs="Arial"/>
          <w:b/>
          <w:bCs/>
          <w:sz w:val="24"/>
          <w:szCs w:val="24"/>
          <w:lang w:val="fr"/>
        </w:rPr>
        <w:t>Autres personnes/organisations consultées</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5310"/>
      </w:tblGrid>
      <w:tr w:rsidR="00316C1F" w:rsidTr="00075060">
        <w:tc>
          <w:tcPr>
            <w:tcW w:w="5310" w:type="dxa"/>
          </w:tcPr>
          <w:p w:rsidR="00075060" w:rsidRDefault="00075060" w:rsidP="00CD2C0D">
            <w:pPr>
              <w:rPr>
                <w:rFonts w:cs="Arial"/>
                <w:b/>
                <w:bCs/>
                <w:sz w:val="24"/>
                <w:szCs w:val="24"/>
              </w:rPr>
            </w:pPr>
          </w:p>
        </w:tc>
      </w:tr>
    </w:tbl>
    <w:p w:rsidR="00316C1F" w:rsidRDefault="00316C1F" w:rsidP="00DF2836">
      <w:pPr>
        <w:spacing w:after="0"/>
        <w:rPr>
          <w:rFonts w:cs="Arial"/>
          <w:b/>
          <w:bCs/>
          <w:sz w:val="24"/>
          <w:szCs w:val="24"/>
        </w:rPr>
      </w:pPr>
    </w:p>
    <w:p w:rsidR="00E64C7C" w:rsidRPr="00DF2836" w:rsidRDefault="003B0CAB" w:rsidP="00DF2836">
      <w:pPr>
        <w:spacing w:after="0"/>
        <w:rPr>
          <w:rFonts w:cs="Arial"/>
          <w:b/>
          <w:bCs/>
          <w:sz w:val="24"/>
          <w:szCs w:val="24"/>
        </w:rPr>
      </w:pPr>
      <w:r>
        <w:rPr>
          <w:rFonts w:cs="Arial"/>
          <w:b/>
          <w:bCs/>
          <w:sz w:val="24"/>
          <w:szCs w:val="24"/>
          <w:lang w:val="fr"/>
        </w:rPr>
        <w:t>Nom (ministère, département, agence, organisation)</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5310"/>
      </w:tblGrid>
      <w:tr w:rsidR="00DF2836" w:rsidRPr="00DF2836" w:rsidTr="003B0CAB">
        <w:tc>
          <w:tcPr>
            <w:tcW w:w="5310" w:type="dxa"/>
          </w:tcPr>
          <w:p w:rsidR="00DF2836" w:rsidRPr="00DF2836" w:rsidRDefault="00DF2836" w:rsidP="00DF2836">
            <w:pPr>
              <w:rPr>
                <w:rFonts w:cs="Arial"/>
                <w:b/>
                <w:bCs/>
                <w:sz w:val="24"/>
                <w:szCs w:val="24"/>
              </w:rPr>
            </w:pPr>
          </w:p>
        </w:tc>
      </w:tr>
    </w:tbl>
    <w:p w:rsidR="00FB23E5" w:rsidRDefault="00FB23E5" w:rsidP="00DF2836">
      <w:pPr>
        <w:spacing w:after="0"/>
        <w:rPr>
          <w:rFonts w:cs="Arial"/>
          <w:b/>
          <w:bCs/>
          <w:sz w:val="24"/>
          <w:szCs w:val="24"/>
        </w:rPr>
      </w:pPr>
    </w:p>
    <w:p w:rsidR="007255CA" w:rsidRPr="00DF2836" w:rsidRDefault="007255CA" w:rsidP="00DF2836">
      <w:pPr>
        <w:spacing w:after="0"/>
        <w:rPr>
          <w:rFonts w:cs="Arial"/>
          <w:b/>
          <w:bCs/>
          <w:sz w:val="24"/>
          <w:szCs w:val="24"/>
        </w:rPr>
      </w:pPr>
      <w:r>
        <w:rPr>
          <w:rFonts w:cs="Arial"/>
          <w:b/>
          <w:bCs/>
          <w:sz w:val="24"/>
          <w:szCs w:val="24"/>
          <w:lang w:val="fr"/>
        </w:rPr>
        <w:t>Adresse postale</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4050"/>
      </w:tblGrid>
      <w:tr w:rsidR="00DF2836" w:rsidRPr="00DF2836" w:rsidTr="00DF2836">
        <w:tc>
          <w:tcPr>
            <w:tcW w:w="4050" w:type="dxa"/>
          </w:tcPr>
          <w:p w:rsidR="00DF2836" w:rsidRPr="00DF2836" w:rsidRDefault="00DF2836" w:rsidP="00DF2836">
            <w:pPr>
              <w:rPr>
                <w:rFonts w:cs="Arial"/>
                <w:b/>
                <w:bCs/>
                <w:sz w:val="24"/>
                <w:szCs w:val="24"/>
              </w:rPr>
            </w:pPr>
          </w:p>
        </w:tc>
      </w:tr>
    </w:tbl>
    <w:p w:rsidR="00FB23E5" w:rsidRDefault="00FB23E5" w:rsidP="00DF2836">
      <w:pPr>
        <w:spacing w:after="0"/>
        <w:rPr>
          <w:rFonts w:cs="Arial"/>
          <w:b/>
          <w:bCs/>
          <w:sz w:val="24"/>
          <w:szCs w:val="24"/>
        </w:rPr>
      </w:pPr>
    </w:p>
    <w:p w:rsidR="00DF2836" w:rsidRPr="00DF2836" w:rsidRDefault="007255CA" w:rsidP="00DF2836">
      <w:pPr>
        <w:spacing w:after="0"/>
        <w:rPr>
          <w:rFonts w:cs="Arial"/>
          <w:b/>
          <w:bCs/>
          <w:sz w:val="24"/>
          <w:szCs w:val="24"/>
        </w:rPr>
      </w:pPr>
      <w:r>
        <w:rPr>
          <w:rFonts w:cs="Arial"/>
          <w:b/>
          <w:bCs/>
          <w:sz w:val="24"/>
          <w:szCs w:val="24"/>
          <w:lang w:val="fr"/>
        </w:rPr>
        <w:t>Téléphone/télécopieur</w:t>
      </w:r>
    </w:p>
    <w:tbl>
      <w:tblPr>
        <w:tblStyle w:val="TableGrid"/>
        <w:tblW w:w="0" w:type="auto"/>
        <w:tblInd w:w="108" w:type="dxa"/>
        <w:tblLook w:val="04A0" w:firstRow="1" w:lastRow="0" w:firstColumn="1" w:lastColumn="0" w:noHBand="0" w:noVBand="1"/>
      </w:tblPr>
      <w:tblGrid>
        <w:gridCol w:w="4050"/>
      </w:tblGrid>
      <w:tr w:rsidR="00DF2836" w:rsidRPr="00DF2836" w:rsidTr="00DF2836">
        <w:tc>
          <w:tcPr>
            <w:tcW w:w="4050" w:type="dxa"/>
          </w:tcPr>
          <w:p w:rsidR="00DF2836" w:rsidRPr="00DF2836" w:rsidRDefault="00DF2836" w:rsidP="00DF2836">
            <w:pPr>
              <w:rPr>
                <w:rFonts w:cs="Arial"/>
                <w:b/>
                <w:bCs/>
                <w:sz w:val="24"/>
                <w:szCs w:val="24"/>
              </w:rPr>
            </w:pPr>
          </w:p>
        </w:tc>
      </w:tr>
    </w:tbl>
    <w:p w:rsidR="00FB23E5" w:rsidRDefault="00FB23E5" w:rsidP="00DF2836">
      <w:pPr>
        <w:spacing w:after="0"/>
        <w:rPr>
          <w:rFonts w:cs="Arial"/>
          <w:b/>
          <w:bCs/>
          <w:sz w:val="24"/>
          <w:szCs w:val="24"/>
        </w:rPr>
      </w:pPr>
    </w:p>
    <w:p w:rsidR="00DF2836" w:rsidRDefault="007255CA" w:rsidP="00DF2836">
      <w:pPr>
        <w:spacing w:after="0"/>
        <w:rPr>
          <w:rFonts w:cs="Arial"/>
          <w:sz w:val="24"/>
          <w:szCs w:val="24"/>
        </w:rPr>
      </w:pPr>
      <w:r>
        <w:rPr>
          <w:rFonts w:cs="Arial"/>
          <w:b/>
          <w:bCs/>
          <w:sz w:val="24"/>
          <w:szCs w:val="24"/>
          <w:lang w:val="fr"/>
        </w:rPr>
        <w:t>Courriel</w:t>
      </w:r>
      <w:r w:rsidR="0091371C">
        <w:rPr>
          <w:rFonts w:cs="Arial"/>
          <w:b/>
          <w:bCs/>
          <w:sz w:val="24"/>
          <w:szCs w:val="24"/>
          <w:lang w:val="fr"/>
        </w:rPr>
        <w:t> </w:t>
      </w:r>
      <w:r>
        <w:rPr>
          <w:rFonts w:cs="Arial"/>
          <w:b/>
          <w:bCs/>
          <w:sz w:val="24"/>
          <w:szCs w:val="24"/>
          <w:lang w:val="fr"/>
        </w:rPr>
        <w:t>:</w:t>
      </w:r>
    </w:p>
    <w:tbl>
      <w:tblPr>
        <w:tblStyle w:val="TableGrid"/>
        <w:tblW w:w="0" w:type="auto"/>
        <w:tblInd w:w="108" w:type="dxa"/>
        <w:tblLook w:val="04A0" w:firstRow="1" w:lastRow="0" w:firstColumn="1" w:lastColumn="0" w:noHBand="0" w:noVBand="1"/>
      </w:tblPr>
      <w:tblGrid>
        <w:gridCol w:w="4050"/>
      </w:tblGrid>
      <w:tr w:rsidR="00DF2836" w:rsidTr="00DF2836">
        <w:tc>
          <w:tcPr>
            <w:tcW w:w="4050" w:type="dxa"/>
          </w:tcPr>
          <w:p w:rsidR="00DF2836" w:rsidRDefault="00DF2836" w:rsidP="00DF2836">
            <w:pPr>
              <w:rPr>
                <w:rFonts w:cs="Arial"/>
                <w:sz w:val="24"/>
                <w:szCs w:val="24"/>
              </w:rPr>
            </w:pPr>
          </w:p>
        </w:tc>
      </w:tr>
    </w:tbl>
    <w:p w:rsidR="00DF2836" w:rsidRDefault="00DF2836" w:rsidP="007255CA">
      <w:pPr>
        <w:rPr>
          <w:rFonts w:cs="Arial"/>
          <w:sz w:val="24"/>
          <w:szCs w:val="24"/>
        </w:rPr>
      </w:pPr>
    </w:p>
    <w:p w:rsidR="00273127" w:rsidRDefault="00273127" w:rsidP="007255CA">
      <w:pPr>
        <w:rPr>
          <w:rFonts w:cs="Arial"/>
          <w:sz w:val="24"/>
          <w:szCs w:val="24"/>
        </w:rPr>
      </w:pPr>
    </w:p>
    <w:p w:rsidR="007D180D" w:rsidRDefault="007D180D" w:rsidP="007255CA">
      <w:pPr>
        <w:rPr>
          <w:rFonts w:cs="Arial"/>
          <w:sz w:val="24"/>
          <w:szCs w:val="24"/>
        </w:rPr>
      </w:pPr>
    </w:p>
    <w:p w:rsidR="00DF2836" w:rsidRDefault="00DF2836" w:rsidP="007255CA">
      <w:pPr>
        <w:rPr>
          <w:rFonts w:cs="Arial"/>
          <w:sz w:val="24"/>
          <w:szCs w:val="24"/>
        </w:rPr>
      </w:pPr>
    </w:p>
    <w:p w:rsidR="00323532" w:rsidRDefault="00323532" w:rsidP="007255CA">
      <w:pPr>
        <w:rPr>
          <w:rFonts w:ascii="Arial" w:hAnsi="Arial" w:cs="Arial"/>
          <w:sz w:val="20"/>
          <w:szCs w:val="20"/>
        </w:rPr>
      </w:pPr>
    </w:p>
    <w:p w:rsidR="00DF2836" w:rsidRPr="00695AB8" w:rsidRDefault="00BF492D" w:rsidP="00695AB8">
      <w:pPr>
        <w:pBdr>
          <w:top w:val="single" w:sz="2" w:space="1" w:color="C0C0C0"/>
          <w:left w:val="single" w:sz="2" w:space="4" w:color="C0C0C0"/>
          <w:bottom w:val="single" w:sz="2" w:space="1" w:color="C0C0C0"/>
          <w:right w:val="single" w:sz="2" w:space="4" w:color="C0C0C0"/>
        </w:pBdr>
        <w:shd w:val="clear" w:color="auto" w:fill="17365D" w:themeFill="text2" w:themeFillShade="BF"/>
        <w:rPr>
          <w:rFonts w:ascii="Arial" w:hAnsi="Arial" w:cs="Arial"/>
          <w:b/>
          <w:sz w:val="20"/>
          <w:szCs w:val="20"/>
        </w:rPr>
      </w:pPr>
      <w:r>
        <w:rPr>
          <w:rFonts w:ascii="Arial" w:hAnsi="Arial" w:cs="Arial"/>
          <w:b/>
          <w:bCs/>
          <w:sz w:val="20"/>
          <w:szCs w:val="20"/>
          <w:lang w:val="fr"/>
        </w:rPr>
        <w:lastRenderedPageBreak/>
        <w:t>But 1</w:t>
      </w:r>
      <w:r w:rsidR="0091371C">
        <w:rPr>
          <w:rFonts w:ascii="Arial" w:hAnsi="Arial" w:cs="Arial"/>
          <w:b/>
          <w:bCs/>
          <w:sz w:val="20"/>
          <w:szCs w:val="20"/>
          <w:lang w:val="fr"/>
        </w:rPr>
        <w:t> </w:t>
      </w:r>
      <w:r>
        <w:rPr>
          <w:rFonts w:ascii="Arial" w:hAnsi="Arial" w:cs="Arial"/>
          <w:b/>
          <w:bCs/>
          <w:sz w:val="20"/>
          <w:szCs w:val="20"/>
          <w:lang w:val="fr"/>
        </w:rPr>
        <w:t>:</w:t>
      </w:r>
      <w:r>
        <w:rPr>
          <w:rFonts w:ascii="Arial" w:hAnsi="Arial" w:cs="Arial"/>
          <w:sz w:val="20"/>
          <w:szCs w:val="20"/>
          <w:lang w:val="fr"/>
        </w:rPr>
        <w:tab/>
      </w:r>
      <w:r>
        <w:rPr>
          <w:rFonts w:ascii="Arial" w:hAnsi="Arial" w:cs="Arial"/>
          <w:b/>
          <w:bCs/>
          <w:sz w:val="20"/>
          <w:szCs w:val="20"/>
          <w:lang w:val="fr"/>
        </w:rPr>
        <w:t>Utilisation rationnelle des zones humides</w:t>
      </w:r>
    </w:p>
    <w:tbl>
      <w:tblPr>
        <w:tblStyle w:val="TableGrid"/>
        <w:tblpPr w:leftFromText="180" w:rightFromText="180" w:vertAnchor="text" w:tblpY="1"/>
        <w:tblOverlap w:val="never"/>
        <w:tblW w:w="13158" w:type="dxa"/>
        <w:tblLook w:val="04A0" w:firstRow="1" w:lastRow="0" w:firstColumn="1" w:lastColumn="0" w:noHBand="0" w:noVBand="1"/>
      </w:tblPr>
      <w:tblGrid>
        <w:gridCol w:w="1704"/>
        <w:gridCol w:w="1763"/>
        <w:gridCol w:w="1813"/>
        <w:gridCol w:w="1882"/>
        <w:gridCol w:w="5996"/>
      </w:tblGrid>
      <w:tr w:rsidR="00695AB8" w:rsidRPr="00520F07" w:rsidTr="005511B3">
        <w:trPr>
          <w:tblHeader/>
        </w:trPr>
        <w:tc>
          <w:tcPr>
            <w:tcW w:w="1558"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rPr>
            </w:pPr>
            <w:r>
              <w:rPr>
                <w:rFonts w:cs="Arial"/>
                <w:b/>
                <w:bCs/>
                <w:sz w:val="20"/>
                <w:szCs w:val="20"/>
                <w:lang w:val="fr"/>
              </w:rPr>
              <w:t>Principales priorités</w:t>
            </w:r>
          </w:p>
        </w:tc>
        <w:tc>
          <w:tcPr>
            <w:tcW w:w="1766"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rPr>
            </w:pPr>
            <w:r>
              <w:rPr>
                <w:rFonts w:cs="Arial"/>
                <w:b/>
                <w:bCs/>
                <w:sz w:val="20"/>
                <w:szCs w:val="20"/>
                <w:lang w:val="fr"/>
              </w:rPr>
              <w:t>Activités prévues pour 2011</w:t>
            </w:r>
            <w:r w:rsidR="0091371C">
              <w:rPr>
                <w:rFonts w:cs="Arial"/>
                <w:b/>
                <w:bCs/>
                <w:sz w:val="20"/>
                <w:szCs w:val="20"/>
                <w:lang w:val="fr"/>
              </w:rPr>
              <w:t xml:space="preserve"> </w:t>
            </w:r>
            <w:r>
              <w:rPr>
                <w:rFonts w:cs="Arial"/>
                <w:b/>
                <w:bCs/>
                <w:sz w:val="20"/>
                <w:szCs w:val="20"/>
                <w:lang w:val="fr"/>
              </w:rPr>
              <w:t>–</w:t>
            </w:r>
            <w:r w:rsidR="0091371C">
              <w:rPr>
                <w:rFonts w:cs="Arial"/>
                <w:b/>
                <w:bCs/>
                <w:sz w:val="20"/>
                <w:szCs w:val="20"/>
                <w:lang w:val="fr"/>
              </w:rPr>
              <w:t xml:space="preserve"> </w:t>
            </w:r>
            <w:r>
              <w:rPr>
                <w:rFonts w:cs="Arial"/>
                <w:b/>
                <w:bCs/>
                <w:sz w:val="20"/>
                <w:szCs w:val="20"/>
                <w:lang w:val="fr"/>
              </w:rPr>
              <w:t>2013</w:t>
            </w:r>
          </w:p>
        </w:tc>
        <w:tc>
          <w:tcPr>
            <w:tcW w:w="1824" w:type="dxa"/>
            <w:shd w:val="clear" w:color="auto" w:fill="17365D" w:themeFill="text2" w:themeFillShade="BF"/>
          </w:tcPr>
          <w:p w:rsidR="00695AB8" w:rsidRDefault="00695AB8" w:rsidP="005511B3">
            <w:pPr>
              <w:autoSpaceDE w:val="0"/>
              <w:autoSpaceDN w:val="0"/>
              <w:adjustRightInd w:val="0"/>
              <w:rPr>
                <w:rFonts w:cs="Arial"/>
                <w:b/>
                <w:bCs/>
                <w:sz w:val="20"/>
                <w:szCs w:val="20"/>
              </w:rPr>
            </w:pPr>
            <w:r>
              <w:rPr>
                <w:rFonts w:cs="Arial"/>
                <w:b/>
                <w:bCs/>
                <w:sz w:val="20"/>
                <w:szCs w:val="20"/>
                <w:lang w:val="fr"/>
              </w:rPr>
              <w:t>Statut</w:t>
            </w:r>
            <w:r w:rsidR="0091371C">
              <w:rPr>
                <w:rFonts w:cs="Arial"/>
                <w:b/>
                <w:bCs/>
                <w:sz w:val="20"/>
                <w:szCs w:val="20"/>
                <w:lang w:val="fr"/>
              </w:rPr>
              <w:t xml:space="preserve"> actuel</w:t>
            </w:r>
          </w:p>
        </w:tc>
        <w:tc>
          <w:tcPr>
            <w:tcW w:w="1890" w:type="dxa"/>
            <w:shd w:val="clear" w:color="auto" w:fill="17365D" w:themeFill="text2" w:themeFillShade="BF"/>
          </w:tcPr>
          <w:p w:rsidR="00695AB8" w:rsidRDefault="005511B3" w:rsidP="0091371C">
            <w:pPr>
              <w:autoSpaceDE w:val="0"/>
              <w:autoSpaceDN w:val="0"/>
              <w:adjustRightInd w:val="0"/>
              <w:rPr>
                <w:rFonts w:cs="Arial"/>
                <w:b/>
                <w:bCs/>
                <w:sz w:val="20"/>
                <w:szCs w:val="20"/>
              </w:rPr>
            </w:pPr>
            <w:r>
              <w:rPr>
                <w:rFonts w:cs="Arial"/>
                <w:b/>
                <w:bCs/>
                <w:sz w:val="20"/>
                <w:szCs w:val="20"/>
                <w:lang w:val="fr"/>
              </w:rPr>
              <w:t>Organisation chef de file</w:t>
            </w:r>
          </w:p>
        </w:tc>
        <w:tc>
          <w:tcPr>
            <w:tcW w:w="6120" w:type="dxa"/>
            <w:shd w:val="clear" w:color="auto" w:fill="17365D" w:themeFill="text2" w:themeFillShade="BF"/>
          </w:tcPr>
          <w:p w:rsidR="00695AB8" w:rsidRPr="00520F07" w:rsidRDefault="00695AB8" w:rsidP="005511B3">
            <w:pPr>
              <w:autoSpaceDE w:val="0"/>
              <w:autoSpaceDN w:val="0"/>
              <w:adjustRightInd w:val="0"/>
              <w:rPr>
                <w:rFonts w:cs="Arial"/>
                <w:b/>
                <w:bCs/>
                <w:sz w:val="20"/>
                <w:szCs w:val="20"/>
              </w:rPr>
            </w:pPr>
            <w:r>
              <w:rPr>
                <w:rFonts w:cs="Arial"/>
                <w:b/>
                <w:bCs/>
                <w:sz w:val="20"/>
                <w:szCs w:val="20"/>
                <w:lang w:val="fr"/>
              </w:rPr>
              <w:t>Progrès réalisés</w:t>
            </w:r>
          </w:p>
        </w:tc>
      </w:tr>
      <w:tr w:rsidR="00273127" w:rsidRPr="00520F07" w:rsidTr="005511B3">
        <w:tc>
          <w:tcPr>
            <w:tcW w:w="1558" w:type="dxa"/>
            <w:vMerge w:val="restart"/>
          </w:tcPr>
          <w:p w:rsidR="00273127" w:rsidRPr="00520F07" w:rsidRDefault="00273127" w:rsidP="0091371C">
            <w:pPr>
              <w:rPr>
                <w:rFonts w:cs="Arial"/>
                <w:sz w:val="20"/>
                <w:szCs w:val="20"/>
              </w:rPr>
            </w:pPr>
            <w:r>
              <w:rPr>
                <w:rFonts w:cs="Arial"/>
                <w:sz w:val="20"/>
                <w:szCs w:val="20"/>
                <w:lang w:val="fr"/>
              </w:rPr>
              <w:t>1.1</w:t>
            </w:r>
            <w:r>
              <w:rPr>
                <w:rFonts w:cs="Arial"/>
                <w:b/>
                <w:bCs/>
                <w:sz w:val="20"/>
                <w:szCs w:val="20"/>
                <w:lang w:val="fr"/>
              </w:rPr>
              <w:t xml:space="preserve"> Améliorer et actualiser les informations sur l</w:t>
            </w:r>
            <w:r w:rsidR="0091371C">
              <w:rPr>
                <w:rFonts w:cs="Arial"/>
                <w:b/>
                <w:bCs/>
                <w:sz w:val="20"/>
                <w:szCs w:val="20"/>
                <w:lang w:val="fr"/>
              </w:rPr>
              <w:t>’</w:t>
            </w:r>
            <w:r>
              <w:rPr>
                <w:rFonts w:cs="Arial"/>
                <w:b/>
                <w:bCs/>
                <w:sz w:val="20"/>
                <w:szCs w:val="20"/>
                <w:lang w:val="fr"/>
              </w:rPr>
              <w:t>état et la biodiversité des zones humides.</w:t>
            </w:r>
          </w:p>
        </w:tc>
        <w:tc>
          <w:tcPr>
            <w:tcW w:w="1766" w:type="dxa"/>
          </w:tcPr>
          <w:p w:rsidR="00273127" w:rsidRPr="00520F07" w:rsidRDefault="00273127" w:rsidP="0091371C">
            <w:pPr>
              <w:rPr>
                <w:rFonts w:cs="Arial"/>
                <w:sz w:val="20"/>
                <w:szCs w:val="20"/>
              </w:rPr>
            </w:pPr>
            <w:r>
              <w:rPr>
                <w:rFonts w:cs="Arial"/>
                <w:sz w:val="20"/>
                <w:szCs w:val="20"/>
                <w:lang w:val="fr"/>
              </w:rPr>
              <w:t>1.1.1 Produire des inventaires régionaux et nationaux sur les zones humides, des évaluations de référence et des programmes de surveillance continue.</w:t>
            </w:r>
          </w:p>
        </w:tc>
        <w:tc>
          <w:tcPr>
            <w:tcW w:w="1824" w:type="dxa"/>
          </w:tcPr>
          <w:p w:rsidR="00273127" w:rsidRPr="00BF492D" w:rsidRDefault="0091371C" w:rsidP="005511B3">
            <w:pPr>
              <w:rPr>
                <w:rFonts w:cs="Arial"/>
                <w:sz w:val="18"/>
                <w:szCs w:val="18"/>
              </w:rPr>
            </w:pPr>
            <w:r>
              <w:rPr>
                <w:rFonts w:cs="Arial"/>
                <w:noProof/>
                <w:sz w:val="18"/>
                <w:szCs w:val="18"/>
                <w:lang w:val="fr"/>
              </w:rPr>
              <w:pict>
                <v:rect id="_x0000_s1234" style="position:absolute;margin-left:68.45pt;margin-top:1.9pt;width:9.5pt;height:10.9pt;z-index:251890688;mso-position-horizontal-relative:text;mso-position-vertical-relative:text">
                  <v:textbox style="mso-next-textbox:#_x0000_s1234">
                    <w:txbxContent>
                      <w:p w:rsidR="0091371C" w:rsidRDefault="0091371C" w:rsidP="00BF492D">
                        <w:pPr>
                          <w:rPr>
                            <w:rFonts w:ascii="Calibri" w:eastAsia="Times New Roman" w:hAnsi="Calibri" w:cs="Times New Roman"/>
                          </w:rPr>
                        </w:pPr>
                      </w:p>
                    </w:txbxContent>
                  </v:textbox>
                </v:rect>
              </w:pict>
            </w:r>
            <w:r w:rsidR="00D50DB8">
              <w:rPr>
                <w:rFonts w:cs="Arial"/>
                <w:sz w:val="18"/>
                <w:szCs w:val="18"/>
                <w:lang w:val="fr"/>
              </w:rPr>
              <w:t>Achevé</w:t>
            </w:r>
          </w:p>
          <w:p w:rsidR="00273127" w:rsidRPr="00BF492D" w:rsidRDefault="0091371C" w:rsidP="005511B3">
            <w:pPr>
              <w:rPr>
                <w:rFonts w:cs="Arial"/>
                <w:sz w:val="18"/>
                <w:szCs w:val="18"/>
              </w:rPr>
            </w:pPr>
            <w:r>
              <w:rPr>
                <w:rFonts w:cs="Arial"/>
                <w:noProof/>
                <w:sz w:val="18"/>
                <w:szCs w:val="18"/>
                <w:lang w:val="fr"/>
              </w:rPr>
              <w:pict>
                <v:rect id="_x0000_s1231" style="position:absolute;margin-left:68.45pt;margin-top:1.7pt;width:9.5pt;height:10.9pt;z-index:251887616">
                  <v:textbox style="mso-next-textbox:#_x0000_s1231">
                    <w:txbxContent>
                      <w:p w:rsidR="0091371C" w:rsidRDefault="0091371C" w:rsidP="00BF492D">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273127" w:rsidRDefault="0091371C" w:rsidP="005511B3">
            <w:pPr>
              <w:rPr>
                <w:rFonts w:cs="Arial"/>
                <w:sz w:val="18"/>
                <w:szCs w:val="18"/>
              </w:rPr>
            </w:pPr>
            <w:r>
              <w:rPr>
                <w:rFonts w:cs="Arial"/>
                <w:noProof/>
                <w:sz w:val="18"/>
                <w:szCs w:val="18"/>
                <w:lang w:val="fr"/>
              </w:rPr>
              <w:pict>
                <v:rect id="_x0000_s1367" style="position:absolute;margin-left:68.45pt;margin-top:12.5pt;width:9.5pt;height:10.9pt;z-index:252048384">
                  <v:textbox style="mso-next-textbox:#_x0000_s1367">
                    <w:txbxContent>
                      <w:p w:rsidR="0091371C" w:rsidRDefault="0091371C" w:rsidP="00A20695">
                        <w:pPr>
                          <w:rPr>
                            <w:rFonts w:ascii="Calibri" w:eastAsia="Times New Roman" w:hAnsi="Calibri" w:cs="Times New Roman"/>
                          </w:rPr>
                        </w:pPr>
                      </w:p>
                    </w:txbxContent>
                  </v:textbox>
                </v:rect>
              </w:pict>
            </w:r>
            <w:r>
              <w:rPr>
                <w:rFonts w:cs="Arial"/>
                <w:noProof/>
                <w:sz w:val="18"/>
                <w:szCs w:val="18"/>
                <w:lang w:val="fr"/>
              </w:rPr>
              <w:pict>
                <v:rect id="_x0000_s1232" style="position:absolute;margin-left:68.45pt;margin-top:1.6pt;width:9.5pt;height:10.9pt;z-index:251888640">
                  <v:textbox style="mso-next-textbox:#_x0000_s1232">
                    <w:txbxContent>
                      <w:p w:rsidR="0091371C" w:rsidRDefault="0091371C" w:rsidP="00BF492D">
                        <w:pPr>
                          <w:rPr>
                            <w:rFonts w:ascii="Calibri" w:eastAsia="Times New Roman" w:hAnsi="Calibri" w:cs="Times New Roman"/>
                          </w:rPr>
                        </w:pPr>
                      </w:p>
                    </w:txbxContent>
                  </v:textbox>
                </v:rect>
              </w:pict>
            </w:r>
            <w:r w:rsidR="00D50DB8">
              <w:rPr>
                <w:rFonts w:cs="Arial"/>
                <w:sz w:val="18"/>
                <w:szCs w:val="18"/>
                <w:lang w:val="fr"/>
              </w:rPr>
              <w:t>Inachevé</w:t>
            </w:r>
          </w:p>
          <w:p w:rsidR="00A20695" w:rsidRDefault="00A20695" w:rsidP="005511B3">
            <w:pPr>
              <w:rPr>
                <w:rFonts w:cs="Arial"/>
                <w:sz w:val="18"/>
                <w:szCs w:val="18"/>
              </w:rPr>
            </w:pPr>
            <w:r>
              <w:rPr>
                <w:rFonts w:cs="Arial"/>
                <w:sz w:val="18"/>
                <w:szCs w:val="18"/>
                <w:lang w:val="fr"/>
              </w:rPr>
              <w:t>Prévu</w:t>
            </w:r>
          </w:p>
          <w:p w:rsidR="00A20695" w:rsidRDefault="0091371C" w:rsidP="005511B3">
            <w:pPr>
              <w:rPr>
                <w:rFonts w:cs="Arial"/>
                <w:sz w:val="18"/>
                <w:szCs w:val="18"/>
              </w:rPr>
            </w:pPr>
            <w:r>
              <w:rPr>
                <w:rFonts w:cs="Arial"/>
                <w:noProof/>
                <w:sz w:val="18"/>
                <w:szCs w:val="18"/>
                <w:lang w:val="fr"/>
              </w:rPr>
              <w:pict>
                <v:rect id="_x0000_s1368" style="position:absolute;margin-left:68.45pt;margin-top:2.5pt;width:9.5pt;height:10.9pt;z-index:252049408">
                  <v:textbox style="mso-next-textbox:#_x0000_s1368">
                    <w:txbxContent>
                      <w:p w:rsidR="0091371C" w:rsidRDefault="0091371C" w:rsidP="00A20695">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rPr>
                <w:rFonts w:cs="Arial"/>
                <w:sz w:val="18"/>
                <w:szCs w:val="18"/>
              </w:rPr>
            </w:pPr>
          </w:p>
          <w:p w:rsidR="002039C2" w:rsidRPr="002039C2" w:rsidRDefault="002039C2" w:rsidP="0091371C">
            <w:pPr>
              <w:rPr>
                <w:rFonts w:cs="Arial"/>
                <w:sz w:val="18"/>
                <w:szCs w:val="18"/>
                <w:u w:val="single"/>
              </w:rPr>
            </w:pPr>
            <w:r>
              <w:rPr>
                <w:rFonts w:cs="Arial"/>
                <w:sz w:val="18"/>
                <w:szCs w:val="18"/>
                <w:u w:val="single"/>
                <w:lang w:val="fr"/>
              </w:rPr>
              <w:t>Si achevé, veuillez préciser l</w:t>
            </w:r>
            <w:r w:rsidR="0091371C">
              <w:rPr>
                <w:rFonts w:cs="Arial"/>
                <w:sz w:val="18"/>
                <w:szCs w:val="18"/>
                <w:u w:val="single"/>
                <w:lang w:val="fr"/>
              </w:rPr>
              <w:t>’</w:t>
            </w:r>
            <w:r>
              <w:rPr>
                <w:rFonts w:cs="Arial"/>
                <w:sz w:val="18"/>
                <w:szCs w:val="18"/>
                <w:u w:val="single"/>
                <w:lang w:val="fr"/>
              </w:rPr>
              <w:t>année d</w:t>
            </w:r>
            <w:r w:rsidR="0091371C">
              <w:rPr>
                <w:rFonts w:cs="Arial"/>
                <w:sz w:val="18"/>
                <w:szCs w:val="18"/>
                <w:u w:val="single"/>
                <w:lang w:val="fr"/>
              </w:rPr>
              <w:t>’</w:t>
            </w:r>
            <w:r>
              <w:rPr>
                <w:rFonts w:cs="Arial"/>
                <w:sz w:val="18"/>
                <w:szCs w:val="18"/>
                <w:u w:val="single"/>
                <w:lang w:val="fr"/>
              </w:rPr>
              <w:t>achèvement</w:t>
            </w:r>
            <w:r w:rsidR="0091371C">
              <w:rPr>
                <w:rFonts w:cs="Arial"/>
                <w:sz w:val="18"/>
                <w:szCs w:val="18"/>
                <w:u w:val="single"/>
                <w:lang w:val="fr"/>
              </w:rPr>
              <w:t> </w:t>
            </w:r>
            <w:r>
              <w:rPr>
                <w:rFonts w:cs="Arial"/>
                <w:sz w:val="18"/>
                <w:szCs w:val="18"/>
                <w:u w:val="single"/>
                <w:lang w:val="fr"/>
              </w:rPr>
              <w:t>:</w:t>
            </w:r>
          </w:p>
        </w:tc>
        <w:tc>
          <w:tcPr>
            <w:tcW w:w="1890" w:type="dxa"/>
          </w:tcPr>
          <w:p w:rsidR="00273127" w:rsidRDefault="00A20695" w:rsidP="005511B3">
            <w:pPr>
              <w:rPr>
                <w:rFonts w:cs="Arial"/>
                <w:sz w:val="20"/>
                <w:szCs w:val="20"/>
              </w:rPr>
            </w:pPr>
            <w:r>
              <w:rPr>
                <w:rFonts w:cs="Arial"/>
                <w:sz w:val="20"/>
                <w:szCs w:val="20"/>
                <w:lang w:val="fr"/>
              </w:rPr>
              <w:t>Gouvernements</w:t>
            </w:r>
          </w:p>
        </w:tc>
        <w:tc>
          <w:tcPr>
            <w:tcW w:w="6120" w:type="dxa"/>
          </w:tcPr>
          <w:p w:rsidR="00273127" w:rsidRPr="00520F07" w:rsidRDefault="00273127" w:rsidP="005511B3">
            <w:pPr>
              <w:rPr>
                <w:rFonts w:cs="Arial"/>
                <w:sz w:val="20"/>
                <w:szCs w:val="20"/>
              </w:rPr>
            </w:pPr>
          </w:p>
        </w:tc>
      </w:tr>
      <w:tr w:rsidR="00273127" w:rsidRPr="00520F07" w:rsidTr="005511B3">
        <w:trPr>
          <w:trHeight w:val="1574"/>
        </w:trPr>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1.1.2 Améliorer les connaissances scientifiques et évaluer les menaces pesant sur les espèces des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71" style="position:absolute;margin-left:68.45pt;margin-top:1.9pt;width:9.5pt;height:10.9pt;z-index:252053504;mso-position-horizontal-relative:text;mso-position-vertical-relative:text">
                  <v:textbox style="mso-next-textbox:#_x0000_s137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69" style="position:absolute;margin-left:68.45pt;margin-top:1.7pt;width:9.5pt;height:10.9pt;z-index:252051456">
                  <v:textbox style="mso-next-textbox:#_x0000_s136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72" style="position:absolute;margin-left:68.45pt;margin-top:12.5pt;width:9.5pt;height:10.9pt;z-index:252054528">
                  <v:textbox style="mso-next-textbox:#_x0000_s137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70" style="position:absolute;margin-left:68.45pt;margin-top:1.6pt;width:9.5pt;height:10.9pt;z-index:252052480">
                  <v:textbox style="mso-next-textbox:#_x0000_s137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rPr>
                <w:rFonts w:cs="Arial"/>
                <w:sz w:val="18"/>
                <w:szCs w:val="18"/>
              </w:rPr>
            </w:pPr>
            <w:r>
              <w:rPr>
                <w:rFonts w:cs="Arial"/>
                <w:noProof/>
                <w:sz w:val="18"/>
                <w:szCs w:val="18"/>
                <w:lang w:val="fr"/>
              </w:rPr>
              <w:pict>
                <v:rect id="_x0000_s1373" style="position:absolute;margin-left:68.45pt;margin-top:2.5pt;width:9.5pt;height:10.9pt;z-index:252055552">
                  <v:textbox style="mso-next-textbox:#_x0000_s137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rPr>
                <w:rFonts w:cs="Arial"/>
                <w:sz w:val="18"/>
                <w:szCs w:val="18"/>
              </w:rPr>
            </w:pPr>
          </w:p>
          <w:p w:rsidR="002039C2" w:rsidRPr="00BB554B" w:rsidRDefault="002039C2" w:rsidP="0091371C">
            <w:pPr>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Default="002B65A8" w:rsidP="005511B3">
            <w:pPr>
              <w:rPr>
                <w:rFonts w:cs="Arial"/>
                <w:sz w:val="20"/>
                <w:szCs w:val="20"/>
              </w:rPr>
            </w:pPr>
            <w:r>
              <w:rPr>
                <w:rFonts w:cs="Arial"/>
                <w:sz w:val="20"/>
                <w:szCs w:val="20"/>
                <w:lang w:val="fr"/>
              </w:rPr>
              <w:t>Gouvernements</w:t>
            </w:r>
          </w:p>
        </w:tc>
        <w:tc>
          <w:tcPr>
            <w:tcW w:w="6120" w:type="dxa"/>
          </w:tcPr>
          <w:p w:rsidR="00273127" w:rsidRPr="00520F07" w:rsidRDefault="00273127" w:rsidP="005511B3">
            <w:pPr>
              <w:rPr>
                <w:rFonts w:eastAsia="MinionPro-Regular" w:cs="Arial"/>
                <w:sz w:val="20"/>
                <w:szCs w:val="20"/>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rPr>
                <w:rFonts w:cs="Arial"/>
                <w:sz w:val="20"/>
                <w:szCs w:val="20"/>
              </w:rPr>
            </w:pPr>
            <w:r>
              <w:rPr>
                <w:rFonts w:cs="Arial"/>
                <w:sz w:val="20"/>
                <w:szCs w:val="20"/>
                <w:lang w:val="fr"/>
              </w:rPr>
              <w:t>1.1.3 Recenser les lacunes en matière d</w:t>
            </w:r>
            <w:r w:rsidR="0091371C">
              <w:rPr>
                <w:rFonts w:cs="Arial"/>
                <w:sz w:val="20"/>
                <w:szCs w:val="20"/>
                <w:lang w:val="fr"/>
              </w:rPr>
              <w:t>’</w:t>
            </w:r>
            <w:r>
              <w:rPr>
                <w:rFonts w:cs="Arial"/>
                <w:sz w:val="20"/>
                <w:szCs w:val="20"/>
                <w:lang w:val="fr"/>
              </w:rPr>
              <w:t>informations écologiques sur les zones humides dans la région océanienne.</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76" style="position:absolute;margin-left:68.45pt;margin-top:1.9pt;width:9.5pt;height:10.9pt;z-index:252059648;mso-position-horizontal-relative:text;mso-position-vertical-relative:text">
                  <v:textbox style="mso-next-textbox:#_x0000_s137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74" style="position:absolute;margin-left:68.45pt;margin-top:1.7pt;width:9.5pt;height:10.9pt;z-index:252057600">
                  <v:textbox style="mso-next-textbox:#_x0000_s137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77" style="position:absolute;margin-left:68.45pt;margin-top:12.5pt;width:9.5pt;height:10.9pt;z-index:252060672">
                  <v:textbox style="mso-next-textbox:#_x0000_s137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75" style="position:absolute;margin-left:68.45pt;margin-top:1.6pt;width:9.5pt;height:10.9pt;z-index:252058624">
                  <v:textbox style="mso-next-textbox:#_x0000_s137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378" style="position:absolute;margin-left:68.45pt;margin-top:2.5pt;width:9.5pt;height:10.9pt;z-index:252061696">
                  <v:textbox style="mso-next-textbox:#_x0000_s137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Default="00233076" w:rsidP="005511B3">
            <w:pPr>
              <w:autoSpaceDE w:val="0"/>
              <w:autoSpaceDN w:val="0"/>
              <w:adjustRightInd w:val="0"/>
              <w:rPr>
                <w:rFonts w:eastAsia="MinionPro-Regular" w:cs="Arial"/>
                <w:sz w:val="20"/>
                <w:szCs w:val="20"/>
              </w:rPr>
            </w:pPr>
            <w:r>
              <w:rPr>
                <w:rFonts w:eastAsia="MinionPro-Regular" w:cs="Arial"/>
                <w:sz w:val="20"/>
                <w:szCs w:val="20"/>
                <w:lang w:val="fr"/>
              </w:rPr>
              <w:t>PROE</w:t>
            </w:r>
          </w:p>
        </w:tc>
        <w:tc>
          <w:tcPr>
            <w:tcW w:w="6120" w:type="dxa"/>
          </w:tcPr>
          <w:p w:rsidR="00273127" w:rsidRPr="00520F07" w:rsidRDefault="00273127" w:rsidP="005511B3">
            <w:pPr>
              <w:autoSpaceDE w:val="0"/>
              <w:autoSpaceDN w:val="0"/>
              <w:adjustRightInd w:val="0"/>
              <w:rPr>
                <w:rFonts w:eastAsia="MinionPro-Regular" w:cs="Arial"/>
                <w:sz w:val="20"/>
                <w:szCs w:val="20"/>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rPr>
                <w:rFonts w:cs="Arial"/>
                <w:sz w:val="20"/>
                <w:szCs w:val="20"/>
              </w:rPr>
            </w:pPr>
            <w:r>
              <w:rPr>
                <w:rFonts w:cs="Arial"/>
                <w:sz w:val="20"/>
                <w:szCs w:val="20"/>
                <w:lang w:val="fr"/>
              </w:rPr>
              <w:t>1.1.4 Réalisation de recherches sur la connectivité des écosystèmes et les cycles biologiques.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81" style="position:absolute;margin-left:68.45pt;margin-top:1.9pt;width:9.5pt;height:10.9pt;z-index:252065792;mso-position-horizontal-relative:text;mso-position-vertical-relative:text">
                  <v:textbox style="mso-next-textbox:#_x0000_s138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79" style="position:absolute;margin-left:68.45pt;margin-top:1.7pt;width:9.5pt;height:10.9pt;z-index:252063744">
                  <v:textbox style="mso-next-textbox:#_x0000_s137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82" style="position:absolute;margin-left:68.45pt;margin-top:12.5pt;width:9.5pt;height:10.9pt;z-index:252066816">
                  <v:textbox style="mso-next-textbox:#_x0000_s138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80" style="position:absolute;margin-left:68.45pt;margin-top:1.6pt;width:9.5pt;height:10.9pt;z-index:252064768">
                  <v:textbox style="mso-next-textbox:#_x0000_s138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383" style="position:absolute;margin-left:68.45pt;margin-top:2.5pt;width:9.5pt;height:10.9pt;z-index:252067840">
                  <v:textbox style="mso-next-textbox:#_x0000_s138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Default="00233076" w:rsidP="005511B3">
            <w:pPr>
              <w:autoSpaceDE w:val="0"/>
              <w:autoSpaceDN w:val="0"/>
              <w:adjustRightInd w:val="0"/>
              <w:rPr>
                <w:rFonts w:eastAsia="MinionPro-Regular" w:cs="Arial"/>
                <w:sz w:val="20"/>
                <w:szCs w:val="20"/>
              </w:rPr>
            </w:pPr>
            <w:r>
              <w:rPr>
                <w:rFonts w:eastAsia="MinionPro-Regular" w:cs="Arial"/>
                <w:sz w:val="20"/>
                <w:szCs w:val="20"/>
                <w:lang w:val="fr"/>
              </w:rPr>
              <w:t>PROE</w:t>
            </w:r>
          </w:p>
        </w:tc>
        <w:tc>
          <w:tcPr>
            <w:tcW w:w="6120" w:type="dxa"/>
          </w:tcPr>
          <w:p w:rsidR="00273127" w:rsidRPr="00520F07" w:rsidRDefault="00273127" w:rsidP="005511B3">
            <w:pPr>
              <w:autoSpaceDE w:val="0"/>
              <w:autoSpaceDN w:val="0"/>
              <w:adjustRightInd w:val="0"/>
              <w:rPr>
                <w:rFonts w:eastAsia="MinionPro-Regular" w:cs="Arial"/>
                <w:sz w:val="20"/>
                <w:szCs w:val="20"/>
              </w:rPr>
            </w:pPr>
          </w:p>
        </w:tc>
      </w:tr>
      <w:tr w:rsidR="00273127" w:rsidRPr="00520F07" w:rsidTr="005511B3">
        <w:tc>
          <w:tcPr>
            <w:tcW w:w="1558" w:type="dxa"/>
            <w:vMerge w:val="restart"/>
          </w:tcPr>
          <w:p w:rsidR="00273127" w:rsidRPr="00520F07" w:rsidRDefault="00273127" w:rsidP="0091371C">
            <w:pPr>
              <w:autoSpaceDE w:val="0"/>
              <w:autoSpaceDN w:val="0"/>
              <w:adjustRightInd w:val="0"/>
              <w:rPr>
                <w:rFonts w:cs="Arial"/>
                <w:sz w:val="20"/>
                <w:szCs w:val="20"/>
              </w:rPr>
            </w:pPr>
            <w:r>
              <w:rPr>
                <w:rFonts w:cs="Arial"/>
                <w:sz w:val="20"/>
                <w:szCs w:val="20"/>
                <w:lang w:val="fr"/>
              </w:rPr>
              <w:lastRenderedPageBreak/>
              <w:t xml:space="preserve">1.2 </w:t>
            </w:r>
            <w:r>
              <w:rPr>
                <w:rFonts w:cs="Arial"/>
                <w:b/>
                <w:bCs/>
                <w:sz w:val="20"/>
                <w:szCs w:val="20"/>
                <w:lang w:val="fr"/>
              </w:rPr>
              <w:t>Besoin de disposer d</w:t>
            </w:r>
            <w:r w:rsidR="0091371C">
              <w:rPr>
                <w:rFonts w:cs="Arial"/>
                <w:b/>
                <w:bCs/>
                <w:sz w:val="20"/>
                <w:szCs w:val="20"/>
                <w:lang w:val="fr"/>
              </w:rPr>
              <w:t>’</w:t>
            </w:r>
            <w:r>
              <w:rPr>
                <w:rFonts w:cs="Arial"/>
                <w:b/>
                <w:bCs/>
                <w:sz w:val="20"/>
                <w:szCs w:val="20"/>
                <w:lang w:val="fr"/>
              </w:rPr>
              <w:t>informations sur les espèces envahissantes et de lutter contre ces espèces dans les zones humides.</w:t>
            </w: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1.2.1 Évaluer l</w:t>
            </w:r>
            <w:r w:rsidR="0091371C">
              <w:rPr>
                <w:rFonts w:cs="Arial"/>
                <w:sz w:val="20"/>
                <w:szCs w:val="20"/>
                <w:lang w:val="fr"/>
              </w:rPr>
              <w:t>’</w:t>
            </w:r>
            <w:r>
              <w:rPr>
                <w:rFonts w:cs="Arial"/>
                <w:sz w:val="20"/>
                <w:szCs w:val="20"/>
                <w:lang w:val="fr"/>
              </w:rPr>
              <w:t>impact des espèces envahissantes et introduites et mettre en œuvre des programmes visant leur éradication.</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86" style="position:absolute;margin-left:68.45pt;margin-top:1.9pt;width:9.5pt;height:10.9pt;z-index:252071936;mso-position-horizontal-relative:text;mso-position-vertical-relative:text">
                  <v:textbox style="mso-next-textbox:#_x0000_s138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84" style="position:absolute;margin-left:68.45pt;margin-top:1.7pt;width:9.5pt;height:10.9pt;z-index:252069888">
                  <v:textbox style="mso-next-textbox:#_x0000_s138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87" style="position:absolute;margin-left:68.45pt;margin-top:12.5pt;width:9.5pt;height:10.9pt;z-index:252072960">
                  <v:textbox style="mso-next-textbox:#_x0000_s138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85" style="position:absolute;margin-left:68.45pt;margin-top:1.6pt;width:9.5pt;height:10.9pt;z-index:252070912">
                  <v:textbox style="mso-next-textbox:#_x0000_s138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388" style="position:absolute;margin-left:68.45pt;margin-top:2.5pt;width:9.5pt;height:10.9pt;z-index:252073984">
                  <v:textbox style="mso-next-textbox:#_x0000_s138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Pr="005F6A39"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Pr="00520F07" w:rsidRDefault="00233076" w:rsidP="005511B3">
            <w:pPr>
              <w:autoSpaceDE w:val="0"/>
              <w:autoSpaceDN w:val="0"/>
              <w:adjustRightInd w:val="0"/>
              <w:rPr>
                <w:rFonts w:eastAsia="MinionPro-Regular" w:cs="Arial"/>
                <w:sz w:val="20"/>
                <w:szCs w:val="20"/>
              </w:rPr>
            </w:pPr>
            <w:r>
              <w:rPr>
                <w:rFonts w:eastAsia="MinionPro-Regular" w:cs="Arial"/>
                <w:sz w:val="20"/>
                <w:szCs w:val="20"/>
                <w:lang w:val="fr"/>
              </w:rPr>
              <w:t>Partenaires régionaux</w:t>
            </w:r>
          </w:p>
        </w:tc>
        <w:tc>
          <w:tcPr>
            <w:tcW w:w="6120" w:type="dxa"/>
          </w:tcPr>
          <w:p w:rsidR="00273127" w:rsidRPr="00520F07" w:rsidRDefault="00273127" w:rsidP="005511B3">
            <w:pPr>
              <w:autoSpaceDE w:val="0"/>
              <w:autoSpaceDN w:val="0"/>
              <w:adjustRightInd w:val="0"/>
              <w:rPr>
                <w:rFonts w:eastAsia="MinionPro-Regular" w:cs="Arial"/>
                <w:sz w:val="20"/>
                <w:szCs w:val="20"/>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1.2.2. Mettre en œuvre un programme pour évaluer l</w:t>
            </w:r>
            <w:r w:rsidR="0091371C">
              <w:rPr>
                <w:rFonts w:cs="Arial"/>
                <w:sz w:val="20"/>
                <w:szCs w:val="20"/>
                <w:lang w:val="fr"/>
              </w:rPr>
              <w:t>’</w:t>
            </w:r>
            <w:r>
              <w:rPr>
                <w:rFonts w:cs="Arial"/>
                <w:sz w:val="20"/>
                <w:szCs w:val="20"/>
                <w:lang w:val="fr"/>
              </w:rPr>
              <w:t>importance et l</w:t>
            </w:r>
            <w:r w:rsidR="0091371C">
              <w:rPr>
                <w:rFonts w:cs="Arial"/>
                <w:sz w:val="20"/>
                <w:szCs w:val="20"/>
                <w:lang w:val="fr"/>
              </w:rPr>
              <w:t>’</w:t>
            </w:r>
            <w:r>
              <w:rPr>
                <w:rFonts w:cs="Arial"/>
                <w:sz w:val="20"/>
                <w:szCs w:val="20"/>
                <w:lang w:val="fr"/>
              </w:rPr>
              <w:t>impact des espèces marines envahissantes et exécuter les programmes appropriés pour lutter contre ces espèces.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91" style="position:absolute;margin-left:68.45pt;margin-top:1.9pt;width:9.5pt;height:10.9pt;z-index:252078080;mso-position-horizontal-relative:text;mso-position-vertical-relative:text">
                  <v:textbox style="mso-next-textbox:#_x0000_s139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89" style="position:absolute;margin-left:68.45pt;margin-top:1.7pt;width:9.5pt;height:10.9pt;z-index:252076032">
                  <v:textbox style="mso-next-textbox:#_x0000_s138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92" style="position:absolute;margin-left:68.45pt;margin-top:12.5pt;width:9.5pt;height:10.9pt;z-index:252079104">
                  <v:textbox style="mso-next-textbox:#_x0000_s139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90" style="position:absolute;margin-left:68.45pt;margin-top:1.6pt;width:9.5pt;height:10.9pt;z-index:252077056">
                  <v:textbox style="mso-next-textbox:#_x0000_s139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393" style="position:absolute;margin-left:68.45pt;margin-top:2.5pt;width:9.5pt;height:10.9pt;z-index:252080128">
                  <v:textbox style="mso-next-textbox:#_x0000_s139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Pr="00520F07" w:rsidRDefault="00233076" w:rsidP="005511B3">
            <w:pPr>
              <w:autoSpaceDE w:val="0"/>
              <w:autoSpaceDN w:val="0"/>
              <w:adjustRightInd w:val="0"/>
              <w:rPr>
                <w:rFonts w:eastAsia="MinionPro-Regular" w:cs="Arial"/>
                <w:sz w:val="20"/>
                <w:szCs w:val="20"/>
              </w:rPr>
            </w:pPr>
            <w:r>
              <w:rPr>
                <w:rFonts w:eastAsia="MinionPro-Regular" w:cs="Arial"/>
                <w:sz w:val="20"/>
                <w:szCs w:val="20"/>
                <w:lang w:val="fr"/>
              </w:rPr>
              <w:t>Partenaires régionaux</w:t>
            </w:r>
          </w:p>
        </w:tc>
        <w:tc>
          <w:tcPr>
            <w:tcW w:w="6120" w:type="dxa"/>
          </w:tcPr>
          <w:p w:rsidR="00273127" w:rsidRPr="00520F07" w:rsidRDefault="00273127" w:rsidP="005511B3">
            <w:pPr>
              <w:autoSpaceDE w:val="0"/>
              <w:autoSpaceDN w:val="0"/>
              <w:adjustRightInd w:val="0"/>
              <w:rPr>
                <w:rFonts w:eastAsia="MinionPro-Regular" w:cs="Arial"/>
                <w:sz w:val="20"/>
                <w:szCs w:val="20"/>
              </w:rPr>
            </w:pPr>
          </w:p>
        </w:tc>
      </w:tr>
      <w:tr w:rsidR="00273127" w:rsidRPr="00520F07" w:rsidTr="005511B3">
        <w:trPr>
          <w:trHeight w:val="1205"/>
        </w:trPr>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1.2.3 Développer les programmes éducatifs sur les espèces envahissantes.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396" style="position:absolute;margin-left:68.45pt;margin-top:1.9pt;width:9.5pt;height:10.9pt;z-index:252084224;mso-position-horizontal-relative:text;mso-position-vertical-relative:text">
                  <v:textbox style="mso-next-textbox:#_x0000_s139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94" style="position:absolute;margin-left:68.45pt;margin-top:1.7pt;width:9.5pt;height:10.9pt;z-index:252082176">
                  <v:textbox style="mso-next-textbox:#_x0000_s139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397" style="position:absolute;margin-left:68.45pt;margin-top:12.5pt;width:9.5pt;height:10.9pt;z-index:252085248">
                  <v:textbox style="mso-next-textbox:#_x0000_s139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395" style="position:absolute;margin-left:68.45pt;margin-top:1.6pt;width:9.5pt;height:10.9pt;z-index:252083200">
                  <v:textbox style="mso-next-textbox:#_x0000_s139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398" style="position:absolute;margin-left:68.45pt;margin-top:2.5pt;width:9.5pt;height:10.9pt;z-index:252086272">
                  <v:textbox style="mso-next-textbox:#_x0000_s139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5511B3">
            <w:pPr>
              <w:autoSpaceDE w:val="0"/>
              <w:autoSpaceDN w:val="0"/>
              <w:adjustRightInd w:val="0"/>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p w:rsidR="002039C2" w:rsidRPr="002039C2" w:rsidRDefault="002039C2" w:rsidP="005511B3">
            <w:pPr>
              <w:autoSpaceDE w:val="0"/>
              <w:autoSpaceDN w:val="0"/>
              <w:adjustRightInd w:val="0"/>
              <w:rPr>
                <w:rFonts w:cs="Arial"/>
                <w:sz w:val="18"/>
                <w:szCs w:val="18"/>
              </w:rPr>
            </w:pPr>
          </w:p>
        </w:tc>
        <w:tc>
          <w:tcPr>
            <w:tcW w:w="1890" w:type="dxa"/>
          </w:tcPr>
          <w:p w:rsidR="00273127" w:rsidRPr="00520F07"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273127" w:rsidRPr="00520F07" w:rsidRDefault="00273127" w:rsidP="005511B3">
            <w:pPr>
              <w:autoSpaceDE w:val="0"/>
              <w:autoSpaceDN w:val="0"/>
              <w:adjustRightInd w:val="0"/>
              <w:rPr>
                <w:rFonts w:cs="Arial"/>
                <w:sz w:val="20"/>
                <w:szCs w:val="20"/>
              </w:rPr>
            </w:pPr>
          </w:p>
        </w:tc>
      </w:tr>
      <w:tr w:rsidR="00273127" w:rsidRPr="00520F07" w:rsidTr="00E14DE1">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1.2.4 Mettre en place un cours d</w:t>
            </w:r>
            <w:r w:rsidR="0091371C">
              <w:rPr>
                <w:rFonts w:cs="Arial"/>
                <w:sz w:val="20"/>
                <w:szCs w:val="20"/>
                <w:lang w:val="fr"/>
              </w:rPr>
              <w:t>’</w:t>
            </w:r>
            <w:r>
              <w:rPr>
                <w:rFonts w:cs="Arial"/>
                <w:sz w:val="20"/>
                <w:szCs w:val="20"/>
                <w:lang w:val="fr"/>
              </w:rPr>
              <w:t>études supérieures sur les espèces envahissantes.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01" style="position:absolute;margin-left:68.45pt;margin-top:1.9pt;width:9.5pt;height:10.9pt;z-index:252090368;mso-position-horizontal-relative:text;mso-position-vertical-relative:text">
                  <v:textbox style="mso-next-textbox:#_x0000_s140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399" style="position:absolute;margin-left:68.45pt;margin-top:1.7pt;width:9.5pt;height:10.9pt;z-index:252088320">
                  <v:textbox style="mso-next-textbox:#_x0000_s139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14:anchorId="17CA917C" wp14:editId="513C064E">
                              <wp:extent cx="135255" cy="151130"/>
                              <wp:effectExtent l="19050" t="0" r="0" b="0"/>
                              <wp:docPr id="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02" style="position:absolute;margin-left:68.45pt;margin-top:12.5pt;width:9.5pt;height:10.9pt;z-index:252091392">
                  <v:textbox style="mso-next-textbox:#_x0000_s140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00" style="position:absolute;margin-left:68.45pt;margin-top:1.6pt;width:9.5pt;height:10.9pt;z-index:252089344">
                  <v:textbox style="mso-next-textbox:#_x0000_s140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403" style="position:absolute;margin-left:68.45pt;margin-top:2.5pt;width:9.5pt;height:10.9pt;z-index:252092416">
                  <v:textbox style="mso-next-textbox:#_x0000_s140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cs="Arial"/>
                <w:sz w:val="20"/>
                <w:szCs w:val="20"/>
              </w:rPr>
            </w:pPr>
            <w:r>
              <w:rPr>
                <w:rFonts w:cs="Arial"/>
                <w:sz w:val="18"/>
                <w:szCs w:val="18"/>
                <w:lang w:val="fr"/>
              </w:rPr>
              <w:t xml:space="preserve">Si achevé, veuillez </w:t>
            </w:r>
            <w:r>
              <w:rPr>
                <w:rFonts w:cs="Arial"/>
                <w:sz w:val="18"/>
                <w:szCs w:val="18"/>
                <w:lang w:val="fr"/>
              </w:rPr>
              <w:lastRenderedPageBreak/>
              <w:t>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Pr="00520F07" w:rsidRDefault="00233076" w:rsidP="0091371C">
            <w:pPr>
              <w:autoSpaceDE w:val="0"/>
              <w:autoSpaceDN w:val="0"/>
              <w:adjustRightInd w:val="0"/>
              <w:rPr>
                <w:rFonts w:cs="Arial"/>
                <w:sz w:val="20"/>
                <w:szCs w:val="20"/>
              </w:rPr>
            </w:pPr>
            <w:r>
              <w:rPr>
                <w:rFonts w:cs="Arial"/>
                <w:sz w:val="20"/>
                <w:szCs w:val="20"/>
                <w:lang w:val="fr"/>
              </w:rPr>
              <w:lastRenderedPageBreak/>
              <w:t>Établissements d</w:t>
            </w:r>
            <w:r w:rsidR="0091371C">
              <w:rPr>
                <w:rFonts w:cs="Arial"/>
                <w:sz w:val="20"/>
                <w:szCs w:val="20"/>
                <w:lang w:val="fr"/>
              </w:rPr>
              <w:t>’</w:t>
            </w:r>
            <w:r>
              <w:rPr>
                <w:rFonts w:cs="Arial"/>
                <w:sz w:val="20"/>
                <w:szCs w:val="20"/>
                <w:lang w:val="fr"/>
              </w:rPr>
              <w:t>enseignement supérieur</w:t>
            </w:r>
          </w:p>
        </w:tc>
        <w:tc>
          <w:tcPr>
            <w:tcW w:w="6120" w:type="dxa"/>
          </w:tcPr>
          <w:p w:rsidR="00273127" w:rsidRPr="00520F07" w:rsidRDefault="00273127" w:rsidP="005511B3">
            <w:pPr>
              <w:autoSpaceDE w:val="0"/>
              <w:autoSpaceDN w:val="0"/>
              <w:adjustRightInd w:val="0"/>
              <w:rPr>
                <w:rFonts w:cs="Arial"/>
                <w:sz w:val="20"/>
                <w:szCs w:val="20"/>
              </w:rPr>
            </w:pP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lastRenderedPageBreak/>
              <w:t>1.3</w:t>
            </w:r>
            <w:r>
              <w:rPr>
                <w:rFonts w:cs="Arial"/>
                <w:b/>
                <w:bCs/>
                <w:sz w:val="20"/>
                <w:szCs w:val="20"/>
                <w:lang w:val="fr"/>
              </w:rPr>
              <w:t xml:space="preserve"> Informations sur la vulnérabilité des zones humides au changement climatique et environnemental.</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1.3.1 Recherches et évaluations scientifiques sur la vulnérabilité des zones humides au changement climatique et environnemental pour fournir des orientations pratiques en matière de planification de l</w:t>
            </w:r>
            <w:r w:rsidR="0091371C">
              <w:rPr>
                <w:rFonts w:cs="Arial"/>
                <w:sz w:val="20"/>
                <w:szCs w:val="20"/>
                <w:lang w:val="fr"/>
              </w:rPr>
              <w:t>’</w:t>
            </w:r>
            <w:r>
              <w:rPr>
                <w:rFonts w:cs="Arial"/>
                <w:sz w:val="20"/>
                <w:szCs w:val="20"/>
                <w:lang w:val="fr"/>
              </w:rPr>
              <w:t>adaptation, par exemple les réactions des mangroves à l</w:t>
            </w:r>
            <w:r w:rsidR="0091371C">
              <w:rPr>
                <w:rFonts w:cs="Arial"/>
                <w:sz w:val="20"/>
                <w:szCs w:val="20"/>
                <w:lang w:val="fr"/>
              </w:rPr>
              <w:t>’</w:t>
            </w:r>
            <w:r>
              <w:rPr>
                <w:rFonts w:cs="Arial"/>
                <w:sz w:val="20"/>
                <w:szCs w:val="20"/>
                <w:lang w:val="fr"/>
              </w:rPr>
              <w:t>élévation anticipée du niveau de la mer.</w:t>
            </w:r>
          </w:p>
        </w:tc>
        <w:tc>
          <w:tcPr>
            <w:tcW w:w="1824" w:type="dxa"/>
          </w:tcPr>
          <w:p w:rsidR="00695AB8" w:rsidRDefault="00695AB8" w:rsidP="005511B3">
            <w:pPr>
              <w:rPr>
                <w:rFonts w:cs="Arial"/>
                <w:sz w:val="18"/>
                <w:szCs w:val="18"/>
              </w:rPr>
            </w:pPr>
          </w:p>
          <w:p w:rsidR="0054256B" w:rsidRPr="00BF492D" w:rsidRDefault="0091371C" w:rsidP="005511B3">
            <w:pPr>
              <w:rPr>
                <w:rFonts w:cs="Arial"/>
                <w:sz w:val="18"/>
                <w:szCs w:val="18"/>
              </w:rPr>
            </w:pPr>
            <w:r>
              <w:rPr>
                <w:rFonts w:cs="Arial"/>
                <w:noProof/>
                <w:sz w:val="18"/>
                <w:szCs w:val="18"/>
                <w:lang w:val="fr"/>
              </w:rPr>
              <w:pict>
                <v:rect id="_x0000_s1406" style="position:absolute;margin-left:68.45pt;margin-top:1.9pt;width:9.5pt;height:10.9pt;z-index:252096512">
                  <v:textbox style="mso-next-textbox:#_x0000_s140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04" style="position:absolute;margin-left:68.45pt;margin-top:1.7pt;width:9.5pt;height:10.9pt;z-index:252094464">
                  <v:textbox style="mso-next-textbox:#_x0000_s140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07" style="position:absolute;margin-left:68.45pt;margin-top:12.5pt;width:9.5pt;height:10.9pt;z-index:252097536">
                  <v:textbox style="mso-next-textbox:#_x0000_s140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05" style="position:absolute;margin-left:68.45pt;margin-top:1.6pt;width:9.5pt;height:10.9pt;z-index:252095488">
                  <v:textbox style="mso-next-textbox:#_x0000_s140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08" style="position:absolute;margin-left:68.45pt;margin-top:2.5pt;width:9.5pt;height:10.9pt;z-index:252098560">
                  <v:textbox style="mso-next-textbox:#_x0000_s140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Pr="00A51073"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520F07"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cs="Arial"/>
                <w:sz w:val="20"/>
                <w:szCs w:val="20"/>
              </w:rPr>
            </w:pPr>
          </w:p>
        </w:tc>
      </w:tr>
      <w:tr w:rsidR="00273127" w:rsidRPr="00520F07" w:rsidTr="005511B3">
        <w:tc>
          <w:tcPr>
            <w:tcW w:w="1558" w:type="dxa"/>
            <w:vMerge w:val="restart"/>
          </w:tcPr>
          <w:p w:rsidR="00273127" w:rsidRPr="00520F07" w:rsidRDefault="00273127" w:rsidP="0091371C">
            <w:pPr>
              <w:autoSpaceDE w:val="0"/>
              <w:autoSpaceDN w:val="0"/>
              <w:adjustRightInd w:val="0"/>
              <w:rPr>
                <w:rFonts w:cs="Arial"/>
                <w:sz w:val="20"/>
                <w:szCs w:val="20"/>
              </w:rPr>
            </w:pPr>
            <w:r>
              <w:rPr>
                <w:rFonts w:cs="Arial"/>
                <w:sz w:val="20"/>
                <w:szCs w:val="20"/>
                <w:lang w:val="fr"/>
              </w:rPr>
              <w:t>1.4</w:t>
            </w:r>
            <w:r>
              <w:rPr>
                <w:rFonts w:cs="Arial"/>
                <w:b/>
                <w:bCs/>
                <w:sz w:val="20"/>
                <w:szCs w:val="20"/>
                <w:lang w:val="fr"/>
              </w:rPr>
              <w:t xml:space="preserve"> Étudier l</w:t>
            </w:r>
            <w:r w:rsidR="0091371C">
              <w:rPr>
                <w:rFonts w:cs="Arial"/>
                <w:b/>
                <w:bCs/>
                <w:sz w:val="20"/>
                <w:szCs w:val="20"/>
                <w:lang w:val="fr"/>
              </w:rPr>
              <w:t>’</w:t>
            </w:r>
            <w:r>
              <w:rPr>
                <w:rFonts w:cs="Arial"/>
                <w:b/>
                <w:bCs/>
                <w:sz w:val="20"/>
                <w:szCs w:val="20"/>
                <w:lang w:val="fr"/>
              </w:rPr>
              <w:t>impact de la dégradation des zones humides sur la santé publique, la sécurité alimentaire et productive et la lutte contre la pauvreté.</w:t>
            </w: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1.4.1 Réduire les pressions des zones humides sur la santé humaine, par exemple la pollution.</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11" style="position:absolute;margin-left:68.45pt;margin-top:1.9pt;width:9.5pt;height:10.9pt;z-index:252102656;mso-position-horizontal-relative:text;mso-position-vertical-relative:text">
                  <v:textbox style="mso-next-textbox:#_x0000_s141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09" style="position:absolute;margin-left:68.45pt;margin-top:1.7pt;width:9.5pt;height:10.9pt;z-index:252100608">
                  <v:textbox style="mso-next-textbox:#_x0000_s140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12" style="position:absolute;margin-left:68.45pt;margin-top:12.5pt;width:9.5pt;height:10.9pt;z-index:252103680">
                  <v:textbox style="mso-next-textbox:#_x0000_s141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10" style="position:absolute;margin-left:68.45pt;margin-top:1.6pt;width:9.5pt;height:10.9pt;z-index:252101632">
                  <v:textbox style="mso-next-textbox:#_x0000_s141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rPr>
                <w:rFonts w:cs="Arial"/>
                <w:sz w:val="18"/>
                <w:szCs w:val="18"/>
              </w:rPr>
            </w:pPr>
            <w:r>
              <w:rPr>
                <w:rFonts w:cs="Arial"/>
                <w:noProof/>
                <w:sz w:val="18"/>
                <w:szCs w:val="18"/>
                <w:lang w:val="fr"/>
              </w:rPr>
              <w:pict>
                <v:rect id="_x0000_s1413" style="position:absolute;margin-left:68.45pt;margin-top:2.5pt;width:9.5pt;height:10.9pt;z-index:252104704">
                  <v:textbox style="mso-next-textbox:#_x0000_s141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rPr>
                <w:rFonts w:cs="Arial"/>
                <w:sz w:val="18"/>
                <w:szCs w:val="18"/>
              </w:rPr>
            </w:pPr>
          </w:p>
          <w:p w:rsidR="002039C2" w:rsidRDefault="002039C2" w:rsidP="0091371C">
            <w:pPr>
              <w:rPr>
                <w:rFonts w:ascii="Calibri" w:hAnsi="Calibri" w:cs="Calibri"/>
                <w:color w:val="00000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Default="002B65A8" w:rsidP="005511B3">
            <w:pPr>
              <w:rPr>
                <w:rFonts w:ascii="Calibri" w:hAnsi="Calibri" w:cs="Calibri"/>
                <w:color w:val="000000"/>
                <w:sz w:val="24"/>
                <w:szCs w:val="24"/>
              </w:rPr>
            </w:pPr>
            <w:r>
              <w:rPr>
                <w:rFonts w:cs="Arial"/>
                <w:sz w:val="20"/>
                <w:szCs w:val="20"/>
                <w:lang w:val="fr"/>
              </w:rPr>
              <w:t>Gouvernements</w:t>
            </w:r>
          </w:p>
        </w:tc>
        <w:tc>
          <w:tcPr>
            <w:tcW w:w="6120" w:type="dxa"/>
          </w:tcPr>
          <w:p w:rsidR="00273127" w:rsidRDefault="00273127" w:rsidP="005511B3">
            <w:pPr>
              <w:rPr>
                <w:rFonts w:ascii="Calibri" w:hAnsi="Calibri" w:cs="Calibri"/>
                <w:color w:val="000000"/>
                <w:sz w:val="24"/>
                <w:szCs w:val="24"/>
              </w:rPr>
            </w:pPr>
          </w:p>
          <w:p w:rsidR="00273127" w:rsidRPr="00520F07" w:rsidRDefault="00273127" w:rsidP="005511B3">
            <w:pPr>
              <w:autoSpaceDE w:val="0"/>
              <w:autoSpaceDN w:val="0"/>
              <w:adjustRightInd w:val="0"/>
              <w:rPr>
                <w:rFonts w:eastAsia="MinionPro-Regular" w:cs="Arial"/>
                <w:sz w:val="20"/>
                <w:szCs w:val="20"/>
              </w:rPr>
            </w:pPr>
          </w:p>
        </w:tc>
      </w:tr>
      <w:tr w:rsidR="00273127" w:rsidRPr="00520F07" w:rsidTr="005511B3">
        <w:tc>
          <w:tcPr>
            <w:tcW w:w="1558" w:type="dxa"/>
            <w:vMerge/>
          </w:tcPr>
          <w:p w:rsidR="00273127" w:rsidRPr="00520F07" w:rsidRDefault="00273127" w:rsidP="005511B3">
            <w:pPr>
              <w:autoSpaceDE w:val="0"/>
              <w:autoSpaceDN w:val="0"/>
              <w:adjustRightInd w:val="0"/>
              <w:rPr>
                <w:rFonts w:cs="Arial"/>
                <w:sz w:val="20"/>
                <w:szCs w:val="20"/>
              </w:rPr>
            </w:pPr>
          </w:p>
        </w:tc>
        <w:tc>
          <w:tcPr>
            <w:tcW w:w="1766" w:type="dxa"/>
          </w:tcPr>
          <w:p w:rsidR="00273127" w:rsidRPr="00520F07" w:rsidRDefault="00273127" w:rsidP="0091371C">
            <w:pPr>
              <w:autoSpaceDE w:val="0"/>
              <w:autoSpaceDN w:val="0"/>
              <w:adjustRightInd w:val="0"/>
              <w:rPr>
                <w:rFonts w:cs="Arial"/>
                <w:sz w:val="20"/>
                <w:szCs w:val="20"/>
              </w:rPr>
            </w:pPr>
            <w:r>
              <w:rPr>
                <w:rFonts w:cs="Arial"/>
                <w:sz w:val="20"/>
                <w:szCs w:val="20"/>
                <w:lang w:val="fr"/>
              </w:rPr>
              <w:t xml:space="preserve">1.4.2 Importance accrue accordée à la conservation des zones humides en matière de sécurité alimentaire, sanitaire et </w:t>
            </w:r>
            <w:r>
              <w:rPr>
                <w:rFonts w:cs="Arial"/>
                <w:sz w:val="20"/>
                <w:szCs w:val="20"/>
                <w:lang w:val="fr"/>
              </w:rPr>
              <w:lastRenderedPageBreak/>
              <w:t>productive dans les programmes d</w:t>
            </w:r>
            <w:r w:rsidR="0091371C">
              <w:rPr>
                <w:rFonts w:cs="Arial"/>
                <w:sz w:val="20"/>
                <w:szCs w:val="20"/>
                <w:lang w:val="fr"/>
              </w:rPr>
              <w:t>’</w:t>
            </w:r>
            <w:r>
              <w:rPr>
                <w:rFonts w:cs="Arial"/>
                <w:sz w:val="20"/>
                <w:szCs w:val="20"/>
                <w:lang w:val="fr"/>
              </w:rPr>
              <w:t>études de l</w:t>
            </w:r>
            <w:r w:rsidR="0091371C">
              <w:rPr>
                <w:rFonts w:cs="Arial"/>
                <w:sz w:val="20"/>
                <w:szCs w:val="20"/>
                <w:lang w:val="fr"/>
              </w:rPr>
              <w:t>’</w:t>
            </w:r>
            <w:r>
              <w:rPr>
                <w:rFonts w:cs="Arial"/>
                <w:sz w:val="20"/>
                <w:szCs w:val="20"/>
                <w:lang w:val="fr"/>
              </w:rPr>
              <w:t>USP sur le changement climatique et environnemental.</w:t>
            </w:r>
          </w:p>
        </w:tc>
        <w:tc>
          <w:tcPr>
            <w:tcW w:w="1824" w:type="dxa"/>
          </w:tcPr>
          <w:p w:rsidR="0054256B" w:rsidRPr="00BF492D" w:rsidRDefault="0091371C" w:rsidP="005511B3">
            <w:pPr>
              <w:rPr>
                <w:rFonts w:cs="Arial"/>
                <w:sz w:val="18"/>
                <w:szCs w:val="18"/>
              </w:rPr>
            </w:pPr>
            <w:r>
              <w:rPr>
                <w:rFonts w:cs="Arial"/>
                <w:noProof/>
                <w:sz w:val="18"/>
                <w:szCs w:val="18"/>
                <w:lang w:val="fr"/>
              </w:rPr>
              <w:lastRenderedPageBreak/>
              <w:pict>
                <v:rect id="_x0000_s1416" style="position:absolute;margin-left:68.45pt;margin-top:1.9pt;width:9.5pt;height:10.9pt;z-index:252108800;mso-position-horizontal-relative:text;mso-position-vertical-relative:text">
                  <v:textbox style="mso-next-textbox:#_x0000_s141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14" style="position:absolute;margin-left:68.45pt;margin-top:1.7pt;width:9.5pt;height:10.9pt;z-index:252106752">
                  <v:textbox style="mso-next-textbox:#_x0000_s141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17" style="position:absolute;margin-left:68.45pt;margin-top:12.5pt;width:9.5pt;height:10.9pt;z-index:252109824">
                  <v:textbox style="mso-next-textbox:#_x0000_s141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15" style="position:absolute;margin-left:68.45pt;margin-top:1.6pt;width:9.5pt;height:10.9pt;z-index:252107776">
                  <v:textbox style="mso-next-textbox:#_x0000_s141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273127" w:rsidRDefault="0091371C" w:rsidP="005511B3">
            <w:pPr>
              <w:autoSpaceDE w:val="0"/>
              <w:autoSpaceDN w:val="0"/>
              <w:adjustRightInd w:val="0"/>
              <w:rPr>
                <w:rFonts w:cs="Arial"/>
                <w:sz w:val="18"/>
                <w:szCs w:val="18"/>
              </w:rPr>
            </w:pPr>
            <w:r>
              <w:rPr>
                <w:rFonts w:cs="Arial"/>
                <w:noProof/>
                <w:sz w:val="18"/>
                <w:szCs w:val="18"/>
                <w:lang w:val="fr"/>
              </w:rPr>
              <w:pict>
                <v:rect id="_x0000_s1418" style="position:absolute;margin-left:68.45pt;margin-top:2.5pt;width:9.5pt;height:10.9pt;z-index:252110848">
                  <v:textbox style="mso-next-textbox:#_x0000_s141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273127" w:rsidRPr="00520F07" w:rsidRDefault="00233076" w:rsidP="005511B3">
            <w:pPr>
              <w:autoSpaceDE w:val="0"/>
              <w:autoSpaceDN w:val="0"/>
              <w:adjustRightInd w:val="0"/>
              <w:rPr>
                <w:rFonts w:eastAsia="MinionPro-Regular" w:cs="Arial"/>
                <w:sz w:val="20"/>
                <w:szCs w:val="20"/>
              </w:rPr>
            </w:pPr>
            <w:r>
              <w:rPr>
                <w:rFonts w:eastAsia="MinionPro-Regular" w:cs="Arial"/>
                <w:sz w:val="20"/>
                <w:szCs w:val="20"/>
                <w:lang w:val="fr"/>
              </w:rPr>
              <w:t>Gouvernements</w:t>
            </w:r>
          </w:p>
        </w:tc>
        <w:tc>
          <w:tcPr>
            <w:tcW w:w="6120" w:type="dxa"/>
          </w:tcPr>
          <w:p w:rsidR="00273127" w:rsidRPr="00520F07" w:rsidRDefault="00273127" w:rsidP="005511B3">
            <w:pPr>
              <w:autoSpaceDE w:val="0"/>
              <w:autoSpaceDN w:val="0"/>
              <w:adjustRightInd w:val="0"/>
              <w:rPr>
                <w:rFonts w:eastAsia="MinionPro-Regular" w:cs="Arial"/>
                <w:sz w:val="20"/>
                <w:szCs w:val="20"/>
              </w:rPr>
            </w:pPr>
          </w:p>
        </w:tc>
      </w:tr>
      <w:tr w:rsidR="0085427F" w:rsidRPr="00520F07" w:rsidTr="005511B3">
        <w:tc>
          <w:tcPr>
            <w:tcW w:w="1558" w:type="dxa"/>
            <w:vMerge w:val="restart"/>
          </w:tcPr>
          <w:p w:rsidR="0085427F" w:rsidRPr="00520F07" w:rsidRDefault="0085427F" w:rsidP="0091371C">
            <w:pPr>
              <w:autoSpaceDE w:val="0"/>
              <w:autoSpaceDN w:val="0"/>
              <w:adjustRightInd w:val="0"/>
              <w:rPr>
                <w:rFonts w:cs="Arial"/>
                <w:sz w:val="20"/>
                <w:szCs w:val="20"/>
              </w:rPr>
            </w:pPr>
            <w:r>
              <w:rPr>
                <w:rFonts w:cs="Arial"/>
                <w:sz w:val="20"/>
                <w:szCs w:val="20"/>
                <w:lang w:val="fr"/>
              </w:rPr>
              <w:lastRenderedPageBreak/>
              <w:t>1.5</w:t>
            </w:r>
            <w:r>
              <w:rPr>
                <w:rFonts w:cs="Arial"/>
                <w:b/>
                <w:bCs/>
                <w:sz w:val="20"/>
                <w:szCs w:val="20"/>
                <w:lang w:val="fr"/>
              </w:rPr>
              <w:t xml:space="preserve"> Inclure les zones humides en tant qu</w:t>
            </w:r>
            <w:r w:rsidR="0091371C">
              <w:rPr>
                <w:rFonts w:cs="Arial"/>
                <w:b/>
                <w:bCs/>
                <w:sz w:val="20"/>
                <w:szCs w:val="20"/>
                <w:lang w:val="fr"/>
              </w:rPr>
              <w:t>’</w:t>
            </w:r>
            <w:r>
              <w:rPr>
                <w:rFonts w:cs="Arial"/>
                <w:b/>
                <w:bCs/>
                <w:sz w:val="20"/>
                <w:szCs w:val="20"/>
                <w:lang w:val="fr"/>
              </w:rPr>
              <w:t>éléments essentiels des approches écosystémiques de l</w:t>
            </w:r>
            <w:r w:rsidR="0091371C">
              <w:rPr>
                <w:rFonts w:cs="Arial"/>
                <w:b/>
                <w:bCs/>
                <w:sz w:val="20"/>
                <w:szCs w:val="20"/>
                <w:lang w:val="fr"/>
              </w:rPr>
              <w:t>’</w:t>
            </w:r>
            <w:r>
              <w:rPr>
                <w:rFonts w:cs="Arial"/>
                <w:b/>
                <w:bCs/>
                <w:sz w:val="20"/>
                <w:szCs w:val="20"/>
                <w:lang w:val="fr"/>
              </w:rPr>
              <w:t>adaptation au changement climatique.</w:t>
            </w: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1.5.1 Collecter et disséminer des informations sur le rôle et la valeur des différents types de zones humides dans l</w:t>
            </w:r>
            <w:r w:rsidR="0091371C">
              <w:rPr>
                <w:rFonts w:cs="Arial"/>
                <w:sz w:val="20"/>
                <w:szCs w:val="20"/>
                <w:lang w:val="fr"/>
              </w:rPr>
              <w:t>’</w:t>
            </w:r>
            <w:r>
              <w:rPr>
                <w:rFonts w:cs="Arial"/>
                <w:sz w:val="20"/>
                <w:szCs w:val="20"/>
                <w:lang w:val="fr"/>
              </w:rPr>
              <w:t>adaptation au changement climatique, par exemple la protection des ressources en eau.</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21" style="position:absolute;margin-left:68.45pt;margin-top:1.9pt;width:9.5pt;height:10.9pt;z-index:252114944;mso-position-horizontal-relative:text;mso-position-vertical-relative:text">
                  <v:textbox style="mso-next-textbox:#_x0000_s142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19" style="position:absolute;margin-left:68.45pt;margin-top:1.7pt;width:9.5pt;height:10.9pt;z-index:252112896">
                  <v:textbox style="mso-next-textbox:#_x0000_s141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22" style="position:absolute;margin-left:68.45pt;margin-top:12.5pt;width:9.5pt;height:10.9pt;z-index:252115968">
                  <v:textbox style="mso-next-textbox:#_x0000_s142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20" style="position:absolute;margin-left:68.45pt;margin-top:1.6pt;width:9.5pt;height:10.9pt;z-index:252113920">
                  <v:textbox style="mso-next-textbox:#_x0000_s142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autoSpaceDE w:val="0"/>
              <w:autoSpaceDN w:val="0"/>
              <w:adjustRightInd w:val="0"/>
              <w:rPr>
                <w:rFonts w:cs="Arial"/>
                <w:sz w:val="18"/>
                <w:szCs w:val="18"/>
              </w:rPr>
            </w:pPr>
            <w:r>
              <w:rPr>
                <w:rFonts w:cs="Arial"/>
                <w:noProof/>
                <w:sz w:val="18"/>
                <w:szCs w:val="18"/>
                <w:lang w:val="fr"/>
              </w:rPr>
              <w:pict>
                <v:rect id="_x0000_s1423" style="position:absolute;margin-left:68.45pt;margin-top:2.5pt;width:9.5pt;height:10.9pt;z-index:252116992">
                  <v:textbox style="mso-next-textbox:#_x0000_s142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Pr="00520F07"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cs="Arial"/>
                <w:sz w:val="20"/>
                <w:szCs w:val="20"/>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rPr>
            </w:pP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1.5.2 Renforcement de l</w:t>
            </w:r>
            <w:r w:rsidR="0091371C">
              <w:rPr>
                <w:rFonts w:cs="Arial"/>
                <w:sz w:val="20"/>
                <w:szCs w:val="20"/>
                <w:lang w:val="fr"/>
              </w:rPr>
              <w:t>’</w:t>
            </w:r>
            <w:r>
              <w:rPr>
                <w:rFonts w:cs="Arial"/>
                <w:sz w:val="20"/>
                <w:szCs w:val="20"/>
                <w:lang w:val="fr"/>
              </w:rPr>
              <w:t>importance accordée aux zones humides dans les programmes sur le changement climatique.</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26" style="position:absolute;margin-left:68.45pt;margin-top:1.9pt;width:9.5pt;height:10.9pt;z-index:252121088;mso-position-horizontal-relative:text;mso-position-vertical-relative:text">
                  <v:textbox style="mso-next-textbox:#_x0000_s142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24" style="position:absolute;margin-left:68.45pt;margin-top:1.7pt;width:9.5pt;height:10.9pt;z-index:252119040">
                  <v:textbox style="mso-next-textbox:#_x0000_s142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27" style="position:absolute;margin-left:68.45pt;margin-top:12.5pt;width:9.5pt;height:10.9pt;z-index:252122112">
                  <v:textbox style="mso-next-textbox:#_x0000_s142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25" style="position:absolute;margin-left:68.45pt;margin-top:1.6pt;width:9.5pt;height:10.9pt;z-index:252120064">
                  <v:textbox style="mso-next-textbox:#_x0000_s142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autoSpaceDE w:val="0"/>
              <w:autoSpaceDN w:val="0"/>
              <w:adjustRightInd w:val="0"/>
              <w:rPr>
                <w:rFonts w:cs="Arial"/>
                <w:sz w:val="18"/>
                <w:szCs w:val="18"/>
              </w:rPr>
            </w:pPr>
            <w:r>
              <w:rPr>
                <w:rFonts w:cs="Arial"/>
                <w:noProof/>
                <w:sz w:val="18"/>
                <w:szCs w:val="18"/>
                <w:lang w:val="fr"/>
              </w:rPr>
              <w:pict>
                <v:rect id="_x0000_s1428" style="position:absolute;margin-left:68.45pt;margin-top:2.5pt;width:9.5pt;height:10.9pt;z-index:252123136">
                  <v:textbox style="mso-next-textbox:#_x0000_s142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Pr="00A51073"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Pr="00520F07"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cs="Arial"/>
                <w:sz w:val="20"/>
                <w:szCs w:val="20"/>
              </w:rPr>
            </w:pP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t>1.6</w:t>
            </w:r>
            <w:r>
              <w:rPr>
                <w:rFonts w:cs="Arial"/>
                <w:b/>
                <w:bCs/>
                <w:sz w:val="20"/>
                <w:szCs w:val="20"/>
                <w:lang w:val="fr"/>
              </w:rPr>
              <w:t xml:space="preserve"> Fournir des informations sur la valeur économique des zones humides.</w:t>
            </w:r>
          </w:p>
        </w:tc>
        <w:tc>
          <w:tcPr>
            <w:tcW w:w="1766" w:type="dxa"/>
          </w:tcPr>
          <w:p w:rsidR="00695AB8" w:rsidRDefault="00695AB8" w:rsidP="0091371C">
            <w:pPr>
              <w:autoSpaceDE w:val="0"/>
              <w:autoSpaceDN w:val="0"/>
              <w:adjustRightInd w:val="0"/>
              <w:rPr>
                <w:rFonts w:cs="Arial"/>
                <w:sz w:val="20"/>
                <w:szCs w:val="20"/>
                <w:lang w:val="fr"/>
              </w:rPr>
            </w:pPr>
            <w:r>
              <w:rPr>
                <w:rFonts w:cs="Arial"/>
                <w:sz w:val="20"/>
                <w:szCs w:val="20"/>
                <w:lang w:val="fr"/>
              </w:rPr>
              <w:t>1.6.1 Réaliser des recherches sur la valeur économique des écosystèmes et des espèces des zones humides et sur leur conservation.</w:t>
            </w:r>
          </w:p>
          <w:p w:rsidR="00E14DE1" w:rsidRPr="00520F07" w:rsidRDefault="00E14DE1" w:rsidP="0091371C">
            <w:pPr>
              <w:autoSpaceDE w:val="0"/>
              <w:autoSpaceDN w:val="0"/>
              <w:adjustRightInd w:val="0"/>
              <w:rPr>
                <w:rFonts w:cs="Arial"/>
                <w:sz w:val="20"/>
                <w:szCs w:val="20"/>
              </w:rPr>
            </w:pPr>
          </w:p>
        </w:tc>
        <w:tc>
          <w:tcPr>
            <w:tcW w:w="1824" w:type="dxa"/>
          </w:tcPr>
          <w:p w:rsidR="0054256B" w:rsidRPr="00BF492D" w:rsidRDefault="0091371C" w:rsidP="005511B3">
            <w:pPr>
              <w:rPr>
                <w:rFonts w:cs="Arial"/>
                <w:sz w:val="18"/>
                <w:szCs w:val="18"/>
              </w:rPr>
            </w:pPr>
            <w:r>
              <w:rPr>
                <w:rFonts w:cs="Arial"/>
                <w:noProof/>
                <w:sz w:val="18"/>
                <w:szCs w:val="18"/>
                <w:lang w:val="fr"/>
              </w:rPr>
              <w:pict>
                <v:rect id="_x0000_s1431" style="position:absolute;margin-left:68.45pt;margin-top:1.9pt;width:9.5pt;height:10.9pt;z-index:252127232;mso-position-horizontal-relative:text;mso-position-vertical-relative:text">
                  <v:textbox style="mso-next-textbox:#_x0000_s143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29" style="position:absolute;margin-left:68.45pt;margin-top:1.7pt;width:9.5pt;height:10.9pt;z-index:252125184">
                  <v:textbox style="mso-next-textbox:#_x0000_s142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1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32" style="position:absolute;margin-left:68.45pt;margin-top:12.5pt;width:9.5pt;height:10.9pt;z-index:252128256">
                  <v:textbox style="mso-next-textbox:#_x0000_s143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30" style="position:absolute;margin-left:68.45pt;margin-top:1.6pt;width:9.5pt;height:10.9pt;z-index:252126208">
                  <v:textbox style="mso-next-textbox:#_x0000_s143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33" style="position:absolute;margin-left:68.45pt;margin-top:2.5pt;width:9.5pt;height:10.9pt;z-index:252129280">
                  <v:textbox style="mso-next-textbox:#_x0000_s143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Pr="00857349"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520F07"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c>
          <w:tcPr>
            <w:tcW w:w="1558" w:type="dxa"/>
            <w:vMerge w:val="restart"/>
          </w:tcPr>
          <w:p w:rsidR="00695AB8" w:rsidRPr="00520F07" w:rsidRDefault="00695AB8" w:rsidP="0091371C">
            <w:pPr>
              <w:autoSpaceDE w:val="0"/>
              <w:autoSpaceDN w:val="0"/>
              <w:adjustRightInd w:val="0"/>
              <w:rPr>
                <w:rFonts w:cs="Arial"/>
                <w:sz w:val="20"/>
                <w:szCs w:val="20"/>
              </w:rPr>
            </w:pPr>
            <w:r>
              <w:rPr>
                <w:rFonts w:cs="Arial"/>
                <w:sz w:val="20"/>
                <w:szCs w:val="20"/>
                <w:lang w:val="fr"/>
              </w:rPr>
              <w:lastRenderedPageBreak/>
              <w:t>1.7</w:t>
            </w:r>
            <w:r>
              <w:rPr>
                <w:rFonts w:cs="Arial"/>
                <w:b/>
                <w:bCs/>
                <w:sz w:val="20"/>
                <w:szCs w:val="20"/>
                <w:lang w:val="fr"/>
              </w:rPr>
              <w:t xml:space="preserve"> Trouver un équilibre entre la conservation des zones humides et le développement économique en recensant des stratégies appropriées.</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1.7.1 Améliorer les systèmes de production durable dans les types de zones humides appropriés en appliquant les résultats des travaux de recherche.</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36" style="position:absolute;margin-left:68.45pt;margin-top:1.9pt;width:9.5pt;height:10.9pt;z-index:252133376;mso-position-horizontal-relative:text;mso-position-vertical-relative:text">
                  <v:textbox style="mso-next-textbox:#_x0000_s143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34" style="position:absolute;margin-left:68.45pt;margin-top:1.7pt;width:9.5pt;height:10.9pt;z-index:252131328">
                  <v:textbox style="mso-next-textbox:#_x0000_s143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37" style="position:absolute;margin-left:68.45pt;margin-top:12.5pt;width:9.5pt;height:10.9pt;z-index:252134400">
                  <v:textbox style="mso-next-textbox:#_x0000_s143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35" style="position:absolute;margin-left:68.45pt;margin-top:1.6pt;width:9.5pt;height:10.9pt;z-index:252132352">
                  <v:textbox style="mso-next-textbox:#_x0000_s143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38" style="position:absolute;margin-left:68.45pt;margin-top:2.5pt;width:9.5pt;height:10.9pt;z-index:252135424">
                  <v:textbox style="mso-next-textbox:#_x0000_s143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520F07" w:rsidRDefault="00233076" w:rsidP="0091371C">
            <w:pPr>
              <w:autoSpaceDE w:val="0"/>
              <w:autoSpaceDN w:val="0"/>
              <w:adjustRightInd w:val="0"/>
              <w:rPr>
                <w:rFonts w:cs="Arial"/>
                <w:sz w:val="20"/>
                <w:szCs w:val="20"/>
              </w:rPr>
            </w:pPr>
            <w:r>
              <w:rPr>
                <w:rFonts w:cs="Arial"/>
                <w:sz w:val="20"/>
                <w:szCs w:val="20"/>
                <w:lang w:val="fr"/>
              </w:rPr>
              <w:t>Agent du GEST (Ramsar) pour l</w:t>
            </w:r>
            <w:r w:rsidR="0091371C">
              <w:rPr>
                <w:rFonts w:cs="Arial"/>
                <w:sz w:val="20"/>
                <w:szCs w:val="20"/>
                <w:lang w:val="fr"/>
              </w:rPr>
              <w:t>’</w:t>
            </w:r>
            <w:r>
              <w:rPr>
                <w:rFonts w:cs="Arial"/>
                <w:sz w:val="20"/>
                <w:szCs w:val="20"/>
                <w:lang w:val="fr"/>
              </w:rPr>
              <w:t>Océanie</w:t>
            </w:r>
          </w:p>
        </w:tc>
        <w:tc>
          <w:tcPr>
            <w:tcW w:w="6120" w:type="dxa"/>
          </w:tcPr>
          <w:p w:rsidR="00695AB8" w:rsidRPr="00520F07" w:rsidRDefault="00695AB8" w:rsidP="005511B3">
            <w:pPr>
              <w:autoSpaceDE w:val="0"/>
              <w:autoSpaceDN w:val="0"/>
              <w:adjustRightInd w:val="0"/>
              <w:rPr>
                <w:rFonts w:cs="Arial"/>
                <w:sz w:val="20"/>
                <w:szCs w:val="20"/>
              </w:rPr>
            </w:pPr>
          </w:p>
        </w:tc>
      </w:tr>
      <w:tr w:rsidR="00695AB8" w:rsidRPr="00520F07" w:rsidTr="005511B3">
        <w:tc>
          <w:tcPr>
            <w:tcW w:w="1558" w:type="dxa"/>
            <w:vMerge/>
          </w:tcPr>
          <w:p w:rsidR="00695AB8" w:rsidRPr="00520F07" w:rsidRDefault="00695AB8" w:rsidP="005511B3">
            <w:pPr>
              <w:autoSpaceDE w:val="0"/>
              <w:autoSpaceDN w:val="0"/>
              <w:adjustRightInd w:val="0"/>
              <w:rPr>
                <w:rFonts w:cs="Arial"/>
                <w:sz w:val="20"/>
                <w:szCs w:val="20"/>
              </w:rPr>
            </w:pP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1.7.2 Élaborer des stratégies commerciales et industrielles réduisant les impacts négatifs sur les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41" style="position:absolute;margin-left:68.45pt;margin-top:1.9pt;width:9.5pt;height:10.9pt;z-index:252139520;mso-position-horizontal-relative:text;mso-position-vertical-relative:text">
                  <v:textbox style="mso-next-textbox:#_x0000_s144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39" style="position:absolute;margin-left:68.45pt;margin-top:1.7pt;width:9.5pt;height:10.9pt;z-index:252137472">
                  <v:textbox style="mso-next-textbox:#_x0000_s143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42" style="position:absolute;margin-left:68.45pt;margin-top:12.5pt;width:9.5pt;height:10.9pt;z-index:252140544">
                  <v:textbox style="mso-next-textbox:#_x0000_s144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40" style="position:absolute;margin-left:68.45pt;margin-top:1.6pt;width:9.5pt;height:10.9pt;z-index:252138496">
                  <v:textbox style="mso-next-textbox:#_x0000_s144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43" style="position:absolute;margin-left:68.45pt;margin-top:2.5pt;width:9.5pt;height:10.9pt;z-index:252141568">
                  <v:textbox style="mso-next-textbox:#_x0000_s144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520F07"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cs="Arial"/>
                <w:sz w:val="20"/>
                <w:szCs w:val="20"/>
              </w:rPr>
            </w:pPr>
          </w:p>
        </w:tc>
      </w:tr>
      <w:tr w:rsidR="00695AB8" w:rsidRPr="00520F07" w:rsidTr="005511B3">
        <w:tc>
          <w:tcPr>
            <w:tcW w:w="13158" w:type="dxa"/>
            <w:gridSpan w:val="5"/>
            <w:shd w:val="pct15" w:color="auto" w:fill="auto"/>
          </w:tcPr>
          <w:p w:rsidR="00695AB8" w:rsidRPr="00520F07" w:rsidRDefault="00695AB8" w:rsidP="0091371C">
            <w:pPr>
              <w:autoSpaceDE w:val="0"/>
              <w:autoSpaceDN w:val="0"/>
              <w:adjustRightInd w:val="0"/>
              <w:rPr>
                <w:rFonts w:eastAsia="MinionPro-Regular" w:cs="Arial"/>
                <w:sz w:val="20"/>
                <w:szCs w:val="20"/>
              </w:rPr>
            </w:pPr>
            <w:r>
              <w:rPr>
                <w:rFonts w:cs="Arial"/>
                <w:b/>
                <w:bCs/>
                <w:i/>
                <w:iCs/>
                <w:sz w:val="20"/>
                <w:szCs w:val="20"/>
                <w:lang w:val="fr"/>
              </w:rPr>
              <w:t>Politiques et législation garantissant l</w:t>
            </w:r>
            <w:r w:rsidR="0091371C">
              <w:rPr>
                <w:rFonts w:cs="Arial"/>
                <w:b/>
                <w:bCs/>
                <w:i/>
                <w:iCs/>
                <w:sz w:val="20"/>
                <w:szCs w:val="20"/>
                <w:lang w:val="fr"/>
              </w:rPr>
              <w:t>’</w:t>
            </w:r>
            <w:r>
              <w:rPr>
                <w:rFonts w:cs="Arial"/>
                <w:b/>
                <w:bCs/>
                <w:i/>
                <w:iCs/>
                <w:sz w:val="20"/>
                <w:szCs w:val="20"/>
                <w:lang w:val="fr"/>
              </w:rPr>
              <w:t>utilisation rationnelle des zones humides.</w:t>
            </w: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t>1.8</w:t>
            </w:r>
            <w:r>
              <w:rPr>
                <w:rFonts w:cs="Arial"/>
                <w:b/>
                <w:bCs/>
                <w:sz w:val="20"/>
                <w:szCs w:val="20"/>
                <w:lang w:val="fr"/>
              </w:rPr>
              <w:t xml:space="preserve"> Élaborer des lois et politiques adaptées pour préserver les zones humides.</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1.8.1 Améliorer la législation, les politiques et le droit coutumier pour protéger les zones humides et les espèces associées (par exemple plans stratégiques nationaux sur les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46" style="position:absolute;margin-left:68.45pt;margin-top:1.9pt;width:9.5pt;height:10.9pt;z-index:252145664;mso-position-horizontal-relative:text;mso-position-vertical-relative:text">
                  <v:textbox style="mso-next-textbox:#_x0000_s144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44" style="position:absolute;margin-left:68.45pt;margin-top:1.7pt;width:9.5pt;height:10.9pt;z-index:252143616">
                  <v:textbox style="mso-next-textbox:#_x0000_s144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47" style="position:absolute;margin-left:68.45pt;margin-top:12.5pt;width:9.5pt;height:10.9pt;z-index:252146688">
                  <v:textbox style="mso-next-textbox:#_x0000_s144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45" style="position:absolute;margin-left:68.45pt;margin-top:1.6pt;width:9.5pt;height:10.9pt;z-index:252144640">
                  <v:textbox style="mso-next-textbox:#_x0000_s144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48" style="position:absolute;margin-left:68.45pt;margin-top:2.5pt;width:9.5pt;height:10.9pt;z-index:252147712">
                  <v:textbox style="mso-next-textbox:#_x0000_s144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Pr="008D440F" w:rsidRDefault="002039C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8D440F"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rPr>
          <w:trHeight w:val="305"/>
        </w:trPr>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t xml:space="preserve">1.9 </w:t>
            </w:r>
            <w:r>
              <w:rPr>
                <w:rFonts w:cs="Arial"/>
                <w:b/>
                <w:bCs/>
                <w:sz w:val="20"/>
                <w:szCs w:val="20"/>
                <w:lang w:val="fr"/>
              </w:rPr>
              <w:t>Améliorer la législation sur les EIE lorsqu</w:t>
            </w:r>
            <w:r w:rsidR="0091371C">
              <w:rPr>
                <w:rFonts w:cs="Arial"/>
                <w:b/>
                <w:bCs/>
                <w:sz w:val="20"/>
                <w:szCs w:val="20"/>
                <w:lang w:val="fr"/>
              </w:rPr>
              <w:t>’</w:t>
            </w:r>
            <w:r>
              <w:rPr>
                <w:rFonts w:cs="Arial"/>
                <w:b/>
                <w:bCs/>
                <w:sz w:val="20"/>
                <w:szCs w:val="20"/>
                <w:lang w:val="fr"/>
              </w:rPr>
              <w:t>elle existe.</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 xml:space="preserve">1.9.1 Renforcer et appliquer la législation et les procédures relatives aux EIE </w:t>
            </w:r>
            <w:r>
              <w:rPr>
                <w:rFonts w:cs="Arial"/>
                <w:sz w:val="20"/>
                <w:szCs w:val="20"/>
                <w:lang w:val="fr"/>
              </w:rPr>
              <w:lastRenderedPageBreak/>
              <w:t>pour inclure les zones humides.</w:t>
            </w:r>
          </w:p>
        </w:tc>
        <w:tc>
          <w:tcPr>
            <w:tcW w:w="1824" w:type="dxa"/>
          </w:tcPr>
          <w:p w:rsidR="0054256B" w:rsidRPr="00BF492D" w:rsidRDefault="0091371C" w:rsidP="005511B3">
            <w:pPr>
              <w:rPr>
                <w:rFonts w:cs="Arial"/>
                <w:sz w:val="18"/>
                <w:szCs w:val="18"/>
              </w:rPr>
            </w:pPr>
            <w:r>
              <w:rPr>
                <w:rFonts w:cs="Arial"/>
                <w:noProof/>
                <w:sz w:val="18"/>
                <w:szCs w:val="18"/>
                <w:lang w:val="fr"/>
              </w:rPr>
              <w:lastRenderedPageBreak/>
              <w:pict>
                <v:rect id="_x0000_s1451" style="position:absolute;margin-left:68.45pt;margin-top:1.9pt;width:9.5pt;height:10.9pt;z-index:252151808;mso-position-horizontal-relative:text;mso-position-vertical-relative:text">
                  <v:textbox style="mso-next-textbox:#_x0000_s145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49" style="position:absolute;margin-left:68.45pt;margin-top:1.7pt;width:9.5pt;height:10.9pt;z-index:252149760">
                  <v:textbox style="mso-next-textbox:#_x0000_s144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52" style="position:absolute;margin-left:68.45pt;margin-top:12.5pt;width:9.5pt;height:10.9pt;z-index:252152832">
                  <v:textbox style="mso-next-textbox:#_x0000_s145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50" style="position:absolute;margin-left:68.45pt;margin-top:1.6pt;width:9.5pt;height:10.9pt;z-index:252150784">
                  <v:textbox style="mso-next-textbox:#_x0000_s145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53" style="position:absolute;margin-left:68.45pt;margin-top:2.5pt;width:9.5pt;height:10.9pt;z-index:252153856">
                  <v:textbox style="mso-next-textbox:#_x0000_s145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2039C2" w:rsidRDefault="002039C2" w:rsidP="0091371C">
            <w:pPr>
              <w:autoSpaceDE w:val="0"/>
              <w:autoSpaceDN w:val="0"/>
              <w:adjustRightInd w:val="0"/>
              <w:rPr>
                <w:rFonts w:eastAsia="MinionPro-Regular" w:cs="Arial"/>
                <w:sz w:val="20"/>
                <w:szCs w:val="20"/>
              </w:rPr>
            </w:pPr>
            <w:r>
              <w:rPr>
                <w:rFonts w:cs="Arial"/>
                <w:sz w:val="18"/>
                <w:szCs w:val="18"/>
                <w:lang w:val="fr"/>
              </w:rPr>
              <w:lastRenderedPageBreak/>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Default="00233076" w:rsidP="005511B3">
            <w:pPr>
              <w:autoSpaceDE w:val="0"/>
              <w:autoSpaceDN w:val="0"/>
              <w:adjustRightInd w:val="0"/>
              <w:rPr>
                <w:rFonts w:eastAsia="MinionPro-Regular" w:cs="Arial"/>
                <w:sz w:val="20"/>
                <w:szCs w:val="20"/>
              </w:rPr>
            </w:pPr>
            <w:r>
              <w:rPr>
                <w:rFonts w:eastAsia="MinionPro-Regular" w:cs="Arial"/>
                <w:sz w:val="20"/>
                <w:szCs w:val="20"/>
                <w:lang w:val="fr"/>
              </w:rPr>
              <w:lastRenderedPageBreak/>
              <w:t>Correspondants nationaux de la Convention de Ramsar</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lastRenderedPageBreak/>
              <w:t xml:space="preserve">1.10 </w:t>
            </w:r>
            <w:r>
              <w:rPr>
                <w:rFonts w:cs="Arial"/>
                <w:b/>
                <w:bCs/>
                <w:sz w:val="20"/>
                <w:szCs w:val="20"/>
                <w:lang w:val="fr"/>
              </w:rPr>
              <w:t>Améliorer la coopération et l</w:t>
            </w:r>
            <w:r w:rsidR="0091371C">
              <w:rPr>
                <w:rFonts w:cs="Arial"/>
                <w:b/>
                <w:bCs/>
                <w:sz w:val="20"/>
                <w:szCs w:val="20"/>
                <w:lang w:val="fr"/>
              </w:rPr>
              <w:t>’</w:t>
            </w:r>
            <w:r>
              <w:rPr>
                <w:rFonts w:cs="Arial"/>
                <w:b/>
                <w:bCs/>
                <w:sz w:val="20"/>
                <w:szCs w:val="20"/>
                <w:lang w:val="fr"/>
              </w:rPr>
              <w:t>intégration intersectorielles entre les organes publics sur la conservation des zones humides.</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1.10.1 Renforcer la coopération et la collaboration entre les secteurs publics et les parties concernées pour tenir compte de la connectivité des écosystèmes et des paysages dans la conservation des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56" style="position:absolute;margin-left:68.45pt;margin-top:1.9pt;width:9.5pt;height:10.9pt;z-index:252157952;mso-position-horizontal-relative:text;mso-position-vertical-relative:text">
                  <v:textbox style="mso-next-textbox:#_x0000_s145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54" style="position:absolute;margin-left:68.45pt;margin-top:1.7pt;width:9.5pt;height:10.9pt;z-index:252155904">
                  <v:textbox style="mso-next-textbox:#_x0000_s145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57" style="position:absolute;margin-left:68.45pt;margin-top:12.5pt;width:9.5pt;height:10.9pt;z-index:252158976">
                  <v:textbox style="mso-next-textbox:#_x0000_s145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55" style="position:absolute;margin-left:68.45pt;margin-top:1.6pt;width:9.5pt;height:10.9pt;z-index:252156928">
                  <v:textbox style="mso-next-textbox:#_x0000_s145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58" style="position:absolute;margin-left:68.45pt;margin-top:2.5pt;width:9.5pt;height:10.9pt;z-index:252160000">
                  <v:textbox style="mso-next-textbox:#_x0000_s145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2039C2" w:rsidRDefault="002039C2" w:rsidP="005511B3">
            <w:pPr>
              <w:autoSpaceDE w:val="0"/>
              <w:autoSpaceDN w:val="0"/>
              <w:adjustRightInd w:val="0"/>
              <w:rPr>
                <w:rFonts w:cs="Arial"/>
                <w:sz w:val="18"/>
                <w:szCs w:val="18"/>
              </w:rPr>
            </w:pPr>
          </w:p>
          <w:p w:rsidR="00323532" w:rsidRDefault="002039C2" w:rsidP="005511B3">
            <w:pPr>
              <w:autoSpaceDE w:val="0"/>
              <w:autoSpaceDN w:val="0"/>
              <w:adjustRightInd w:val="0"/>
              <w:rPr>
                <w:rFonts w:cs="Arial"/>
                <w:sz w:val="18"/>
                <w:szCs w:val="18"/>
                <w:u w:val="single"/>
              </w:rPr>
            </w:pPr>
            <w:r>
              <w:rPr>
                <w:rFonts w:cs="Arial"/>
                <w:sz w:val="18"/>
                <w:szCs w:val="18"/>
                <w:u w:val="single"/>
                <w:lang w:val="fr"/>
              </w:rPr>
              <w:t>Si achevé, veuillez préciser l</w:t>
            </w:r>
            <w:r w:rsidR="0091371C">
              <w:rPr>
                <w:rFonts w:cs="Arial"/>
                <w:sz w:val="18"/>
                <w:szCs w:val="18"/>
                <w:u w:val="single"/>
                <w:lang w:val="fr"/>
              </w:rPr>
              <w:t>’</w:t>
            </w:r>
            <w:r>
              <w:rPr>
                <w:rFonts w:cs="Arial"/>
                <w:sz w:val="18"/>
                <w:szCs w:val="18"/>
                <w:u w:val="single"/>
                <w:lang w:val="fr"/>
              </w:rPr>
              <w:t>année d</w:t>
            </w:r>
            <w:r w:rsidR="0091371C">
              <w:rPr>
                <w:rFonts w:cs="Arial"/>
                <w:sz w:val="18"/>
                <w:szCs w:val="18"/>
                <w:u w:val="single"/>
                <w:lang w:val="fr"/>
              </w:rPr>
              <w:t>’</w:t>
            </w:r>
            <w:r>
              <w:rPr>
                <w:rFonts w:cs="Arial"/>
                <w:sz w:val="18"/>
                <w:szCs w:val="18"/>
                <w:u w:val="single"/>
                <w:lang w:val="fr"/>
              </w:rPr>
              <w:t>achèvement</w:t>
            </w:r>
            <w:r w:rsidR="0091371C">
              <w:rPr>
                <w:rFonts w:cs="Arial"/>
                <w:sz w:val="18"/>
                <w:szCs w:val="18"/>
                <w:u w:val="single"/>
                <w:lang w:val="fr"/>
              </w:rPr>
              <w:t> </w:t>
            </w:r>
            <w:r>
              <w:rPr>
                <w:rFonts w:cs="Arial"/>
                <w:sz w:val="18"/>
                <w:szCs w:val="18"/>
                <w:u w:val="single"/>
                <w:lang w:val="fr"/>
              </w:rPr>
              <w:t>:</w:t>
            </w:r>
          </w:p>
          <w:p w:rsidR="00323532" w:rsidRDefault="00323532" w:rsidP="005511B3">
            <w:pPr>
              <w:autoSpaceDE w:val="0"/>
              <w:autoSpaceDN w:val="0"/>
              <w:adjustRightInd w:val="0"/>
              <w:rPr>
                <w:rFonts w:cs="Arial"/>
                <w:sz w:val="18"/>
                <w:szCs w:val="18"/>
                <w:u w:val="single"/>
              </w:rPr>
            </w:pPr>
          </w:p>
          <w:p w:rsidR="00323532" w:rsidRPr="00323532" w:rsidRDefault="00323532" w:rsidP="005511B3">
            <w:pPr>
              <w:autoSpaceDE w:val="0"/>
              <w:autoSpaceDN w:val="0"/>
              <w:adjustRightInd w:val="0"/>
              <w:rPr>
                <w:rFonts w:cs="Arial"/>
                <w:sz w:val="18"/>
                <w:szCs w:val="18"/>
              </w:rPr>
            </w:pPr>
            <w:r>
              <w:rPr>
                <w:rFonts w:cs="Arial"/>
                <w:sz w:val="18"/>
                <w:szCs w:val="18"/>
                <w:lang w:val="fr"/>
              </w:rPr>
              <w:t>Les enjeux relatifs aux zones humides sont-ils explicitement mentionnés dans votre PANSB, votre PANA ou d</w:t>
            </w:r>
            <w:r w:rsidR="0091371C">
              <w:rPr>
                <w:rFonts w:cs="Arial"/>
                <w:sz w:val="18"/>
                <w:szCs w:val="18"/>
                <w:lang w:val="fr"/>
              </w:rPr>
              <w:t>’</w:t>
            </w:r>
            <w:r>
              <w:rPr>
                <w:rFonts w:cs="Arial"/>
                <w:sz w:val="18"/>
                <w:szCs w:val="18"/>
                <w:lang w:val="fr"/>
              </w:rPr>
              <w:t>autres plans sectoriels</w:t>
            </w:r>
            <w:r w:rsidR="0091371C">
              <w:rPr>
                <w:rFonts w:cs="Arial"/>
                <w:sz w:val="18"/>
                <w:szCs w:val="18"/>
                <w:lang w:val="fr"/>
              </w:rPr>
              <w:t> </w:t>
            </w:r>
            <w:r>
              <w:rPr>
                <w:rFonts w:cs="Arial"/>
                <w:sz w:val="18"/>
                <w:szCs w:val="18"/>
                <w:lang w:val="fr"/>
              </w:rPr>
              <w:t>?</w:t>
            </w:r>
          </w:p>
          <w:p w:rsidR="00323532" w:rsidRDefault="0091371C" w:rsidP="005511B3">
            <w:pPr>
              <w:autoSpaceDE w:val="0"/>
              <w:autoSpaceDN w:val="0"/>
              <w:adjustRightInd w:val="0"/>
              <w:rPr>
                <w:rFonts w:cs="Arial"/>
                <w:sz w:val="18"/>
                <w:szCs w:val="18"/>
                <w:u w:val="single"/>
              </w:rPr>
            </w:pPr>
            <w:r>
              <w:rPr>
                <w:rFonts w:cs="Arial"/>
                <w:noProof/>
                <w:sz w:val="18"/>
                <w:szCs w:val="18"/>
                <w:u w:val="single"/>
                <w:lang w:val="fr"/>
              </w:rPr>
              <w:pict>
                <v:rect id="_x0000_s1600" style="position:absolute;margin-left:16pt;margin-top:9.6pt;width:9.5pt;height:10.9pt;z-index:252326912">
                  <v:textbox style="mso-next-textbox:#_x0000_s1600">
                    <w:txbxContent>
                      <w:p w:rsidR="0091371C" w:rsidRDefault="0091371C" w:rsidP="00323532">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3350" cy="152400"/>
                              <wp:effectExtent l="19050" t="0" r="0" b="0"/>
                              <wp:docPr id="9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p>
          <w:p w:rsidR="002039C2" w:rsidRDefault="0091371C" w:rsidP="005511B3">
            <w:pPr>
              <w:autoSpaceDE w:val="0"/>
              <w:autoSpaceDN w:val="0"/>
              <w:adjustRightInd w:val="0"/>
              <w:rPr>
                <w:rFonts w:cs="Arial"/>
                <w:sz w:val="18"/>
                <w:szCs w:val="18"/>
                <w:u w:val="single"/>
              </w:rPr>
            </w:pPr>
            <w:r>
              <w:rPr>
                <w:rFonts w:cs="Arial"/>
                <w:noProof/>
                <w:sz w:val="18"/>
                <w:szCs w:val="18"/>
                <w:u w:val="single"/>
                <w:lang w:val="fr"/>
              </w:rPr>
              <w:pict>
                <v:rect id="_x0000_s1601" style="position:absolute;margin-left:16pt;margin-top:9.5pt;width:9.5pt;height:10.9pt;z-index:252327936">
                  <v:textbox style="mso-next-textbox:#_x0000_s1601">
                    <w:txbxContent>
                      <w:p w:rsidR="0091371C" w:rsidRDefault="0091371C" w:rsidP="00323532">
                        <w:pPr>
                          <w:rPr>
                            <w:rFonts w:ascii="Calibri" w:eastAsia="Times New Roman" w:hAnsi="Calibri" w:cs="Times New Roman"/>
                          </w:rPr>
                        </w:pPr>
                      </w:p>
                    </w:txbxContent>
                  </v:textbox>
                </v:rect>
              </w:pict>
            </w:r>
            <w:r w:rsidR="00D50DB8">
              <w:rPr>
                <w:rFonts w:cs="Arial"/>
                <w:sz w:val="18"/>
                <w:szCs w:val="18"/>
                <w:u w:val="single"/>
                <w:lang w:val="fr"/>
              </w:rPr>
              <w:t>Oui</w:t>
            </w:r>
          </w:p>
          <w:p w:rsidR="00323532" w:rsidRDefault="00323532" w:rsidP="005511B3">
            <w:pPr>
              <w:autoSpaceDE w:val="0"/>
              <w:autoSpaceDN w:val="0"/>
              <w:adjustRightInd w:val="0"/>
              <w:rPr>
                <w:rFonts w:cs="Arial"/>
                <w:sz w:val="18"/>
                <w:szCs w:val="18"/>
                <w:u w:val="single"/>
              </w:rPr>
            </w:pPr>
            <w:r>
              <w:rPr>
                <w:rFonts w:cs="Arial"/>
                <w:sz w:val="18"/>
                <w:szCs w:val="18"/>
                <w:u w:val="single"/>
                <w:lang w:val="fr"/>
              </w:rPr>
              <w:t>Non</w:t>
            </w:r>
          </w:p>
          <w:p w:rsidR="00323532" w:rsidRPr="00E14DE1" w:rsidRDefault="00323532" w:rsidP="005511B3">
            <w:pPr>
              <w:autoSpaceDE w:val="0"/>
              <w:autoSpaceDN w:val="0"/>
              <w:adjustRightInd w:val="0"/>
              <w:rPr>
                <w:rFonts w:cs="Arial"/>
                <w:sz w:val="18"/>
                <w:szCs w:val="18"/>
              </w:rPr>
            </w:pPr>
            <w:r>
              <w:rPr>
                <w:rFonts w:cs="Arial"/>
                <w:sz w:val="18"/>
                <w:szCs w:val="18"/>
                <w:lang w:val="fr"/>
              </w:rPr>
              <w:t>Si vous avez répondu oui, veuillez fournir des précisions dans la colonne « Progrès réalisés ».</w:t>
            </w:r>
          </w:p>
        </w:tc>
        <w:tc>
          <w:tcPr>
            <w:tcW w:w="1890" w:type="dxa"/>
          </w:tcPr>
          <w:p w:rsidR="00695AB8"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rPr>
            </w:pP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1.10.2 Participation accrue des pays et organisations aux futures réunions régionales sur les zones humides (AusAID, NZ, CPS, établissements d</w:t>
            </w:r>
            <w:r w:rsidR="0091371C">
              <w:rPr>
                <w:rFonts w:cs="Arial"/>
                <w:sz w:val="20"/>
                <w:szCs w:val="20"/>
                <w:lang w:val="fr"/>
              </w:rPr>
              <w:t>’</w:t>
            </w:r>
            <w:r>
              <w:rPr>
                <w:rFonts w:cs="Arial"/>
                <w:sz w:val="20"/>
                <w:szCs w:val="20"/>
                <w:lang w:val="fr"/>
              </w:rPr>
              <w:t>enseignement supérieur, Bishop Museum, IRD).</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61" style="position:absolute;margin-left:68.45pt;margin-top:1.9pt;width:9.5pt;height:10.9pt;z-index:252164096;mso-position-horizontal-relative:text;mso-position-vertical-relative:text">
                  <v:textbox style="mso-next-textbox:#_x0000_s146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59" style="position:absolute;margin-left:68.45pt;margin-top:1.7pt;width:9.5pt;height:10.9pt;z-index:252162048">
                  <v:textbox style="mso-next-textbox:#_x0000_s145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62" style="position:absolute;margin-left:68.45pt;margin-top:12.5pt;width:9.5pt;height:10.9pt;z-index:252165120">
                  <v:textbox style="mso-next-textbox:#_x0000_s146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60" style="position:absolute;margin-left:68.45pt;margin-top:1.6pt;width:9.5pt;height:10.9pt;z-index:252163072">
                  <v:textbox style="mso-next-textbox:#_x0000_s146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rPr>
                <w:rFonts w:cs="Arial"/>
                <w:sz w:val="18"/>
                <w:szCs w:val="18"/>
              </w:rPr>
            </w:pPr>
            <w:r>
              <w:rPr>
                <w:rFonts w:cs="Arial"/>
                <w:noProof/>
                <w:sz w:val="18"/>
                <w:szCs w:val="18"/>
                <w:lang w:val="fr"/>
              </w:rPr>
              <w:pict>
                <v:rect id="_x0000_s1463" style="position:absolute;margin-left:68.45pt;margin-top:2.5pt;width:9.5pt;height:10.9pt;z-index:252166144">
                  <v:textbox style="mso-next-textbox:#_x0000_s146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rPr>
                <w:rFonts w:cs="Arial"/>
                <w:sz w:val="18"/>
                <w:szCs w:val="18"/>
              </w:rPr>
            </w:pPr>
          </w:p>
          <w:p w:rsidR="00906BA2" w:rsidRDefault="00906BA2" w:rsidP="0091371C">
            <w:pPr>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cs="Arial"/>
                <w:sz w:val="20"/>
                <w:szCs w:val="20"/>
              </w:rPr>
            </w:pP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lastRenderedPageBreak/>
              <w:t xml:space="preserve">1.11 </w:t>
            </w:r>
            <w:r>
              <w:rPr>
                <w:rFonts w:cs="Arial"/>
                <w:b/>
                <w:bCs/>
                <w:sz w:val="20"/>
                <w:szCs w:val="20"/>
                <w:lang w:val="fr"/>
              </w:rPr>
              <w:t>Élaborer des mécanismes de compensation en cas d</w:t>
            </w:r>
            <w:r w:rsidR="0091371C">
              <w:rPr>
                <w:rFonts w:cs="Arial"/>
                <w:b/>
                <w:bCs/>
                <w:sz w:val="20"/>
                <w:szCs w:val="20"/>
                <w:lang w:val="fr"/>
              </w:rPr>
              <w:t>’</w:t>
            </w:r>
            <w:r>
              <w:rPr>
                <w:rFonts w:cs="Arial"/>
                <w:b/>
                <w:bCs/>
                <w:sz w:val="20"/>
                <w:szCs w:val="20"/>
                <w:lang w:val="fr"/>
              </w:rPr>
              <w:t>impacts négatifs ou de perte de services écosystémiques.</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1.11.1 Établir la pratique consistant à prélever des « taxes écologiques » ou autres pour les projets ayant des impacts sur les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66" style="position:absolute;margin-left:68.45pt;margin-top:1.9pt;width:9.5pt;height:10.9pt;z-index:252170240;mso-position-horizontal-relative:text;mso-position-vertical-relative:text">
                  <v:textbox style="mso-next-textbox:#_x0000_s146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64" style="position:absolute;margin-left:68.45pt;margin-top:1.7pt;width:9.5pt;height:10.9pt;z-index:252168192">
                  <v:textbox style="mso-next-textbox:#_x0000_s146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67" style="position:absolute;margin-left:68.45pt;margin-top:12.5pt;width:9.5pt;height:10.9pt;z-index:252171264">
                  <v:textbox style="mso-next-textbox:#_x0000_s146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65" style="position:absolute;margin-left:68.45pt;margin-top:1.6pt;width:9.5pt;height:10.9pt;z-index:252169216">
                  <v:textbox style="mso-next-textbox:#_x0000_s146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68" style="position:absolute;margin-left:68.45pt;margin-top:2.5pt;width:9.5pt;height:10.9pt;z-index:252172288">
                  <v:textbox style="mso-next-textbox:#_x0000_s146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cs="Arial"/>
                <w:sz w:val="20"/>
                <w:szCs w:val="20"/>
              </w:rPr>
            </w:pPr>
          </w:p>
        </w:tc>
      </w:tr>
      <w:tr w:rsidR="00695AB8" w:rsidRPr="00520F07" w:rsidTr="005511B3">
        <w:tc>
          <w:tcPr>
            <w:tcW w:w="13158" w:type="dxa"/>
            <w:gridSpan w:val="5"/>
            <w:shd w:val="pct15" w:color="auto" w:fill="auto"/>
          </w:tcPr>
          <w:p w:rsidR="00695AB8" w:rsidRPr="0085427F" w:rsidRDefault="00695AB8" w:rsidP="0091371C">
            <w:pPr>
              <w:autoSpaceDE w:val="0"/>
              <w:autoSpaceDN w:val="0"/>
              <w:adjustRightInd w:val="0"/>
              <w:rPr>
                <w:rFonts w:eastAsia="MinionPro-Regular" w:cs="Arial"/>
                <w:color w:val="D9D9D9" w:themeColor="background1" w:themeShade="D9"/>
                <w:sz w:val="20"/>
                <w:szCs w:val="20"/>
              </w:rPr>
            </w:pPr>
            <w:r>
              <w:rPr>
                <w:rFonts w:cs="Arial"/>
                <w:b/>
                <w:bCs/>
                <w:i/>
                <w:iCs/>
                <w:sz w:val="20"/>
                <w:szCs w:val="20"/>
                <w:lang w:val="fr"/>
              </w:rPr>
              <w:t>Communication, éducation, sensibilisation et participation (CESP).</w:t>
            </w:r>
          </w:p>
        </w:tc>
      </w:tr>
      <w:tr w:rsidR="0085427F" w:rsidRPr="00520F07" w:rsidTr="005511B3">
        <w:trPr>
          <w:trHeight w:val="1286"/>
        </w:trPr>
        <w:tc>
          <w:tcPr>
            <w:tcW w:w="1558" w:type="dxa"/>
            <w:vMerge w:val="restart"/>
          </w:tcPr>
          <w:p w:rsidR="0085427F" w:rsidRPr="00520F07" w:rsidRDefault="0085427F" w:rsidP="0091371C">
            <w:pPr>
              <w:autoSpaceDE w:val="0"/>
              <w:autoSpaceDN w:val="0"/>
              <w:adjustRightInd w:val="0"/>
              <w:rPr>
                <w:rFonts w:cs="Arial"/>
                <w:sz w:val="20"/>
                <w:szCs w:val="20"/>
              </w:rPr>
            </w:pPr>
            <w:r>
              <w:rPr>
                <w:rFonts w:cs="Arial"/>
                <w:sz w:val="20"/>
                <w:szCs w:val="20"/>
                <w:lang w:val="fr"/>
              </w:rPr>
              <w:t xml:space="preserve">1.12 </w:t>
            </w:r>
            <w:r>
              <w:rPr>
                <w:rFonts w:cs="Arial"/>
                <w:b/>
                <w:bCs/>
                <w:sz w:val="20"/>
                <w:szCs w:val="20"/>
                <w:lang w:val="fr"/>
              </w:rPr>
              <w:t>Améliorer la sensibilisation aux zones humides et au besoin de les préserver.</w:t>
            </w: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1.12.1 Désigner des correspondants CESP dans chaque pays.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71" style="position:absolute;margin-left:68.45pt;margin-top:1.9pt;width:9.5pt;height:10.9pt;z-index:252176384;mso-position-horizontal-relative:text;mso-position-vertical-relative:text">
                  <v:textbox style="mso-next-textbox:#_x0000_s147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69" style="position:absolute;margin-left:68.45pt;margin-top:1.7pt;width:9.5pt;height:10.9pt;z-index:252174336">
                  <v:textbox style="mso-next-textbox:#_x0000_s146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72" style="position:absolute;margin-left:68.45pt;margin-top:12.5pt;width:9.5pt;height:10.9pt;z-index:252177408">
                  <v:textbox style="mso-next-textbox:#_x0000_s147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70" style="position:absolute;margin-left:68.45pt;margin-top:1.6pt;width:9.5pt;height:10.9pt;z-index:252175360">
                  <v:textbox style="mso-next-textbox:#_x0000_s147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autoSpaceDE w:val="0"/>
              <w:autoSpaceDN w:val="0"/>
              <w:adjustRightInd w:val="0"/>
              <w:rPr>
                <w:rFonts w:cs="Arial"/>
                <w:sz w:val="18"/>
                <w:szCs w:val="18"/>
              </w:rPr>
            </w:pPr>
            <w:r>
              <w:rPr>
                <w:rFonts w:cs="Arial"/>
                <w:noProof/>
                <w:sz w:val="18"/>
                <w:szCs w:val="18"/>
                <w:lang w:val="fr"/>
              </w:rPr>
              <w:pict>
                <v:rect id="_x0000_s1473" style="position:absolute;margin-left:68.45pt;margin-top:2.5pt;width:9.5pt;height:10.9pt;z-index:252178432">
                  <v:textbox style="mso-next-textbox:#_x0000_s147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eastAsia="MinionPro-Regular" w:cs="Arial"/>
                <w:sz w:val="20"/>
                <w:szCs w:val="20"/>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rPr>
            </w:pP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1.12.2 Élaborer des stratégies CESP régionales et nationales.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76" style="position:absolute;margin-left:68.45pt;margin-top:1.9pt;width:9.5pt;height:10.9pt;z-index:252182528;mso-position-horizontal-relative:text;mso-position-vertical-relative:text">
                  <v:textbox style="mso-next-textbox:#_x0000_s147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74" style="position:absolute;margin-left:68.45pt;margin-top:1.7pt;width:9.5pt;height:10.9pt;z-index:252180480">
                  <v:textbox style="mso-next-textbox:#_x0000_s147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2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77" style="position:absolute;margin-left:68.45pt;margin-top:12.5pt;width:9.5pt;height:10.9pt;z-index:252183552">
                  <v:textbox style="mso-next-textbox:#_x0000_s147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75" style="position:absolute;margin-left:68.45pt;margin-top:1.6pt;width:9.5pt;height:10.9pt;z-index:252181504">
                  <v:textbox style="mso-next-textbox:#_x0000_s147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rPr>
                <w:rFonts w:cs="Arial"/>
                <w:sz w:val="18"/>
                <w:szCs w:val="18"/>
              </w:rPr>
            </w:pPr>
            <w:r>
              <w:rPr>
                <w:rFonts w:cs="Arial"/>
                <w:noProof/>
                <w:sz w:val="18"/>
                <w:szCs w:val="18"/>
                <w:lang w:val="fr"/>
              </w:rPr>
              <w:pict>
                <v:rect id="_x0000_s1478" style="position:absolute;margin-left:68.45pt;margin-top:2.5pt;width:9.5pt;height:10.9pt;z-index:252184576">
                  <v:textbox style="mso-next-textbox:#_x0000_s147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rPr>
                <w:rFonts w:cs="Arial"/>
                <w:sz w:val="18"/>
                <w:szCs w:val="18"/>
              </w:rPr>
            </w:pPr>
          </w:p>
          <w:p w:rsidR="00906BA2" w:rsidRDefault="00906BA2" w:rsidP="005511B3">
            <w:pPr>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p w:rsidR="0085427F" w:rsidRDefault="0085427F" w:rsidP="005511B3">
            <w:pPr>
              <w:autoSpaceDE w:val="0"/>
              <w:autoSpaceDN w:val="0"/>
              <w:adjustRightInd w:val="0"/>
              <w:rPr>
                <w:rFonts w:eastAsia="MinionPro-Regular" w:cs="Arial"/>
                <w:sz w:val="20"/>
                <w:szCs w:val="20"/>
              </w:rPr>
            </w:pPr>
          </w:p>
        </w:tc>
        <w:tc>
          <w:tcPr>
            <w:tcW w:w="1890" w:type="dxa"/>
          </w:tcPr>
          <w:p w:rsidR="0085427F"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eastAsia="MinionPro-Regular" w:cs="Arial"/>
                <w:sz w:val="20"/>
                <w:szCs w:val="20"/>
              </w:rPr>
            </w:pPr>
          </w:p>
        </w:tc>
      </w:tr>
      <w:tr w:rsidR="0085427F" w:rsidRPr="00520F07" w:rsidTr="00E14DE1">
        <w:tc>
          <w:tcPr>
            <w:tcW w:w="1558" w:type="dxa"/>
            <w:vMerge/>
          </w:tcPr>
          <w:p w:rsidR="0085427F" w:rsidRPr="00520F07" w:rsidRDefault="0085427F" w:rsidP="005511B3">
            <w:pPr>
              <w:autoSpaceDE w:val="0"/>
              <w:autoSpaceDN w:val="0"/>
              <w:adjustRightInd w:val="0"/>
              <w:rPr>
                <w:rFonts w:cs="Arial"/>
                <w:sz w:val="20"/>
                <w:szCs w:val="20"/>
              </w:rPr>
            </w:pP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1.12.3 Recenser au moins 4 manifestations annuelles pour attirer l</w:t>
            </w:r>
            <w:r w:rsidR="0091371C">
              <w:rPr>
                <w:rFonts w:cs="Arial"/>
                <w:sz w:val="20"/>
                <w:szCs w:val="20"/>
                <w:lang w:val="fr"/>
              </w:rPr>
              <w:t>’</w:t>
            </w:r>
            <w:r>
              <w:rPr>
                <w:rFonts w:cs="Arial"/>
                <w:sz w:val="20"/>
                <w:szCs w:val="20"/>
                <w:lang w:val="fr"/>
              </w:rPr>
              <w:t>attention sur les travaux de CESP.</w:t>
            </w:r>
          </w:p>
        </w:tc>
        <w:tc>
          <w:tcPr>
            <w:tcW w:w="1824" w:type="dxa"/>
          </w:tcPr>
          <w:p w:rsidR="0085427F" w:rsidRDefault="0085427F" w:rsidP="005511B3">
            <w:pPr>
              <w:rPr>
                <w:rFonts w:cs="Arial"/>
                <w:sz w:val="18"/>
                <w:szCs w:val="18"/>
              </w:rPr>
            </w:pPr>
          </w:p>
          <w:p w:rsidR="0054256B" w:rsidRPr="00BF492D" w:rsidRDefault="0091371C" w:rsidP="005511B3">
            <w:pPr>
              <w:rPr>
                <w:rFonts w:cs="Arial"/>
                <w:sz w:val="18"/>
                <w:szCs w:val="18"/>
              </w:rPr>
            </w:pPr>
            <w:r>
              <w:rPr>
                <w:rFonts w:cs="Arial"/>
                <w:noProof/>
                <w:sz w:val="18"/>
                <w:szCs w:val="18"/>
                <w:lang w:val="fr"/>
              </w:rPr>
              <w:pict>
                <v:rect id="_x0000_s1481" style="position:absolute;margin-left:68.45pt;margin-top:1.9pt;width:9.5pt;height:10.9pt;z-index:252188672">
                  <v:textbox style="mso-next-textbox:#_x0000_s148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79" style="position:absolute;margin-left:68.45pt;margin-top:1.7pt;width:9.5pt;height:10.9pt;z-index:252186624">
                  <v:textbox style="mso-next-textbox:#_x0000_s147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14:anchorId="48BBD497" wp14:editId="68D78B48">
                              <wp:extent cx="135255" cy="151130"/>
                              <wp:effectExtent l="19050" t="0" r="0" b="0"/>
                              <wp:docPr id="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82" style="position:absolute;margin-left:68.45pt;margin-top:12.5pt;width:9.5pt;height:10.9pt;z-index:252189696">
                  <v:textbox style="mso-next-textbox:#_x0000_s148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80" style="position:absolute;margin-left:68.45pt;margin-top:1.6pt;width:9.5pt;height:10.9pt;z-index:252187648">
                  <v:textbox style="mso-next-textbox:#_x0000_s148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autoSpaceDE w:val="0"/>
              <w:autoSpaceDN w:val="0"/>
              <w:adjustRightInd w:val="0"/>
              <w:rPr>
                <w:rFonts w:cs="Arial"/>
                <w:sz w:val="18"/>
                <w:szCs w:val="18"/>
              </w:rPr>
            </w:pPr>
            <w:r>
              <w:rPr>
                <w:rFonts w:cs="Arial"/>
                <w:noProof/>
                <w:sz w:val="18"/>
                <w:szCs w:val="18"/>
                <w:lang w:val="fr"/>
              </w:rPr>
              <w:pict>
                <v:rect id="_x0000_s1483" style="position:absolute;margin-left:68.45pt;margin-top:2.5pt;width:9.5pt;height:10.9pt;z-index:252190720">
                  <v:textbox style="mso-next-textbox:#_x0000_s148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Pr="00E14DE1" w:rsidRDefault="00906BA2" w:rsidP="005511B3">
            <w:pPr>
              <w:autoSpaceDE w:val="0"/>
              <w:autoSpaceDN w:val="0"/>
              <w:adjustRightInd w:val="0"/>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eastAsia="MinionPro-Regular" w:cs="Arial"/>
                <w:sz w:val="20"/>
                <w:szCs w:val="20"/>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rPr>
            </w:pP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1.12.4 Augmenter la participation des communautés à l</w:t>
            </w:r>
            <w:r w:rsidR="0091371C">
              <w:rPr>
                <w:rFonts w:cs="Arial"/>
                <w:sz w:val="20"/>
                <w:szCs w:val="20"/>
                <w:lang w:val="fr"/>
              </w:rPr>
              <w:t>’</w:t>
            </w:r>
            <w:r>
              <w:rPr>
                <w:rFonts w:cs="Arial"/>
                <w:sz w:val="20"/>
                <w:szCs w:val="20"/>
                <w:lang w:val="fr"/>
              </w:rPr>
              <w:t>élaboration et à l</w:t>
            </w:r>
            <w:r w:rsidR="0091371C">
              <w:rPr>
                <w:rFonts w:cs="Arial"/>
                <w:sz w:val="20"/>
                <w:szCs w:val="20"/>
                <w:lang w:val="fr"/>
              </w:rPr>
              <w:t>’</w:t>
            </w:r>
            <w:r>
              <w:rPr>
                <w:rFonts w:cs="Arial"/>
                <w:sz w:val="20"/>
                <w:szCs w:val="20"/>
                <w:lang w:val="fr"/>
              </w:rPr>
              <w:t>exécution de programmes de sensibilisation aux zones humides.</w:t>
            </w:r>
          </w:p>
        </w:tc>
        <w:tc>
          <w:tcPr>
            <w:tcW w:w="1824" w:type="dxa"/>
          </w:tcPr>
          <w:p w:rsidR="0054256B" w:rsidRDefault="0054256B" w:rsidP="005511B3">
            <w:pPr>
              <w:rPr>
                <w:rFonts w:cs="Arial"/>
                <w:sz w:val="18"/>
                <w:szCs w:val="18"/>
              </w:rPr>
            </w:pPr>
          </w:p>
          <w:p w:rsidR="0054256B" w:rsidRPr="00BF492D" w:rsidRDefault="0091371C" w:rsidP="005511B3">
            <w:pPr>
              <w:rPr>
                <w:rFonts w:cs="Arial"/>
                <w:sz w:val="18"/>
                <w:szCs w:val="18"/>
              </w:rPr>
            </w:pPr>
            <w:r>
              <w:rPr>
                <w:rFonts w:cs="Arial"/>
                <w:noProof/>
                <w:sz w:val="18"/>
                <w:szCs w:val="18"/>
                <w:lang w:val="fr"/>
              </w:rPr>
              <w:pict>
                <v:rect id="_x0000_s1486" style="position:absolute;margin-left:68.45pt;margin-top:1.9pt;width:9.5pt;height:10.9pt;z-index:252194816">
                  <v:textbox style="mso-next-textbox:#_x0000_s148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84" style="position:absolute;margin-left:68.45pt;margin-top:1.7pt;width:9.5pt;height:10.9pt;z-index:252192768">
                  <v:textbox style="mso-next-textbox:#_x0000_s148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87" style="position:absolute;margin-left:68.45pt;margin-top:12.5pt;width:9.5pt;height:10.9pt;z-index:252195840">
                  <v:textbox style="mso-next-textbox:#_x0000_s148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85" style="position:absolute;margin-left:68.45pt;margin-top:1.6pt;width:9.5pt;height:10.9pt;z-index:252193792">
                  <v:textbox style="mso-next-textbox:#_x0000_s148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85427F" w:rsidRDefault="0091371C" w:rsidP="005511B3">
            <w:pPr>
              <w:autoSpaceDE w:val="0"/>
              <w:autoSpaceDN w:val="0"/>
              <w:adjustRightInd w:val="0"/>
              <w:rPr>
                <w:rFonts w:cs="Arial"/>
                <w:sz w:val="18"/>
                <w:szCs w:val="18"/>
              </w:rPr>
            </w:pPr>
            <w:r>
              <w:rPr>
                <w:rFonts w:cs="Arial"/>
                <w:noProof/>
                <w:sz w:val="18"/>
                <w:szCs w:val="18"/>
                <w:lang w:val="fr"/>
              </w:rPr>
              <w:pict>
                <v:rect id="_x0000_s1488" style="position:absolute;margin-left:68.45pt;margin-top:2.5pt;width:9.5pt;height:10.9pt;z-index:252196864">
                  <v:textbox style="mso-next-textbox:#_x0000_s148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eastAsia="MinionPro-Regular" w:cs="Arial"/>
                <w:sz w:val="20"/>
                <w:szCs w:val="20"/>
              </w:rPr>
            </w:pPr>
          </w:p>
        </w:tc>
      </w:tr>
      <w:tr w:rsidR="0085427F" w:rsidRPr="00520F07" w:rsidTr="005511B3">
        <w:tc>
          <w:tcPr>
            <w:tcW w:w="1558" w:type="dxa"/>
            <w:vMerge/>
          </w:tcPr>
          <w:p w:rsidR="0085427F" w:rsidRPr="00520F07" w:rsidRDefault="0085427F" w:rsidP="005511B3">
            <w:pPr>
              <w:autoSpaceDE w:val="0"/>
              <w:autoSpaceDN w:val="0"/>
              <w:adjustRightInd w:val="0"/>
              <w:rPr>
                <w:rFonts w:cs="Arial"/>
                <w:sz w:val="20"/>
                <w:szCs w:val="20"/>
              </w:rPr>
            </w:pPr>
          </w:p>
        </w:tc>
        <w:tc>
          <w:tcPr>
            <w:tcW w:w="1766" w:type="dxa"/>
          </w:tcPr>
          <w:p w:rsidR="0085427F" w:rsidRPr="00520F07" w:rsidRDefault="0085427F" w:rsidP="0091371C">
            <w:pPr>
              <w:autoSpaceDE w:val="0"/>
              <w:autoSpaceDN w:val="0"/>
              <w:adjustRightInd w:val="0"/>
              <w:rPr>
                <w:rFonts w:cs="Arial"/>
                <w:sz w:val="20"/>
                <w:szCs w:val="20"/>
              </w:rPr>
            </w:pPr>
            <w:r>
              <w:rPr>
                <w:rFonts w:cs="Arial"/>
                <w:sz w:val="20"/>
                <w:szCs w:val="20"/>
                <w:lang w:val="fr"/>
              </w:rPr>
              <w:t>1.12.5 Produire des supports de sensibilisation sur les zones humides (conservation, connectivité, espèces introduites, modification des cours d</w:t>
            </w:r>
            <w:r w:rsidR="0091371C">
              <w:rPr>
                <w:rFonts w:cs="Arial"/>
                <w:sz w:val="20"/>
                <w:szCs w:val="20"/>
                <w:lang w:val="fr"/>
              </w:rPr>
              <w:t>’</w:t>
            </w:r>
            <w:r>
              <w:rPr>
                <w:rFonts w:cs="Arial"/>
                <w:sz w:val="20"/>
                <w:szCs w:val="20"/>
                <w:lang w:val="fr"/>
              </w:rPr>
              <w:t>eau,</w:t>
            </w:r>
            <w:r w:rsidR="0091371C">
              <w:rPr>
                <w:rFonts w:cs="Arial"/>
                <w:sz w:val="20"/>
                <w:szCs w:val="20"/>
                <w:lang w:val="fr"/>
              </w:rPr>
              <w:t> </w:t>
            </w:r>
            <w:r>
              <w:rPr>
                <w:rFonts w:cs="Arial"/>
                <w:sz w:val="20"/>
                <w:szCs w:val="20"/>
                <w:lang w:val="fr"/>
              </w:rPr>
              <w:t>etc.).</w:t>
            </w:r>
          </w:p>
        </w:tc>
        <w:tc>
          <w:tcPr>
            <w:tcW w:w="1824" w:type="dxa"/>
          </w:tcPr>
          <w:p w:rsidR="0085427F" w:rsidRDefault="0085427F" w:rsidP="005511B3">
            <w:pPr>
              <w:autoSpaceDE w:val="0"/>
              <w:autoSpaceDN w:val="0"/>
              <w:adjustRightInd w:val="0"/>
              <w:rPr>
                <w:rFonts w:eastAsia="MinionPro-Regular" w:cs="Arial"/>
                <w:sz w:val="20"/>
                <w:szCs w:val="20"/>
              </w:rPr>
            </w:pPr>
          </w:p>
          <w:p w:rsidR="0054256B" w:rsidRPr="00BF492D" w:rsidRDefault="0091371C" w:rsidP="005511B3">
            <w:pPr>
              <w:rPr>
                <w:rFonts w:cs="Arial"/>
                <w:sz w:val="18"/>
                <w:szCs w:val="18"/>
              </w:rPr>
            </w:pPr>
            <w:r>
              <w:rPr>
                <w:rFonts w:cs="Arial"/>
                <w:noProof/>
                <w:sz w:val="18"/>
                <w:szCs w:val="18"/>
                <w:lang w:val="fr"/>
              </w:rPr>
              <w:pict>
                <v:rect id="_x0000_s1491" style="position:absolute;margin-left:68.45pt;margin-top:1.9pt;width:9.5pt;height:10.9pt;z-index:252200960">
                  <v:textbox style="mso-next-textbox:#_x0000_s149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89" style="position:absolute;margin-left:68.45pt;margin-top:1.7pt;width:9.5pt;height:10.9pt;z-index:252198912">
                  <v:textbox style="mso-next-textbox:#_x0000_s148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92" style="position:absolute;margin-left:68.45pt;margin-top:12.5pt;width:9.5pt;height:10.9pt;z-index:252201984">
                  <v:textbox style="mso-next-textbox:#_x0000_s149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90" style="position:absolute;margin-left:68.45pt;margin-top:1.6pt;width:9.5pt;height:10.9pt;z-index:252199936">
                  <v:textbox style="mso-next-textbox:#_x0000_s149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54256B" w:rsidRDefault="0091371C" w:rsidP="005511B3">
            <w:pPr>
              <w:autoSpaceDE w:val="0"/>
              <w:autoSpaceDN w:val="0"/>
              <w:adjustRightInd w:val="0"/>
              <w:rPr>
                <w:rFonts w:cs="Arial"/>
                <w:sz w:val="18"/>
                <w:szCs w:val="18"/>
              </w:rPr>
            </w:pPr>
            <w:r>
              <w:rPr>
                <w:rFonts w:cs="Arial"/>
                <w:noProof/>
                <w:sz w:val="18"/>
                <w:szCs w:val="18"/>
                <w:lang w:val="fr"/>
              </w:rPr>
              <w:pict>
                <v:rect id="_x0000_s1493" style="position:absolute;margin-left:68.45pt;margin-top:2.5pt;width:9.5pt;height:10.9pt;z-index:252203008">
                  <v:textbox style="mso-next-textbox:#_x0000_s149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85427F"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85427F" w:rsidRPr="00520F07" w:rsidRDefault="0085427F" w:rsidP="005511B3">
            <w:pPr>
              <w:autoSpaceDE w:val="0"/>
              <w:autoSpaceDN w:val="0"/>
              <w:adjustRightInd w:val="0"/>
              <w:rPr>
                <w:rFonts w:eastAsia="MinionPro-Regular" w:cs="Arial"/>
                <w:sz w:val="20"/>
                <w:szCs w:val="20"/>
              </w:rPr>
            </w:pPr>
          </w:p>
        </w:tc>
      </w:tr>
      <w:tr w:rsidR="00695AB8" w:rsidRPr="00520F07" w:rsidTr="005511B3">
        <w:tc>
          <w:tcPr>
            <w:tcW w:w="1558" w:type="dxa"/>
          </w:tcPr>
          <w:p w:rsidR="00695AB8" w:rsidRPr="00520F07" w:rsidRDefault="00695AB8" w:rsidP="0091371C">
            <w:pPr>
              <w:autoSpaceDE w:val="0"/>
              <w:autoSpaceDN w:val="0"/>
              <w:adjustRightInd w:val="0"/>
              <w:rPr>
                <w:rFonts w:cs="Arial"/>
                <w:sz w:val="20"/>
                <w:szCs w:val="20"/>
              </w:rPr>
            </w:pPr>
            <w:r>
              <w:rPr>
                <w:rFonts w:cs="Arial"/>
                <w:sz w:val="20"/>
                <w:szCs w:val="20"/>
                <w:lang w:val="fr"/>
              </w:rPr>
              <w:t xml:space="preserve">1.13 </w:t>
            </w:r>
            <w:r>
              <w:rPr>
                <w:rFonts w:cs="Arial"/>
                <w:b/>
                <w:bCs/>
                <w:sz w:val="20"/>
                <w:szCs w:val="20"/>
                <w:lang w:val="fr"/>
              </w:rPr>
              <w:t>Raviver le savoir traditionnel sur les zones humides dans la région.</w:t>
            </w: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1.13.1 Documenter, promouvoir et appliquer le savoir traditionnel en vue de préserver les zones humides.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496" style="position:absolute;margin-left:68.45pt;margin-top:1.9pt;width:9.5pt;height:10.9pt;z-index:252207104;mso-position-horizontal-relative:text;mso-position-vertical-relative:text">
                  <v:textbox style="mso-next-textbox:#_x0000_s149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94" style="position:absolute;margin-left:68.45pt;margin-top:1.7pt;width:9.5pt;height:10.9pt;z-index:252205056">
                  <v:textbox style="mso-next-textbox:#_x0000_s149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497" style="position:absolute;margin-left:68.45pt;margin-top:12.5pt;width:9.5pt;height:10.9pt;z-index:252208128">
                  <v:textbox style="mso-next-textbox:#_x0000_s149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495" style="position:absolute;margin-left:68.45pt;margin-top:1.6pt;width:9.5pt;height:10.9pt;z-index:252206080">
                  <v:textbox style="mso-next-textbox:#_x0000_s149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498" style="position:absolute;margin-left:68.45pt;margin-top:2.5pt;width:9.5pt;height:10.9pt;z-index:252209152">
                  <v:textbox style="mso-next-textbox:#_x0000_s149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Pr="009A1A1F" w:rsidRDefault="00906BA2" w:rsidP="0091371C">
            <w:pPr>
              <w:autoSpaceDE w:val="0"/>
              <w:autoSpaceDN w:val="0"/>
              <w:adjustRightInd w:val="0"/>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Pr="009A1A1F" w:rsidRDefault="002B65A8" w:rsidP="005511B3">
            <w:pPr>
              <w:autoSpaceDE w:val="0"/>
              <w:autoSpaceDN w:val="0"/>
              <w:adjustRightInd w:val="0"/>
              <w:rPr>
                <w:rFonts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c>
          <w:tcPr>
            <w:tcW w:w="1558" w:type="dxa"/>
          </w:tcPr>
          <w:p w:rsidR="00695AB8" w:rsidRPr="00520F07" w:rsidRDefault="00695AB8" w:rsidP="005511B3">
            <w:pPr>
              <w:autoSpaceDE w:val="0"/>
              <w:autoSpaceDN w:val="0"/>
              <w:adjustRightInd w:val="0"/>
              <w:rPr>
                <w:rFonts w:cs="Arial"/>
                <w:sz w:val="20"/>
                <w:szCs w:val="20"/>
              </w:rPr>
            </w:pP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1.13.2 Participation des étudiants et scientifiques locaux aux études sur les zones humides et publication des résultats.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501" style="position:absolute;margin-left:68.45pt;margin-top:1.9pt;width:9.5pt;height:10.9pt;z-index:252213248;mso-position-horizontal-relative:text;mso-position-vertical-relative:text">
                  <v:textbox style="mso-next-textbox:#_x0000_s150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499" style="position:absolute;margin-left:68.45pt;margin-top:1.7pt;width:9.5pt;height:10.9pt;z-index:252211200">
                  <v:textbox style="mso-next-textbox:#_x0000_s149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502" style="position:absolute;margin-left:68.45pt;margin-top:12.5pt;width:9.5pt;height:10.9pt;z-index:252214272">
                  <v:textbox style="mso-next-textbox:#_x0000_s150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00" style="position:absolute;margin-left:68.45pt;margin-top:1.6pt;width:9.5pt;height:10.9pt;z-index:252212224">
                  <v:textbox style="mso-next-textbox:#_x0000_s150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503" style="position:absolute;margin-left:68.45pt;margin-top:2.5pt;width:9.5pt;height:10.9pt;z-index:252215296">
                  <v:textbox style="mso-next-textbox:#_x0000_s150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r w:rsidR="00695AB8" w:rsidRPr="00520F07" w:rsidTr="005511B3">
        <w:trPr>
          <w:trHeight w:val="1223"/>
        </w:trPr>
        <w:tc>
          <w:tcPr>
            <w:tcW w:w="1558" w:type="dxa"/>
          </w:tcPr>
          <w:p w:rsidR="00695AB8" w:rsidRPr="00520F07" w:rsidRDefault="00695AB8" w:rsidP="005511B3">
            <w:pPr>
              <w:autoSpaceDE w:val="0"/>
              <w:autoSpaceDN w:val="0"/>
              <w:adjustRightInd w:val="0"/>
              <w:rPr>
                <w:rFonts w:cs="Arial"/>
                <w:sz w:val="20"/>
                <w:szCs w:val="20"/>
              </w:rPr>
            </w:pPr>
          </w:p>
        </w:tc>
        <w:tc>
          <w:tcPr>
            <w:tcW w:w="1766" w:type="dxa"/>
          </w:tcPr>
          <w:p w:rsidR="00695AB8" w:rsidRPr="00520F07" w:rsidRDefault="00695AB8" w:rsidP="0091371C">
            <w:pPr>
              <w:autoSpaceDE w:val="0"/>
              <w:autoSpaceDN w:val="0"/>
              <w:adjustRightInd w:val="0"/>
              <w:rPr>
                <w:rFonts w:cs="Arial"/>
                <w:sz w:val="20"/>
                <w:szCs w:val="20"/>
              </w:rPr>
            </w:pPr>
            <w:r>
              <w:rPr>
                <w:rFonts w:cs="Arial"/>
                <w:sz w:val="20"/>
                <w:szCs w:val="20"/>
                <w:lang w:val="fr"/>
              </w:rPr>
              <w:t>1.13.3 Augmentation du nombre de publications en langues locales.</w:t>
            </w:r>
          </w:p>
        </w:tc>
        <w:tc>
          <w:tcPr>
            <w:tcW w:w="1824" w:type="dxa"/>
          </w:tcPr>
          <w:p w:rsidR="0054256B" w:rsidRPr="00BF492D" w:rsidRDefault="0091371C" w:rsidP="005511B3">
            <w:pPr>
              <w:rPr>
                <w:rFonts w:cs="Arial"/>
                <w:sz w:val="18"/>
                <w:szCs w:val="18"/>
              </w:rPr>
            </w:pPr>
            <w:r>
              <w:rPr>
                <w:rFonts w:cs="Arial"/>
                <w:noProof/>
                <w:sz w:val="18"/>
                <w:szCs w:val="18"/>
                <w:lang w:val="fr"/>
              </w:rPr>
              <w:pict>
                <v:rect id="_x0000_s1506" style="position:absolute;margin-left:68.45pt;margin-top:1.9pt;width:9.5pt;height:10.9pt;z-index:252219392;mso-position-horizontal-relative:text;mso-position-vertical-relative:text">
                  <v:textbox style="mso-next-textbox:#_x0000_s150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511B3">
            <w:pPr>
              <w:rPr>
                <w:rFonts w:cs="Arial"/>
                <w:sz w:val="18"/>
                <w:szCs w:val="18"/>
              </w:rPr>
            </w:pPr>
            <w:r>
              <w:rPr>
                <w:rFonts w:cs="Arial"/>
                <w:noProof/>
                <w:sz w:val="18"/>
                <w:szCs w:val="18"/>
                <w:lang w:val="fr"/>
              </w:rPr>
              <w:pict>
                <v:rect id="_x0000_s1504" style="position:absolute;margin-left:68.45pt;margin-top:1.7pt;width:9.5pt;height:10.9pt;z-index:252217344">
                  <v:textbox style="mso-next-textbox:#_x0000_s150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511B3">
            <w:pPr>
              <w:rPr>
                <w:rFonts w:cs="Arial"/>
                <w:sz w:val="18"/>
                <w:szCs w:val="18"/>
              </w:rPr>
            </w:pPr>
            <w:r>
              <w:rPr>
                <w:rFonts w:cs="Arial"/>
                <w:noProof/>
                <w:sz w:val="18"/>
                <w:szCs w:val="18"/>
                <w:lang w:val="fr"/>
              </w:rPr>
              <w:pict>
                <v:rect id="_x0000_s1507" style="position:absolute;margin-left:68.45pt;margin-top:12.5pt;width:9.5pt;height:10.9pt;z-index:252220416">
                  <v:textbox style="mso-next-textbox:#_x0000_s150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05" style="position:absolute;margin-left:68.45pt;margin-top:1.6pt;width:9.5pt;height:10.9pt;z-index:252218368">
                  <v:textbox style="mso-next-textbox:#_x0000_s150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511B3">
            <w:pPr>
              <w:rPr>
                <w:rFonts w:cs="Arial"/>
                <w:sz w:val="18"/>
                <w:szCs w:val="18"/>
              </w:rPr>
            </w:pPr>
            <w:r>
              <w:rPr>
                <w:rFonts w:cs="Arial"/>
                <w:sz w:val="18"/>
                <w:szCs w:val="18"/>
                <w:lang w:val="fr"/>
              </w:rPr>
              <w:t>Prévu</w:t>
            </w:r>
          </w:p>
          <w:p w:rsidR="00695AB8" w:rsidRDefault="0091371C" w:rsidP="005511B3">
            <w:pPr>
              <w:autoSpaceDE w:val="0"/>
              <w:autoSpaceDN w:val="0"/>
              <w:adjustRightInd w:val="0"/>
              <w:rPr>
                <w:rFonts w:cs="Arial"/>
                <w:sz w:val="18"/>
                <w:szCs w:val="18"/>
              </w:rPr>
            </w:pPr>
            <w:r>
              <w:rPr>
                <w:rFonts w:cs="Arial"/>
                <w:noProof/>
                <w:sz w:val="18"/>
                <w:szCs w:val="18"/>
                <w:lang w:val="fr"/>
              </w:rPr>
              <w:pict>
                <v:rect id="_x0000_s1508" style="position:absolute;margin-left:68.45pt;margin-top:2.5pt;width:9.5pt;height:10.9pt;z-index:252221440">
                  <v:textbox style="mso-next-textbox:#_x0000_s150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511B3">
            <w:pPr>
              <w:autoSpaceDE w:val="0"/>
              <w:autoSpaceDN w:val="0"/>
              <w:adjustRightInd w:val="0"/>
              <w:rPr>
                <w:rFonts w:cs="Arial"/>
                <w:sz w:val="18"/>
                <w:szCs w:val="18"/>
              </w:rPr>
            </w:pPr>
          </w:p>
          <w:p w:rsidR="00906BA2" w:rsidRDefault="00906BA2" w:rsidP="0091371C">
            <w:pPr>
              <w:autoSpaceDE w:val="0"/>
              <w:autoSpaceDN w:val="0"/>
              <w:adjustRightInd w:val="0"/>
              <w:rPr>
                <w:rFonts w:eastAsia="MinionPro-Regular"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1890" w:type="dxa"/>
          </w:tcPr>
          <w:p w:rsidR="00695AB8" w:rsidRDefault="002B65A8" w:rsidP="005511B3">
            <w:pPr>
              <w:autoSpaceDE w:val="0"/>
              <w:autoSpaceDN w:val="0"/>
              <w:adjustRightInd w:val="0"/>
              <w:rPr>
                <w:rFonts w:eastAsia="MinionPro-Regular" w:cs="Arial"/>
                <w:sz w:val="20"/>
                <w:szCs w:val="20"/>
              </w:rPr>
            </w:pPr>
            <w:r>
              <w:rPr>
                <w:rFonts w:cs="Arial"/>
                <w:sz w:val="20"/>
                <w:szCs w:val="20"/>
                <w:lang w:val="fr"/>
              </w:rPr>
              <w:t>Gouvernements</w:t>
            </w:r>
          </w:p>
        </w:tc>
        <w:tc>
          <w:tcPr>
            <w:tcW w:w="6120" w:type="dxa"/>
          </w:tcPr>
          <w:p w:rsidR="00695AB8" w:rsidRPr="00520F07" w:rsidRDefault="00695AB8" w:rsidP="005511B3">
            <w:pPr>
              <w:autoSpaceDE w:val="0"/>
              <w:autoSpaceDN w:val="0"/>
              <w:adjustRightInd w:val="0"/>
              <w:rPr>
                <w:rFonts w:eastAsia="MinionPro-Regular" w:cs="Arial"/>
                <w:sz w:val="20"/>
                <w:szCs w:val="20"/>
              </w:rPr>
            </w:pPr>
          </w:p>
        </w:tc>
      </w:tr>
    </w:tbl>
    <w:p w:rsidR="0091371C" w:rsidRDefault="005511B3">
      <w:pPr>
        <w:rPr>
          <w:rFonts w:ascii="Arial" w:hAnsi="Arial" w:cs="Arial"/>
          <w:b/>
          <w:bCs/>
          <w:sz w:val="20"/>
          <w:szCs w:val="20"/>
          <w:lang w:val="fr"/>
        </w:rPr>
      </w:pPr>
      <w:r>
        <w:rPr>
          <w:rFonts w:cs="Arial"/>
          <w:b/>
          <w:bCs/>
          <w:sz w:val="20"/>
          <w:szCs w:val="20"/>
          <w:lang w:val="fr"/>
        </w:rPr>
        <w:br w:type="textWrapping" w:clear="all"/>
      </w:r>
    </w:p>
    <w:p w:rsidR="00E14DE1" w:rsidRDefault="00E14DE1">
      <w:pPr>
        <w:rPr>
          <w:rFonts w:ascii="Arial" w:hAnsi="Arial" w:cs="Arial"/>
          <w:b/>
          <w:bCs/>
          <w:sz w:val="20"/>
          <w:szCs w:val="20"/>
          <w:lang w:val="fr"/>
        </w:rPr>
      </w:pPr>
    </w:p>
    <w:p w:rsidR="00E14DE1" w:rsidRDefault="00E14DE1">
      <w:pPr>
        <w:rPr>
          <w:rFonts w:ascii="Arial" w:hAnsi="Arial" w:cs="Arial"/>
          <w:b/>
          <w:bCs/>
          <w:sz w:val="20"/>
          <w:szCs w:val="20"/>
          <w:lang w:val="fr"/>
        </w:rPr>
      </w:pPr>
    </w:p>
    <w:p w:rsidR="00BF492D" w:rsidRPr="00695AB8" w:rsidRDefault="00695AB8" w:rsidP="00695AB8">
      <w:pPr>
        <w:pBdr>
          <w:top w:val="single" w:sz="4" w:space="1" w:color="auto"/>
          <w:left w:val="single" w:sz="4" w:space="4" w:color="auto"/>
          <w:bottom w:val="single" w:sz="4" w:space="1" w:color="auto"/>
          <w:right w:val="single" w:sz="4" w:space="4" w:color="auto"/>
        </w:pBdr>
        <w:shd w:val="clear" w:color="auto" w:fill="17365D" w:themeFill="text2" w:themeFillShade="BF"/>
        <w:rPr>
          <w:rFonts w:ascii="Arial" w:hAnsi="Arial" w:cs="Arial"/>
          <w:b/>
          <w:sz w:val="20"/>
          <w:szCs w:val="20"/>
        </w:rPr>
      </w:pPr>
      <w:r>
        <w:rPr>
          <w:rFonts w:ascii="Arial" w:hAnsi="Arial" w:cs="Arial"/>
          <w:b/>
          <w:bCs/>
          <w:sz w:val="20"/>
          <w:szCs w:val="20"/>
          <w:lang w:val="fr"/>
        </w:rPr>
        <w:t>But 2</w:t>
      </w:r>
      <w:r>
        <w:rPr>
          <w:rFonts w:ascii="Arial" w:hAnsi="Arial" w:cs="Arial"/>
          <w:b/>
          <w:bCs/>
          <w:sz w:val="20"/>
          <w:szCs w:val="20"/>
          <w:lang w:val="fr"/>
        </w:rPr>
        <w:tab/>
      </w:r>
      <w:r>
        <w:rPr>
          <w:rFonts w:ascii="Arial" w:hAnsi="Arial" w:cs="Arial"/>
          <w:b/>
          <w:bCs/>
          <w:sz w:val="20"/>
          <w:szCs w:val="20"/>
          <w:lang w:val="fr"/>
        </w:rPr>
        <w:tab/>
        <w:t>Zones humides d</w:t>
      </w:r>
      <w:r w:rsidR="0091371C">
        <w:rPr>
          <w:rFonts w:ascii="Arial" w:hAnsi="Arial" w:cs="Arial"/>
          <w:b/>
          <w:bCs/>
          <w:sz w:val="20"/>
          <w:szCs w:val="20"/>
          <w:lang w:val="fr"/>
        </w:rPr>
        <w:t>’</w:t>
      </w:r>
      <w:r>
        <w:rPr>
          <w:rFonts w:ascii="Arial" w:hAnsi="Arial" w:cs="Arial"/>
          <w:b/>
          <w:bCs/>
          <w:sz w:val="20"/>
          <w:szCs w:val="20"/>
          <w:lang w:val="fr"/>
        </w:rPr>
        <w:t>importance</w:t>
      </w:r>
    </w:p>
    <w:tbl>
      <w:tblPr>
        <w:tblStyle w:val="TableGrid"/>
        <w:tblW w:w="5000" w:type="pct"/>
        <w:tblLook w:val="04A0" w:firstRow="1" w:lastRow="0" w:firstColumn="1" w:lastColumn="0" w:noHBand="0" w:noVBand="1"/>
      </w:tblPr>
      <w:tblGrid>
        <w:gridCol w:w="1374"/>
        <w:gridCol w:w="1975"/>
        <w:gridCol w:w="1801"/>
        <w:gridCol w:w="1889"/>
        <w:gridCol w:w="6137"/>
      </w:tblGrid>
      <w:tr w:rsidR="0085427F" w:rsidRPr="00520F07" w:rsidTr="0085427F">
        <w:tc>
          <w:tcPr>
            <w:tcW w:w="52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Principales priorités</w:t>
            </w:r>
          </w:p>
        </w:tc>
        <w:tc>
          <w:tcPr>
            <w:tcW w:w="74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Activités prévues pour 2011</w:t>
            </w:r>
            <w:r w:rsidR="0091371C">
              <w:rPr>
                <w:rFonts w:cs="Arial"/>
                <w:b/>
                <w:bCs/>
                <w:sz w:val="20"/>
                <w:szCs w:val="20"/>
                <w:lang w:val="fr"/>
              </w:rPr>
              <w:t xml:space="preserve"> </w:t>
            </w:r>
            <w:r>
              <w:rPr>
                <w:rFonts w:cs="Arial"/>
                <w:b/>
                <w:bCs/>
                <w:sz w:val="20"/>
                <w:szCs w:val="20"/>
                <w:lang w:val="fr"/>
              </w:rPr>
              <w:t>–</w:t>
            </w:r>
            <w:r w:rsidR="0091371C">
              <w:rPr>
                <w:rFonts w:cs="Arial"/>
                <w:b/>
                <w:bCs/>
                <w:sz w:val="20"/>
                <w:szCs w:val="20"/>
                <w:lang w:val="fr"/>
              </w:rPr>
              <w:t xml:space="preserve"> </w:t>
            </w:r>
            <w:r>
              <w:rPr>
                <w:rFonts w:cs="Arial"/>
                <w:b/>
                <w:bCs/>
                <w:sz w:val="20"/>
                <w:szCs w:val="20"/>
                <w:lang w:val="fr"/>
              </w:rPr>
              <w:t>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rPr>
            </w:pPr>
            <w:r>
              <w:rPr>
                <w:rFonts w:cs="Arial"/>
                <w:b/>
                <w:bCs/>
                <w:sz w:val="20"/>
                <w:szCs w:val="20"/>
                <w:lang w:val="fr"/>
              </w:rPr>
              <w:t>Statut</w:t>
            </w:r>
            <w:r w:rsidR="0091371C">
              <w:rPr>
                <w:rFonts w:cs="Arial"/>
                <w:b/>
                <w:bCs/>
                <w:sz w:val="20"/>
                <w:szCs w:val="20"/>
                <w:lang w:val="fr"/>
              </w:rPr>
              <w:t xml:space="preserve"> actuel</w:t>
            </w:r>
          </w:p>
        </w:tc>
        <w:tc>
          <w:tcPr>
            <w:tcW w:w="717" w:type="pct"/>
            <w:shd w:val="clear" w:color="auto" w:fill="17365D" w:themeFill="text2" w:themeFillShade="BF"/>
          </w:tcPr>
          <w:p w:rsidR="0085427F" w:rsidRDefault="00DF32C5" w:rsidP="00695AB8">
            <w:pPr>
              <w:autoSpaceDE w:val="0"/>
              <w:autoSpaceDN w:val="0"/>
              <w:adjustRightInd w:val="0"/>
              <w:rPr>
                <w:rFonts w:cs="Arial"/>
                <w:b/>
                <w:bCs/>
                <w:sz w:val="20"/>
                <w:szCs w:val="20"/>
              </w:rPr>
            </w:pPr>
            <w:r>
              <w:rPr>
                <w:rFonts w:cs="Arial"/>
                <w:b/>
                <w:bCs/>
                <w:sz w:val="20"/>
                <w:szCs w:val="20"/>
                <w:lang w:val="fr"/>
              </w:rPr>
              <w:t>Organisation chef de file</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Progrès réalisés</w:t>
            </w:r>
          </w:p>
        </w:tc>
      </w:tr>
      <w:tr w:rsidR="0085427F" w:rsidRPr="00520F07" w:rsidTr="0085427F">
        <w:tc>
          <w:tcPr>
            <w:tcW w:w="521" w:type="pct"/>
            <w:vMerge w:val="restart"/>
          </w:tcPr>
          <w:p w:rsidR="0085427F" w:rsidRPr="00520F07" w:rsidRDefault="0085427F" w:rsidP="0091371C">
            <w:pPr>
              <w:rPr>
                <w:rFonts w:cs="Arial"/>
                <w:sz w:val="20"/>
                <w:szCs w:val="20"/>
              </w:rPr>
            </w:pPr>
            <w:r>
              <w:rPr>
                <w:rFonts w:cs="Arial"/>
                <w:sz w:val="20"/>
                <w:szCs w:val="20"/>
                <w:lang w:val="fr"/>
              </w:rPr>
              <w:t xml:space="preserve">2.1 </w:t>
            </w:r>
            <w:r>
              <w:rPr>
                <w:rFonts w:cs="Arial"/>
                <w:b/>
                <w:bCs/>
                <w:sz w:val="20"/>
                <w:szCs w:val="20"/>
                <w:lang w:val="fr"/>
              </w:rPr>
              <w:t>Gérer les zones humides importantes.</w:t>
            </w:r>
          </w:p>
        </w:tc>
        <w:tc>
          <w:tcPr>
            <w:tcW w:w="749" w:type="pct"/>
          </w:tcPr>
          <w:p w:rsidR="0085427F" w:rsidRPr="00520F07" w:rsidRDefault="0085427F" w:rsidP="0091371C">
            <w:pPr>
              <w:autoSpaceDE w:val="0"/>
              <w:autoSpaceDN w:val="0"/>
              <w:adjustRightInd w:val="0"/>
              <w:rPr>
                <w:rFonts w:cs="Arial"/>
                <w:sz w:val="20"/>
                <w:szCs w:val="20"/>
              </w:rPr>
            </w:pPr>
            <w:r>
              <w:rPr>
                <w:rFonts w:cs="Arial"/>
                <w:sz w:val="20"/>
                <w:szCs w:val="20"/>
                <w:lang w:val="fr"/>
              </w:rPr>
              <w:t>2.1.1 Élaborer et mettre en œuvre des plans de gestion des zones humides prioritaires. (Ces plans devront inclure le suivi et l</w:t>
            </w:r>
            <w:r w:rsidR="0091371C">
              <w:rPr>
                <w:rFonts w:cs="Arial"/>
                <w:sz w:val="20"/>
                <w:szCs w:val="20"/>
                <w:lang w:val="fr"/>
              </w:rPr>
              <w:t>’</w:t>
            </w:r>
            <w:r>
              <w:rPr>
                <w:rFonts w:cs="Arial"/>
                <w:sz w:val="20"/>
                <w:szCs w:val="20"/>
                <w:lang w:val="fr"/>
              </w:rPr>
              <w:t>évaluation de la mise en œuvre.)</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11" style="position:absolute;margin-left:68.45pt;margin-top:1.9pt;width:9.5pt;height:10.9pt;z-index:252225536;mso-position-horizontal-relative:text;mso-position-vertical-relative:text">
                  <v:textbox style="mso-next-textbox:#_x0000_s151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09" style="position:absolute;margin-left:68.45pt;margin-top:1.7pt;width:9.5pt;height:10.9pt;z-index:252223488">
                  <v:textbox style="mso-next-textbox:#_x0000_s150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12" style="position:absolute;margin-left:68.45pt;margin-top:12.5pt;width:9.5pt;height:10.9pt;z-index:252226560">
                  <v:textbox style="mso-next-textbox:#_x0000_s151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10" style="position:absolute;margin-left:68.45pt;margin-top:1.6pt;width:9.5pt;height:10.9pt;z-index:252224512">
                  <v:textbox style="mso-next-textbox:#_x0000_s151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rPr>
                <w:rFonts w:cs="Arial"/>
                <w:sz w:val="18"/>
                <w:szCs w:val="18"/>
              </w:rPr>
            </w:pPr>
            <w:r>
              <w:rPr>
                <w:rFonts w:cs="Arial"/>
                <w:noProof/>
                <w:sz w:val="18"/>
                <w:szCs w:val="18"/>
                <w:lang w:val="fr"/>
              </w:rPr>
              <w:pict>
                <v:rect id="_x0000_s1513" style="position:absolute;margin-left:68.45pt;margin-top:2.5pt;width:9.5pt;height:10.9pt;z-index:252227584">
                  <v:textbox style="mso-next-textbox:#_x0000_s151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rPr>
                <w:rFonts w:cs="Arial"/>
                <w:sz w:val="18"/>
                <w:szCs w:val="18"/>
              </w:rPr>
            </w:pPr>
          </w:p>
          <w:p w:rsidR="00906BA2" w:rsidRDefault="00906BA2" w:rsidP="0091371C">
            <w:pPr>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7" w:type="pct"/>
          </w:tcPr>
          <w:p w:rsidR="0085427F" w:rsidRDefault="002B65A8" w:rsidP="00695AB8">
            <w:pPr>
              <w:rPr>
                <w:rFonts w:cs="Arial"/>
                <w:sz w:val="20"/>
                <w:szCs w:val="20"/>
              </w:rPr>
            </w:pPr>
            <w:r>
              <w:rPr>
                <w:rFonts w:cs="Arial"/>
                <w:sz w:val="20"/>
                <w:szCs w:val="20"/>
                <w:lang w:val="fr"/>
              </w:rPr>
              <w:t>Gouvernements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91371C">
            <w:pPr>
              <w:autoSpaceDE w:val="0"/>
              <w:autoSpaceDN w:val="0"/>
              <w:adjustRightInd w:val="0"/>
              <w:rPr>
                <w:rFonts w:cs="Arial"/>
                <w:sz w:val="20"/>
                <w:szCs w:val="20"/>
              </w:rPr>
            </w:pPr>
            <w:r>
              <w:rPr>
                <w:rFonts w:cs="Arial"/>
                <w:sz w:val="20"/>
                <w:szCs w:val="20"/>
                <w:lang w:val="fr"/>
              </w:rPr>
              <w:t>2.1.2 Réhabiliter et restaurer les zones humides prioritaires s</w:t>
            </w:r>
            <w:r w:rsidR="0091371C">
              <w:rPr>
                <w:rFonts w:cs="Arial"/>
                <w:sz w:val="20"/>
                <w:szCs w:val="20"/>
                <w:lang w:val="fr"/>
              </w:rPr>
              <w:t>’</w:t>
            </w:r>
            <w:r>
              <w:rPr>
                <w:rFonts w:cs="Arial"/>
                <w:sz w:val="20"/>
                <w:szCs w:val="20"/>
                <w:lang w:val="fr"/>
              </w:rPr>
              <w:t>il y a lieu.</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16" style="position:absolute;margin-left:68.45pt;margin-top:1.9pt;width:9.5pt;height:10.9pt;z-index:252231680;mso-position-horizontal-relative:text;mso-position-vertical-relative:text">
                  <v:textbox style="mso-next-textbox:#_x0000_s151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14" style="position:absolute;margin-left:68.45pt;margin-top:1.7pt;width:9.5pt;height:10.9pt;z-index:252229632">
                  <v:textbox style="mso-next-textbox:#_x0000_s151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17" style="position:absolute;margin-left:68.45pt;margin-top:12.5pt;width:9.5pt;height:10.9pt;z-index:252232704">
                  <v:textbox style="mso-next-textbox:#_x0000_s151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15" style="position:absolute;margin-left:68.45pt;margin-top:1.6pt;width:9.5pt;height:10.9pt;z-index:252230656">
                  <v:textbox style="mso-next-textbox:#_x0000_s151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rPr>
                <w:rFonts w:cs="Arial"/>
                <w:sz w:val="18"/>
                <w:szCs w:val="18"/>
              </w:rPr>
            </w:pPr>
            <w:r>
              <w:rPr>
                <w:rFonts w:cs="Arial"/>
                <w:noProof/>
                <w:sz w:val="18"/>
                <w:szCs w:val="18"/>
                <w:lang w:val="fr"/>
              </w:rPr>
              <w:pict>
                <v:rect id="_x0000_s1518" style="position:absolute;margin-left:68.45pt;margin-top:2.5pt;width:9.5pt;height:10.9pt;z-index:252233728">
                  <v:textbox style="mso-next-textbox:#_x0000_s151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rPr>
                <w:rFonts w:cs="Arial"/>
                <w:sz w:val="18"/>
                <w:szCs w:val="18"/>
              </w:rPr>
            </w:pPr>
          </w:p>
          <w:p w:rsidR="00906BA2" w:rsidRDefault="00906BA2" w:rsidP="0091371C">
            <w:pPr>
              <w:rPr>
                <w:rFonts w:cs="Arial"/>
                <w:sz w:val="18"/>
                <w:szCs w:val="18"/>
                <w:lang w:val="fr"/>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p w:rsidR="00E14DE1" w:rsidRDefault="00E14DE1" w:rsidP="0091371C">
            <w:pPr>
              <w:rPr>
                <w:rFonts w:cs="Arial"/>
                <w:sz w:val="20"/>
                <w:szCs w:val="20"/>
              </w:rPr>
            </w:pPr>
          </w:p>
        </w:tc>
        <w:tc>
          <w:tcPr>
            <w:tcW w:w="717" w:type="pct"/>
          </w:tcPr>
          <w:p w:rsidR="0085427F" w:rsidRDefault="002B65A8" w:rsidP="00695AB8">
            <w:pPr>
              <w:rPr>
                <w:rFonts w:cs="Arial"/>
                <w:sz w:val="20"/>
                <w:szCs w:val="20"/>
              </w:rPr>
            </w:pPr>
            <w:r>
              <w:rPr>
                <w:rFonts w:cs="Arial"/>
                <w:sz w:val="20"/>
                <w:szCs w:val="20"/>
                <w:lang w:val="fr"/>
              </w:rPr>
              <w:t>Gouvernements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91371C">
            <w:pPr>
              <w:autoSpaceDE w:val="0"/>
              <w:autoSpaceDN w:val="0"/>
              <w:adjustRightInd w:val="0"/>
              <w:rPr>
                <w:rFonts w:cs="Arial"/>
                <w:sz w:val="20"/>
                <w:szCs w:val="20"/>
              </w:rPr>
            </w:pPr>
            <w:r>
              <w:rPr>
                <w:rFonts w:cs="Arial"/>
                <w:sz w:val="20"/>
                <w:szCs w:val="20"/>
                <w:lang w:val="fr"/>
              </w:rPr>
              <w:t>2.1.3 Élaborer des programmes et des projets de réhabilitation et de restauration des zones humides s</w:t>
            </w:r>
            <w:r w:rsidR="0091371C">
              <w:rPr>
                <w:rFonts w:cs="Arial"/>
                <w:sz w:val="20"/>
                <w:szCs w:val="20"/>
                <w:lang w:val="fr"/>
              </w:rPr>
              <w:t>’</w:t>
            </w:r>
            <w:r>
              <w:rPr>
                <w:rFonts w:cs="Arial"/>
                <w:sz w:val="20"/>
                <w:szCs w:val="20"/>
                <w:lang w:val="fr"/>
              </w:rPr>
              <w:t>il y a lieu.</w:t>
            </w:r>
          </w:p>
        </w:tc>
        <w:tc>
          <w:tcPr>
            <w:tcW w:w="683" w:type="pct"/>
          </w:tcPr>
          <w:p w:rsidR="0054256B" w:rsidRDefault="0054256B" w:rsidP="0054256B">
            <w:pPr>
              <w:rPr>
                <w:rFonts w:cs="Arial"/>
                <w:sz w:val="18"/>
                <w:szCs w:val="18"/>
              </w:rPr>
            </w:pPr>
          </w:p>
          <w:p w:rsidR="0054256B" w:rsidRPr="00BF492D" w:rsidRDefault="0091371C" w:rsidP="0054256B">
            <w:pPr>
              <w:rPr>
                <w:rFonts w:cs="Arial"/>
                <w:sz w:val="18"/>
                <w:szCs w:val="18"/>
              </w:rPr>
            </w:pPr>
            <w:r>
              <w:rPr>
                <w:rFonts w:cs="Arial"/>
                <w:noProof/>
                <w:sz w:val="18"/>
                <w:szCs w:val="18"/>
                <w:lang w:val="fr"/>
              </w:rPr>
              <w:pict>
                <v:rect id="_x0000_s1521" style="position:absolute;margin-left:68.45pt;margin-top:1.9pt;width:9.5pt;height:10.9pt;z-index:252237824">
                  <v:textbox style="mso-next-textbox:#_x0000_s152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19" style="position:absolute;margin-left:68.45pt;margin-top:1.7pt;width:9.5pt;height:10.9pt;z-index:252235776">
                  <v:textbox style="mso-next-textbox:#_x0000_s151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22" style="position:absolute;margin-left:68.45pt;margin-top:12.5pt;width:9.5pt;height:10.9pt;z-index:252238848">
                  <v:textbox style="mso-next-textbox:#_x0000_s152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20" style="position:absolute;margin-left:68.45pt;margin-top:1.6pt;width:9.5pt;height:10.9pt;z-index:252236800">
                  <v:textbox style="mso-next-textbox:#_x0000_s152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rPr>
                <w:rFonts w:cs="Arial"/>
                <w:sz w:val="18"/>
                <w:szCs w:val="18"/>
              </w:rPr>
            </w:pPr>
            <w:r>
              <w:rPr>
                <w:rFonts w:cs="Arial"/>
                <w:noProof/>
                <w:sz w:val="18"/>
                <w:szCs w:val="18"/>
                <w:lang w:val="fr"/>
              </w:rPr>
              <w:pict>
                <v:rect id="_x0000_s1523" style="position:absolute;margin-left:68.45pt;margin-top:2.5pt;width:9.5pt;height:10.9pt;z-index:252239872">
                  <v:textbox style="mso-next-textbox:#_x0000_s152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rPr>
                <w:rFonts w:cs="Arial"/>
                <w:sz w:val="18"/>
                <w:szCs w:val="18"/>
              </w:rPr>
            </w:pPr>
          </w:p>
          <w:p w:rsidR="00906BA2" w:rsidRDefault="00906BA2" w:rsidP="0091371C">
            <w:pPr>
              <w:rPr>
                <w:rFonts w:cs="Arial"/>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7" w:type="pct"/>
          </w:tcPr>
          <w:p w:rsidR="0085427F" w:rsidRDefault="002B65A8" w:rsidP="00695AB8">
            <w:pPr>
              <w:rPr>
                <w:rFonts w:cs="Arial"/>
                <w:sz w:val="20"/>
                <w:szCs w:val="20"/>
              </w:rPr>
            </w:pPr>
            <w:r>
              <w:rPr>
                <w:rFonts w:cs="Arial"/>
                <w:sz w:val="20"/>
                <w:szCs w:val="20"/>
                <w:lang w:val="fr"/>
              </w:rPr>
              <w:t>Gouvernements</w:t>
            </w:r>
          </w:p>
        </w:tc>
        <w:tc>
          <w:tcPr>
            <w:tcW w:w="2329" w:type="pct"/>
          </w:tcPr>
          <w:p w:rsidR="0085427F" w:rsidRPr="00520F07" w:rsidRDefault="0085427F" w:rsidP="00695AB8">
            <w:pPr>
              <w:rPr>
                <w:rFonts w:cs="Arial"/>
                <w:sz w:val="20"/>
                <w:szCs w:val="20"/>
              </w:rPr>
            </w:pPr>
          </w:p>
        </w:tc>
      </w:tr>
      <w:tr w:rsidR="0085427F" w:rsidRPr="00520F07" w:rsidTr="0085427F">
        <w:tc>
          <w:tcPr>
            <w:tcW w:w="521" w:type="pct"/>
            <w:vMerge/>
          </w:tcPr>
          <w:p w:rsidR="0085427F" w:rsidRPr="00520F07" w:rsidRDefault="0085427F" w:rsidP="00695AB8">
            <w:pPr>
              <w:rPr>
                <w:rFonts w:cs="Arial"/>
                <w:sz w:val="20"/>
                <w:szCs w:val="20"/>
              </w:rPr>
            </w:pPr>
          </w:p>
        </w:tc>
        <w:tc>
          <w:tcPr>
            <w:tcW w:w="749" w:type="pct"/>
          </w:tcPr>
          <w:p w:rsidR="0085427F" w:rsidRPr="00520F07" w:rsidRDefault="0085427F" w:rsidP="0091371C">
            <w:pPr>
              <w:autoSpaceDE w:val="0"/>
              <w:autoSpaceDN w:val="0"/>
              <w:adjustRightInd w:val="0"/>
              <w:rPr>
                <w:rFonts w:cs="Arial"/>
                <w:sz w:val="20"/>
                <w:szCs w:val="20"/>
              </w:rPr>
            </w:pPr>
            <w:r>
              <w:rPr>
                <w:rFonts w:cs="Arial"/>
                <w:sz w:val="20"/>
                <w:szCs w:val="20"/>
                <w:lang w:val="fr"/>
              </w:rPr>
              <w:t>2.1.4 Élaborer des installations d</w:t>
            </w:r>
            <w:r w:rsidR="0091371C">
              <w:rPr>
                <w:rFonts w:cs="Arial"/>
                <w:sz w:val="20"/>
                <w:szCs w:val="20"/>
                <w:lang w:val="fr"/>
              </w:rPr>
              <w:t>’</w:t>
            </w:r>
            <w:r>
              <w:rPr>
                <w:rFonts w:cs="Arial"/>
                <w:sz w:val="20"/>
                <w:szCs w:val="20"/>
                <w:lang w:val="fr"/>
              </w:rPr>
              <w:t>interprétation et des programmes CESP destinés aux visiteurs des sites.</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26" style="position:absolute;margin-left:68.45pt;margin-top:1.9pt;width:9.5pt;height:10.9pt;z-index:252243968;mso-position-horizontal-relative:text;mso-position-vertical-relative:text">
                  <v:textbox style="mso-next-textbox:#_x0000_s152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24" style="position:absolute;margin-left:68.45pt;margin-top:1.7pt;width:9.5pt;height:10.9pt;z-index:252241920">
                  <v:textbox style="mso-next-textbox:#_x0000_s152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27" style="position:absolute;margin-left:68.45pt;margin-top:12.5pt;width:9.5pt;height:10.9pt;z-index:252244992">
                  <v:textbox style="mso-next-textbox:#_x0000_s152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25" style="position:absolute;margin-left:68.45pt;margin-top:1.6pt;width:9.5pt;height:10.9pt;z-index:252242944">
                  <v:textbox style="mso-next-textbox:#_x0000_s152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28" style="position:absolute;margin-left:68.45pt;margin-top:2.5pt;width:9.5pt;height:10.9pt;z-index:252246016">
                  <v:textbox style="mso-next-textbox:#_x0000_s152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1A40FE"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7" w:type="pct"/>
          </w:tcPr>
          <w:p w:rsidR="0085427F" w:rsidRPr="001A40FE"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85427F" w:rsidRPr="001A40FE" w:rsidRDefault="0085427F" w:rsidP="00695AB8">
            <w:pPr>
              <w:autoSpaceDE w:val="0"/>
              <w:autoSpaceDN w:val="0"/>
              <w:adjustRightInd w:val="0"/>
              <w:rPr>
                <w:rFonts w:cs="Arial"/>
                <w:bCs/>
                <w:sz w:val="20"/>
                <w:szCs w:val="20"/>
              </w:rPr>
            </w:pPr>
          </w:p>
        </w:tc>
      </w:tr>
      <w:tr w:rsidR="0085427F" w:rsidRPr="00520F07" w:rsidTr="0085427F">
        <w:tc>
          <w:tcPr>
            <w:tcW w:w="521" w:type="pct"/>
          </w:tcPr>
          <w:p w:rsidR="0085427F" w:rsidRPr="00520F07" w:rsidRDefault="0085427F" w:rsidP="0091371C">
            <w:pPr>
              <w:autoSpaceDE w:val="0"/>
              <w:autoSpaceDN w:val="0"/>
              <w:adjustRightInd w:val="0"/>
              <w:rPr>
                <w:rFonts w:cs="Arial"/>
                <w:sz w:val="20"/>
                <w:szCs w:val="20"/>
              </w:rPr>
            </w:pPr>
            <w:r>
              <w:rPr>
                <w:rFonts w:cs="Arial"/>
                <w:sz w:val="20"/>
                <w:szCs w:val="20"/>
                <w:lang w:val="fr"/>
              </w:rPr>
              <w:t xml:space="preserve">2.2 </w:t>
            </w:r>
            <w:r>
              <w:rPr>
                <w:rFonts w:cs="Arial"/>
                <w:b/>
                <w:bCs/>
                <w:sz w:val="20"/>
                <w:szCs w:val="20"/>
                <w:lang w:val="fr"/>
              </w:rPr>
              <w:t>Augmenter la participation des partenaires locaux à la gestion des sites.</w:t>
            </w:r>
          </w:p>
        </w:tc>
        <w:tc>
          <w:tcPr>
            <w:tcW w:w="749" w:type="pct"/>
          </w:tcPr>
          <w:p w:rsidR="0085427F" w:rsidRPr="00520F07" w:rsidRDefault="0085427F" w:rsidP="0091371C">
            <w:pPr>
              <w:autoSpaceDE w:val="0"/>
              <w:autoSpaceDN w:val="0"/>
              <w:adjustRightInd w:val="0"/>
              <w:rPr>
                <w:rFonts w:cs="Arial"/>
                <w:sz w:val="20"/>
                <w:szCs w:val="20"/>
              </w:rPr>
            </w:pPr>
            <w:r>
              <w:rPr>
                <w:rFonts w:cs="Arial"/>
                <w:sz w:val="20"/>
                <w:szCs w:val="20"/>
                <w:lang w:val="fr"/>
              </w:rPr>
              <w:t>2.2.1 Renforcer la participation des communautés aux processus de décision, de gestion et de suivi des sites.</w:t>
            </w:r>
          </w:p>
        </w:tc>
        <w:tc>
          <w:tcPr>
            <w:tcW w:w="683" w:type="pct"/>
          </w:tcPr>
          <w:p w:rsidR="0054256B" w:rsidRDefault="0054256B" w:rsidP="0054256B">
            <w:pPr>
              <w:rPr>
                <w:rFonts w:cs="Arial"/>
                <w:sz w:val="18"/>
                <w:szCs w:val="18"/>
              </w:rPr>
            </w:pPr>
          </w:p>
          <w:p w:rsidR="0054256B" w:rsidRPr="00BF492D" w:rsidRDefault="0091371C" w:rsidP="0054256B">
            <w:pPr>
              <w:rPr>
                <w:rFonts w:cs="Arial"/>
                <w:sz w:val="18"/>
                <w:szCs w:val="18"/>
              </w:rPr>
            </w:pPr>
            <w:r>
              <w:rPr>
                <w:rFonts w:cs="Arial"/>
                <w:noProof/>
                <w:sz w:val="18"/>
                <w:szCs w:val="18"/>
                <w:lang w:val="fr"/>
              </w:rPr>
              <w:pict>
                <v:rect id="_x0000_s1531" style="position:absolute;margin-left:68.45pt;margin-top:1.9pt;width:9.5pt;height:10.9pt;z-index:252250112">
                  <v:textbox style="mso-next-textbox:#_x0000_s153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29" style="position:absolute;margin-left:68.45pt;margin-top:1.7pt;width:9.5pt;height:10.9pt;z-index:252248064">
                  <v:textbox style="mso-next-textbox:#_x0000_s152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32" style="position:absolute;margin-left:68.45pt;margin-top:12.5pt;width:9.5pt;height:10.9pt;z-index:252251136">
                  <v:textbox style="mso-next-textbox:#_x0000_s153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30" style="position:absolute;margin-left:68.45pt;margin-top:1.6pt;width:9.5pt;height:10.9pt;z-index:252249088">
                  <v:textbox style="mso-next-textbox:#_x0000_s153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33" style="position:absolute;margin-left:68.45pt;margin-top:2.5pt;width:9.5pt;height:10.9pt;z-index:252252160">
                  <v:textbox style="mso-next-textbox:#_x0000_s153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1A40FE"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7" w:type="pct"/>
          </w:tcPr>
          <w:p w:rsidR="0085427F" w:rsidRPr="001A40FE"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85427F" w:rsidRPr="001A40FE" w:rsidRDefault="0085427F" w:rsidP="00695AB8">
            <w:pPr>
              <w:autoSpaceDE w:val="0"/>
              <w:autoSpaceDN w:val="0"/>
              <w:adjustRightInd w:val="0"/>
              <w:rPr>
                <w:rFonts w:cs="Arial"/>
                <w:bCs/>
                <w:sz w:val="20"/>
                <w:szCs w:val="20"/>
              </w:rPr>
            </w:pPr>
          </w:p>
        </w:tc>
      </w:tr>
    </w:tbl>
    <w:p w:rsidR="00BF492D" w:rsidRDefault="00BF492D" w:rsidP="00BF492D">
      <w:pPr>
        <w:autoSpaceDE w:val="0"/>
        <w:autoSpaceDN w:val="0"/>
        <w:adjustRightInd w:val="0"/>
        <w:spacing w:after="0" w:line="240" w:lineRule="auto"/>
        <w:rPr>
          <w:rFonts w:cs="Arial"/>
          <w:sz w:val="20"/>
          <w:szCs w:val="20"/>
        </w:rPr>
      </w:pPr>
    </w:p>
    <w:p w:rsidR="0085427F" w:rsidRDefault="0085427F" w:rsidP="00BF492D">
      <w:pPr>
        <w:autoSpaceDE w:val="0"/>
        <w:autoSpaceDN w:val="0"/>
        <w:adjustRightInd w:val="0"/>
        <w:spacing w:after="0" w:line="240" w:lineRule="auto"/>
        <w:rPr>
          <w:rFonts w:cs="Arial"/>
          <w:sz w:val="20"/>
          <w:szCs w:val="20"/>
        </w:rPr>
      </w:pPr>
    </w:p>
    <w:p w:rsidR="0054256B" w:rsidRDefault="0054256B" w:rsidP="00BF492D">
      <w:pPr>
        <w:autoSpaceDE w:val="0"/>
        <w:autoSpaceDN w:val="0"/>
        <w:adjustRightInd w:val="0"/>
        <w:spacing w:after="0" w:line="240" w:lineRule="auto"/>
        <w:rPr>
          <w:rFonts w:cs="Arial"/>
          <w:sz w:val="20"/>
          <w:szCs w:val="20"/>
        </w:rPr>
      </w:pPr>
    </w:p>
    <w:p w:rsidR="0085427F" w:rsidRDefault="0085427F" w:rsidP="00BF492D">
      <w:pPr>
        <w:autoSpaceDE w:val="0"/>
        <w:autoSpaceDN w:val="0"/>
        <w:adjustRightInd w:val="0"/>
        <w:spacing w:after="0" w:line="240" w:lineRule="auto"/>
        <w:rPr>
          <w:rFonts w:cs="Arial"/>
          <w:sz w:val="20"/>
          <w:szCs w:val="20"/>
        </w:rPr>
      </w:pPr>
    </w:p>
    <w:p w:rsidR="0091371C" w:rsidRDefault="0091371C">
      <w:pPr>
        <w:rPr>
          <w:rFonts w:ascii="Arial" w:cs="Arial"/>
          <w:b/>
          <w:bCs/>
          <w:sz w:val="20"/>
          <w:szCs w:val="20"/>
          <w:lang w:val="fr"/>
        </w:rPr>
      </w:pPr>
      <w:r>
        <w:rPr>
          <w:rFonts w:ascii="Arial" w:cs="Arial"/>
          <w:b/>
          <w:bCs/>
          <w:sz w:val="20"/>
          <w:szCs w:val="20"/>
          <w:lang w:val="fr"/>
        </w:rPr>
        <w:br w:type="page"/>
      </w:r>
    </w:p>
    <w:p w:rsidR="00BF492D" w:rsidRPr="0085427F" w:rsidRDefault="00BF492D"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rPr>
      </w:pPr>
      <w:r>
        <w:rPr>
          <w:rFonts w:ascii="Arial" w:cs="Arial"/>
          <w:b/>
          <w:bCs/>
          <w:sz w:val="20"/>
          <w:szCs w:val="20"/>
          <w:lang w:val="fr"/>
        </w:rPr>
        <w:lastRenderedPageBreak/>
        <w:t>But 3</w:t>
      </w:r>
      <w:r w:rsidR="0091371C">
        <w:rPr>
          <w:rFonts w:ascii="Arial" w:cs="Arial"/>
          <w:b/>
          <w:bCs/>
          <w:sz w:val="20"/>
          <w:szCs w:val="20"/>
          <w:lang w:val="fr"/>
        </w:rPr>
        <w:t> </w:t>
      </w:r>
      <w:r>
        <w:rPr>
          <w:rFonts w:ascii="Arial" w:cs="Arial"/>
          <w:b/>
          <w:bCs/>
          <w:sz w:val="20"/>
          <w:szCs w:val="20"/>
          <w:lang w:val="fr"/>
        </w:rPr>
        <w:t>:</w:t>
      </w:r>
      <w:r>
        <w:rPr>
          <w:b/>
          <w:bCs/>
          <w:lang w:val="fr"/>
        </w:rPr>
        <w:tab/>
      </w:r>
      <w:r>
        <w:rPr>
          <w:rFonts w:ascii="Arial" w:cs="Arial"/>
          <w:b/>
          <w:bCs/>
          <w:sz w:val="20"/>
          <w:szCs w:val="20"/>
          <w:lang w:val="fr"/>
        </w:rPr>
        <w:t>Coop</w:t>
      </w:r>
      <w:r>
        <w:rPr>
          <w:rFonts w:ascii="Arial" w:cs="Arial"/>
          <w:b/>
          <w:bCs/>
          <w:sz w:val="20"/>
          <w:szCs w:val="20"/>
          <w:lang w:val="fr"/>
        </w:rPr>
        <w:t>é</w:t>
      </w:r>
      <w:r>
        <w:rPr>
          <w:rFonts w:ascii="Arial" w:cs="Arial"/>
          <w:b/>
          <w:bCs/>
          <w:sz w:val="20"/>
          <w:szCs w:val="20"/>
          <w:lang w:val="fr"/>
        </w:rPr>
        <w:t>ration internationale</w:t>
      </w:r>
    </w:p>
    <w:p w:rsidR="0085427F" w:rsidRPr="00520F07" w:rsidRDefault="0085427F" w:rsidP="00BF492D">
      <w:pPr>
        <w:autoSpaceDE w:val="0"/>
        <w:autoSpaceDN w:val="0"/>
        <w:adjustRightInd w:val="0"/>
        <w:spacing w:after="0" w:line="240" w:lineRule="auto"/>
        <w:rPr>
          <w:rFonts w:cs="Arial"/>
          <w:b/>
          <w:bCs/>
          <w:sz w:val="20"/>
          <w:szCs w:val="20"/>
        </w:rPr>
      </w:pPr>
    </w:p>
    <w:tbl>
      <w:tblPr>
        <w:tblStyle w:val="TableGrid"/>
        <w:tblW w:w="5000" w:type="pct"/>
        <w:tblLook w:val="04A0" w:firstRow="1" w:lastRow="0" w:firstColumn="1" w:lastColumn="0" w:noHBand="0" w:noVBand="1"/>
      </w:tblPr>
      <w:tblGrid>
        <w:gridCol w:w="1360"/>
        <w:gridCol w:w="2010"/>
        <w:gridCol w:w="1792"/>
        <w:gridCol w:w="1884"/>
        <w:gridCol w:w="6130"/>
      </w:tblGrid>
      <w:tr w:rsidR="0085427F" w:rsidRPr="00520F07" w:rsidTr="0085427F">
        <w:tc>
          <w:tcPr>
            <w:tcW w:w="51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Principales priorités</w:t>
            </w:r>
          </w:p>
        </w:tc>
        <w:tc>
          <w:tcPr>
            <w:tcW w:w="75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Activités prévues pour 2011</w:t>
            </w:r>
            <w:r w:rsidR="0091371C">
              <w:rPr>
                <w:rFonts w:cs="Arial"/>
                <w:b/>
                <w:bCs/>
                <w:sz w:val="20"/>
                <w:szCs w:val="20"/>
                <w:lang w:val="fr"/>
              </w:rPr>
              <w:t xml:space="preserve"> </w:t>
            </w:r>
            <w:r>
              <w:rPr>
                <w:rFonts w:cs="Arial"/>
                <w:b/>
                <w:bCs/>
                <w:sz w:val="20"/>
                <w:szCs w:val="20"/>
                <w:lang w:val="fr"/>
              </w:rPr>
              <w:t>–</w:t>
            </w:r>
            <w:r w:rsidR="0091371C">
              <w:rPr>
                <w:rFonts w:cs="Arial"/>
                <w:b/>
                <w:bCs/>
                <w:sz w:val="20"/>
                <w:szCs w:val="20"/>
                <w:lang w:val="fr"/>
              </w:rPr>
              <w:t xml:space="preserve"> </w:t>
            </w:r>
            <w:r>
              <w:rPr>
                <w:rFonts w:cs="Arial"/>
                <w:b/>
                <w:bCs/>
                <w:sz w:val="20"/>
                <w:szCs w:val="20"/>
                <w:lang w:val="fr"/>
              </w:rPr>
              <w:t>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rPr>
            </w:pPr>
            <w:r>
              <w:rPr>
                <w:rFonts w:cs="Arial"/>
                <w:b/>
                <w:bCs/>
                <w:sz w:val="20"/>
                <w:szCs w:val="20"/>
                <w:lang w:val="fr"/>
              </w:rPr>
              <w:t>Statut</w:t>
            </w:r>
            <w:r w:rsidR="0091371C">
              <w:rPr>
                <w:rFonts w:cs="Arial"/>
                <w:b/>
                <w:bCs/>
                <w:sz w:val="20"/>
                <w:szCs w:val="20"/>
                <w:lang w:val="fr"/>
              </w:rPr>
              <w:t xml:space="preserve"> actuel</w:t>
            </w:r>
          </w:p>
        </w:tc>
        <w:tc>
          <w:tcPr>
            <w:tcW w:w="718" w:type="pct"/>
            <w:shd w:val="clear" w:color="auto" w:fill="17365D" w:themeFill="text2" w:themeFillShade="BF"/>
          </w:tcPr>
          <w:p w:rsidR="0085427F" w:rsidRDefault="00DF32C5" w:rsidP="00695AB8">
            <w:pPr>
              <w:autoSpaceDE w:val="0"/>
              <w:autoSpaceDN w:val="0"/>
              <w:adjustRightInd w:val="0"/>
              <w:rPr>
                <w:rFonts w:cs="Arial"/>
                <w:b/>
                <w:bCs/>
                <w:sz w:val="20"/>
                <w:szCs w:val="20"/>
              </w:rPr>
            </w:pPr>
            <w:r>
              <w:rPr>
                <w:rFonts w:cs="Arial"/>
                <w:b/>
                <w:bCs/>
                <w:sz w:val="20"/>
                <w:szCs w:val="20"/>
                <w:lang w:val="fr"/>
              </w:rPr>
              <w:t>Organisation chef de file</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Progrès réalisés</w:t>
            </w:r>
          </w:p>
        </w:tc>
      </w:tr>
      <w:tr w:rsidR="00DC0636" w:rsidRPr="00520F07" w:rsidTr="0085427F">
        <w:tc>
          <w:tcPr>
            <w:tcW w:w="519" w:type="pct"/>
            <w:vMerge w:val="restart"/>
          </w:tcPr>
          <w:p w:rsidR="00DC0636" w:rsidRPr="00520F07" w:rsidRDefault="00DC0636" w:rsidP="0091371C">
            <w:pPr>
              <w:autoSpaceDE w:val="0"/>
              <w:autoSpaceDN w:val="0"/>
              <w:adjustRightInd w:val="0"/>
              <w:rPr>
                <w:rFonts w:cs="Arial"/>
                <w:b/>
                <w:bCs/>
                <w:sz w:val="20"/>
                <w:szCs w:val="20"/>
              </w:rPr>
            </w:pPr>
            <w:r>
              <w:rPr>
                <w:rFonts w:cs="Arial"/>
                <w:sz w:val="20"/>
                <w:szCs w:val="20"/>
                <w:lang w:val="fr"/>
              </w:rPr>
              <w:t>3.1</w:t>
            </w:r>
            <w:r>
              <w:rPr>
                <w:rFonts w:cs="Arial"/>
                <w:b/>
                <w:bCs/>
                <w:sz w:val="20"/>
                <w:szCs w:val="20"/>
                <w:lang w:val="fr"/>
              </w:rPr>
              <w:t xml:space="preserve"> Améliorer l</w:t>
            </w:r>
            <w:r w:rsidR="0091371C">
              <w:rPr>
                <w:rFonts w:cs="Arial"/>
                <w:b/>
                <w:bCs/>
                <w:sz w:val="20"/>
                <w:szCs w:val="20"/>
                <w:lang w:val="fr"/>
              </w:rPr>
              <w:t>’</w:t>
            </w:r>
            <w:r>
              <w:rPr>
                <w:rFonts w:cs="Arial"/>
                <w:b/>
                <w:bCs/>
                <w:sz w:val="20"/>
                <w:szCs w:val="20"/>
                <w:lang w:val="fr"/>
              </w:rPr>
              <w:t>accès aux informations sur les zones humides grâce à des systèmes de partage de l</w:t>
            </w:r>
            <w:r w:rsidR="0091371C">
              <w:rPr>
                <w:rFonts w:cs="Arial"/>
                <w:b/>
                <w:bCs/>
                <w:sz w:val="20"/>
                <w:szCs w:val="20"/>
                <w:lang w:val="fr"/>
              </w:rPr>
              <w:t>’</w:t>
            </w:r>
            <w:r>
              <w:rPr>
                <w:rFonts w:cs="Arial"/>
                <w:b/>
                <w:bCs/>
                <w:sz w:val="20"/>
                <w:szCs w:val="20"/>
                <w:lang w:val="fr"/>
              </w:rPr>
              <w:t>information aux niveaux régional, national et local.</w:t>
            </w:r>
          </w:p>
        </w:tc>
        <w:tc>
          <w:tcPr>
            <w:tcW w:w="751" w:type="pct"/>
          </w:tcPr>
          <w:p w:rsidR="00DC0636" w:rsidRDefault="00DC0636" w:rsidP="00695AB8">
            <w:pPr>
              <w:autoSpaceDE w:val="0"/>
              <w:autoSpaceDN w:val="0"/>
              <w:adjustRightInd w:val="0"/>
              <w:rPr>
                <w:rFonts w:cs="Arial"/>
                <w:sz w:val="20"/>
                <w:szCs w:val="20"/>
              </w:rPr>
            </w:pPr>
            <w:r>
              <w:rPr>
                <w:rFonts w:cs="Arial"/>
                <w:sz w:val="20"/>
                <w:szCs w:val="20"/>
                <w:lang w:val="fr"/>
              </w:rPr>
              <w:t>3.1.1 Informations consolidées (analyse et diffusion des informations) sur les zones humides à l</w:t>
            </w:r>
            <w:r w:rsidR="0091371C">
              <w:rPr>
                <w:rFonts w:cs="Arial"/>
                <w:sz w:val="20"/>
                <w:szCs w:val="20"/>
                <w:lang w:val="fr"/>
              </w:rPr>
              <w:t>’</w:t>
            </w:r>
            <w:r>
              <w:rPr>
                <w:rFonts w:cs="Arial"/>
                <w:sz w:val="20"/>
                <w:szCs w:val="20"/>
                <w:lang w:val="fr"/>
              </w:rPr>
              <w:t>échelle de la région, des pays et des sites.</w:t>
            </w:r>
          </w:p>
          <w:p w:rsidR="00DC0636" w:rsidRPr="00520F07" w:rsidRDefault="00DC0636" w:rsidP="00695AB8">
            <w:pPr>
              <w:autoSpaceDE w:val="0"/>
              <w:autoSpaceDN w:val="0"/>
              <w:adjustRightInd w:val="0"/>
              <w:rPr>
                <w:rFonts w:cs="Arial"/>
                <w:b/>
                <w:bCs/>
                <w:sz w:val="20"/>
                <w:szCs w:val="20"/>
              </w:rPr>
            </w:pPr>
          </w:p>
        </w:tc>
        <w:tc>
          <w:tcPr>
            <w:tcW w:w="683" w:type="pct"/>
          </w:tcPr>
          <w:p w:rsidR="0054256B" w:rsidRPr="00BF492D" w:rsidRDefault="0091371C" w:rsidP="0054256B">
            <w:pPr>
              <w:rPr>
                <w:rFonts w:cs="Arial"/>
                <w:sz w:val="18"/>
                <w:szCs w:val="18"/>
              </w:rPr>
            </w:pPr>
            <w:r>
              <w:rPr>
                <w:rFonts w:cs="Arial"/>
                <w:noProof/>
                <w:sz w:val="18"/>
                <w:szCs w:val="18"/>
                <w:lang w:val="fr"/>
              </w:rPr>
              <w:pict>
                <v:rect id="_x0000_s1536" style="position:absolute;margin-left:68.45pt;margin-top:1.9pt;width:9.5pt;height:10.9pt;z-index:252256256;mso-position-horizontal-relative:text;mso-position-vertical-relative:text">
                  <v:textbox style="mso-next-textbox:#_x0000_s153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34" style="position:absolute;margin-left:68.45pt;margin-top:1.7pt;width:9.5pt;height:10.9pt;z-index:252254208">
                  <v:textbox style="mso-next-textbox:#_x0000_s153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37" style="position:absolute;margin-left:68.45pt;margin-top:12.5pt;width:9.5pt;height:10.9pt;z-index:252257280">
                  <v:textbox style="mso-next-textbox:#_x0000_s153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35" style="position:absolute;margin-left:68.45pt;margin-top:1.6pt;width:9.5pt;height:10.9pt;z-index:252255232">
                  <v:textbox style="mso-next-textbox:#_x0000_s153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DC0636" w:rsidRDefault="0091371C" w:rsidP="0054256B">
            <w:pPr>
              <w:autoSpaceDE w:val="0"/>
              <w:autoSpaceDN w:val="0"/>
              <w:adjustRightInd w:val="0"/>
              <w:rPr>
                <w:rFonts w:cs="Arial"/>
                <w:sz w:val="18"/>
                <w:szCs w:val="18"/>
              </w:rPr>
            </w:pPr>
            <w:r>
              <w:rPr>
                <w:rFonts w:cs="Arial"/>
                <w:noProof/>
                <w:sz w:val="18"/>
                <w:szCs w:val="18"/>
                <w:lang w:val="fr"/>
              </w:rPr>
              <w:pict>
                <v:rect id="_x0000_s1538" style="position:absolute;margin-left:68.45pt;margin-top:2.5pt;width:9.5pt;height:10.9pt;z-index:252258304">
                  <v:textbox style="mso-next-textbox:#_x0000_s153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54256B">
            <w:pPr>
              <w:autoSpaceDE w:val="0"/>
              <w:autoSpaceDN w:val="0"/>
              <w:adjustRightInd w:val="0"/>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p w:rsidR="00906BA2" w:rsidRPr="00774397" w:rsidRDefault="00906BA2" w:rsidP="0054256B">
            <w:pPr>
              <w:autoSpaceDE w:val="0"/>
              <w:autoSpaceDN w:val="0"/>
              <w:adjustRightInd w:val="0"/>
              <w:rPr>
                <w:rFonts w:cs="Arial"/>
                <w:bCs/>
                <w:sz w:val="20"/>
                <w:szCs w:val="20"/>
              </w:rPr>
            </w:pPr>
          </w:p>
        </w:tc>
        <w:tc>
          <w:tcPr>
            <w:tcW w:w="718" w:type="pct"/>
          </w:tcPr>
          <w:p w:rsidR="00DC0636" w:rsidRPr="00774397"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DC0636" w:rsidRPr="00774397" w:rsidRDefault="00DC0636" w:rsidP="00695AB8">
            <w:pPr>
              <w:autoSpaceDE w:val="0"/>
              <w:autoSpaceDN w:val="0"/>
              <w:adjustRightInd w:val="0"/>
              <w:rPr>
                <w:rFonts w:cs="Arial"/>
                <w:bCs/>
                <w:sz w:val="20"/>
                <w:szCs w:val="20"/>
              </w:rPr>
            </w:pPr>
          </w:p>
        </w:tc>
      </w:tr>
      <w:tr w:rsidR="00DC0636" w:rsidRPr="00520F07" w:rsidTr="0054256B">
        <w:trPr>
          <w:trHeight w:val="1250"/>
        </w:trPr>
        <w:tc>
          <w:tcPr>
            <w:tcW w:w="519" w:type="pct"/>
            <w:vMerge/>
          </w:tcPr>
          <w:p w:rsidR="00DC0636" w:rsidRPr="00520F07" w:rsidRDefault="00DC0636" w:rsidP="00695AB8">
            <w:pPr>
              <w:autoSpaceDE w:val="0"/>
              <w:autoSpaceDN w:val="0"/>
              <w:adjustRightInd w:val="0"/>
              <w:rPr>
                <w:rFonts w:cs="Arial"/>
                <w:b/>
                <w:bCs/>
                <w:sz w:val="20"/>
                <w:szCs w:val="20"/>
              </w:rPr>
            </w:pPr>
          </w:p>
        </w:tc>
        <w:tc>
          <w:tcPr>
            <w:tcW w:w="751" w:type="pct"/>
          </w:tcPr>
          <w:p w:rsidR="00DC0636" w:rsidRPr="00520F07" w:rsidRDefault="00DC0636" w:rsidP="0091371C">
            <w:pPr>
              <w:autoSpaceDE w:val="0"/>
              <w:autoSpaceDN w:val="0"/>
              <w:adjustRightInd w:val="0"/>
              <w:rPr>
                <w:rFonts w:cs="Arial"/>
                <w:b/>
                <w:bCs/>
                <w:sz w:val="20"/>
                <w:szCs w:val="20"/>
              </w:rPr>
            </w:pPr>
            <w:r>
              <w:rPr>
                <w:rFonts w:cs="Arial"/>
                <w:sz w:val="20"/>
                <w:szCs w:val="20"/>
                <w:lang w:val="fr"/>
              </w:rPr>
              <w:t>3.1.2 Élaborer un cadre pour l</w:t>
            </w:r>
            <w:r w:rsidR="0091371C">
              <w:rPr>
                <w:rFonts w:cs="Arial"/>
                <w:sz w:val="20"/>
                <w:szCs w:val="20"/>
                <w:lang w:val="fr"/>
              </w:rPr>
              <w:t>’</w:t>
            </w:r>
            <w:r>
              <w:rPr>
                <w:rFonts w:cs="Arial"/>
                <w:sz w:val="20"/>
                <w:szCs w:val="20"/>
                <w:lang w:val="fr"/>
              </w:rPr>
              <w:t>échange d</w:t>
            </w:r>
            <w:r w:rsidR="0091371C">
              <w:rPr>
                <w:rFonts w:cs="Arial"/>
                <w:sz w:val="20"/>
                <w:szCs w:val="20"/>
                <w:lang w:val="fr"/>
              </w:rPr>
              <w:t>’</w:t>
            </w:r>
            <w:r>
              <w:rPr>
                <w:rFonts w:cs="Arial"/>
                <w:sz w:val="20"/>
                <w:szCs w:val="20"/>
                <w:lang w:val="fr"/>
              </w:rPr>
              <w:t>informations sur les zones humides.</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41" style="position:absolute;margin-left:68.45pt;margin-top:1.9pt;width:9.5pt;height:10.9pt;z-index:252262400;mso-position-horizontal-relative:text;mso-position-vertical-relative:text">
                  <v:textbox style="mso-next-textbox:#_x0000_s154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39" style="position:absolute;margin-left:68.45pt;margin-top:1.7pt;width:9.5pt;height:10.9pt;z-index:252260352">
                  <v:textbox style="mso-next-textbox:#_x0000_s153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42" style="position:absolute;margin-left:68.45pt;margin-top:12.5pt;width:9.5pt;height:10.9pt;z-index:252263424">
                  <v:textbox style="mso-next-textbox:#_x0000_s154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40" style="position:absolute;margin-left:68.45pt;margin-top:1.6pt;width:9.5pt;height:10.9pt;z-index:252261376">
                  <v:textbox style="mso-next-textbox:#_x0000_s154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DC0636" w:rsidRDefault="0091371C" w:rsidP="0054256B">
            <w:pPr>
              <w:autoSpaceDE w:val="0"/>
              <w:autoSpaceDN w:val="0"/>
              <w:adjustRightInd w:val="0"/>
              <w:rPr>
                <w:rFonts w:cs="Arial"/>
                <w:sz w:val="18"/>
                <w:szCs w:val="18"/>
              </w:rPr>
            </w:pPr>
            <w:r>
              <w:rPr>
                <w:rFonts w:cs="Arial"/>
                <w:noProof/>
                <w:sz w:val="18"/>
                <w:szCs w:val="18"/>
                <w:lang w:val="fr"/>
              </w:rPr>
              <w:pict>
                <v:rect id="_x0000_s1543" style="position:absolute;margin-left:68.45pt;margin-top:2.5pt;width:9.5pt;height:10.9pt;z-index:252264448">
                  <v:textbox style="mso-next-textbox:#_x0000_s154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3E79CD"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DC0636" w:rsidRPr="003E79CD"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DC0636" w:rsidRPr="003E79CD" w:rsidRDefault="00DC0636" w:rsidP="00DC0636">
            <w:pPr>
              <w:autoSpaceDE w:val="0"/>
              <w:autoSpaceDN w:val="0"/>
              <w:adjustRightInd w:val="0"/>
              <w:rPr>
                <w:rFonts w:cs="Arial"/>
                <w:bCs/>
                <w:sz w:val="20"/>
                <w:szCs w:val="20"/>
              </w:rPr>
            </w:pPr>
          </w:p>
        </w:tc>
      </w:tr>
      <w:tr w:rsidR="00DC0636" w:rsidRPr="00520F07" w:rsidTr="0085427F">
        <w:tc>
          <w:tcPr>
            <w:tcW w:w="519" w:type="pct"/>
            <w:vMerge/>
          </w:tcPr>
          <w:p w:rsidR="00DC0636" w:rsidRPr="00520F07" w:rsidRDefault="00DC0636" w:rsidP="00695AB8">
            <w:pPr>
              <w:autoSpaceDE w:val="0"/>
              <w:autoSpaceDN w:val="0"/>
              <w:adjustRightInd w:val="0"/>
              <w:rPr>
                <w:rFonts w:cs="Arial"/>
                <w:b/>
                <w:bCs/>
                <w:sz w:val="20"/>
                <w:szCs w:val="20"/>
              </w:rPr>
            </w:pPr>
          </w:p>
        </w:tc>
        <w:tc>
          <w:tcPr>
            <w:tcW w:w="751" w:type="pct"/>
          </w:tcPr>
          <w:p w:rsidR="00DC0636" w:rsidRPr="00520F07" w:rsidRDefault="00DC0636" w:rsidP="0091371C">
            <w:pPr>
              <w:autoSpaceDE w:val="0"/>
              <w:autoSpaceDN w:val="0"/>
              <w:adjustRightInd w:val="0"/>
              <w:rPr>
                <w:rFonts w:cs="Arial"/>
                <w:b/>
                <w:bCs/>
                <w:sz w:val="20"/>
                <w:szCs w:val="20"/>
              </w:rPr>
            </w:pPr>
            <w:r>
              <w:rPr>
                <w:rFonts w:cs="Arial"/>
                <w:sz w:val="20"/>
                <w:szCs w:val="20"/>
                <w:lang w:val="fr"/>
              </w:rPr>
              <w:t>3.1.3 Mettre en place/développer aux niveaux régional et local les bibliothèques/centres d</w:t>
            </w:r>
            <w:r w:rsidR="0091371C">
              <w:rPr>
                <w:rFonts w:cs="Arial"/>
                <w:sz w:val="20"/>
                <w:szCs w:val="20"/>
                <w:lang w:val="fr"/>
              </w:rPr>
              <w:t>’</w:t>
            </w:r>
            <w:r>
              <w:rPr>
                <w:rFonts w:cs="Arial"/>
                <w:sz w:val="20"/>
                <w:szCs w:val="20"/>
                <w:lang w:val="fr"/>
              </w:rPr>
              <w:t>information axés sur les zones humides, y compris l</w:t>
            </w:r>
            <w:r w:rsidR="0091371C">
              <w:rPr>
                <w:rFonts w:cs="Arial"/>
                <w:sz w:val="20"/>
                <w:szCs w:val="20"/>
                <w:lang w:val="fr"/>
              </w:rPr>
              <w:t>’</w:t>
            </w:r>
            <w:r>
              <w:rPr>
                <w:rFonts w:cs="Arial"/>
                <w:sz w:val="20"/>
                <w:szCs w:val="20"/>
                <w:lang w:val="fr"/>
              </w:rPr>
              <w:t>accès à SIRMIP.</w:t>
            </w:r>
          </w:p>
        </w:tc>
        <w:tc>
          <w:tcPr>
            <w:tcW w:w="683" w:type="pct"/>
          </w:tcPr>
          <w:p w:rsidR="0054256B" w:rsidRDefault="0054256B" w:rsidP="0054256B">
            <w:pPr>
              <w:rPr>
                <w:rFonts w:cs="Arial"/>
                <w:sz w:val="18"/>
                <w:szCs w:val="18"/>
              </w:rPr>
            </w:pPr>
          </w:p>
          <w:p w:rsidR="0054256B" w:rsidRPr="00BF492D" w:rsidRDefault="0091371C" w:rsidP="0054256B">
            <w:pPr>
              <w:rPr>
                <w:rFonts w:cs="Arial"/>
                <w:sz w:val="18"/>
                <w:szCs w:val="18"/>
              </w:rPr>
            </w:pPr>
            <w:r>
              <w:rPr>
                <w:rFonts w:cs="Arial"/>
                <w:noProof/>
                <w:sz w:val="18"/>
                <w:szCs w:val="18"/>
                <w:lang w:val="fr"/>
              </w:rPr>
              <w:pict>
                <v:rect id="_x0000_s1546" style="position:absolute;margin-left:68.45pt;margin-top:1.9pt;width:9.5pt;height:10.9pt;z-index:252268544">
                  <v:textbox style="mso-next-textbox:#_x0000_s154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44" style="position:absolute;margin-left:68.45pt;margin-top:1.7pt;width:9.5pt;height:10.9pt;z-index:252266496">
                  <v:textbox style="mso-next-textbox:#_x0000_s154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47" style="position:absolute;margin-left:68.45pt;margin-top:12.5pt;width:9.5pt;height:10.9pt;z-index:252269568">
                  <v:textbox style="mso-next-textbox:#_x0000_s154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45" style="position:absolute;margin-left:68.45pt;margin-top:1.6pt;width:9.5pt;height:10.9pt;z-index:252267520">
                  <v:textbox style="mso-next-textbox:#_x0000_s154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DC0636" w:rsidRDefault="0091371C" w:rsidP="0054256B">
            <w:pPr>
              <w:autoSpaceDE w:val="0"/>
              <w:autoSpaceDN w:val="0"/>
              <w:adjustRightInd w:val="0"/>
              <w:rPr>
                <w:rFonts w:cs="Arial"/>
                <w:sz w:val="18"/>
                <w:szCs w:val="18"/>
              </w:rPr>
            </w:pPr>
            <w:r>
              <w:rPr>
                <w:rFonts w:cs="Arial"/>
                <w:noProof/>
                <w:sz w:val="18"/>
                <w:szCs w:val="18"/>
                <w:lang w:val="fr"/>
              </w:rPr>
              <w:pict>
                <v:rect id="_x0000_s1548" style="position:absolute;margin-left:68.45pt;margin-top:2.5pt;width:9.5pt;height:10.9pt;z-index:252270592">
                  <v:textbox style="mso-next-textbox:#_x0000_s154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DC0636"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DC0636" w:rsidRPr="003E79CD" w:rsidRDefault="00DC0636" w:rsidP="00695AB8">
            <w:pPr>
              <w:autoSpaceDE w:val="0"/>
              <w:autoSpaceDN w:val="0"/>
              <w:adjustRightInd w:val="0"/>
              <w:rPr>
                <w:rFonts w:cs="Arial"/>
                <w:bCs/>
                <w:sz w:val="20"/>
                <w:szCs w:val="20"/>
              </w:rPr>
            </w:pPr>
          </w:p>
        </w:tc>
      </w:tr>
      <w:tr w:rsidR="00DC0636" w:rsidRPr="00520F07" w:rsidTr="0085427F">
        <w:tc>
          <w:tcPr>
            <w:tcW w:w="519" w:type="pct"/>
            <w:vMerge w:val="restart"/>
          </w:tcPr>
          <w:p w:rsidR="00DC0636" w:rsidRPr="00520F07" w:rsidRDefault="00DC0636" w:rsidP="0091371C">
            <w:pPr>
              <w:autoSpaceDE w:val="0"/>
              <w:autoSpaceDN w:val="0"/>
              <w:adjustRightInd w:val="0"/>
              <w:rPr>
                <w:rFonts w:cs="Arial"/>
                <w:b/>
                <w:bCs/>
                <w:sz w:val="20"/>
                <w:szCs w:val="20"/>
              </w:rPr>
            </w:pPr>
            <w:r>
              <w:rPr>
                <w:rFonts w:cs="Arial"/>
                <w:sz w:val="20"/>
                <w:szCs w:val="20"/>
                <w:lang w:val="fr"/>
              </w:rPr>
              <w:t>3.2</w:t>
            </w:r>
            <w:r>
              <w:rPr>
                <w:rFonts w:cs="Arial"/>
                <w:b/>
                <w:bCs/>
                <w:sz w:val="20"/>
                <w:szCs w:val="20"/>
                <w:lang w:val="fr"/>
              </w:rPr>
              <w:t xml:space="preserve"> Renforcer la coordination et la collaboration régionale sur la </w:t>
            </w:r>
            <w:r>
              <w:rPr>
                <w:rFonts w:cs="Arial"/>
                <w:b/>
                <w:bCs/>
                <w:sz w:val="20"/>
                <w:szCs w:val="20"/>
                <w:lang w:val="fr"/>
              </w:rPr>
              <w:lastRenderedPageBreak/>
              <w:t>conservation des zones humides.</w:t>
            </w:r>
          </w:p>
        </w:tc>
        <w:tc>
          <w:tcPr>
            <w:tcW w:w="751" w:type="pct"/>
          </w:tcPr>
          <w:p w:rsidR="00DC0636" w:rsidRPr="00520F07" w:rsidRDefault="00DC0636" w:rsidP="0091371C">
            <w:pPr>
              <w:autoSpaceDE w:val="0"/>
              <w:autoSpaceDN w:val="0"/>
              <w:adjustRightInd w:val="0"/>
              <w:rPr>
                <w:rFonts w:cs="Arial"/>
                <w:b/>
                <w:bCs/>
                <w:sz w:val="20"/>
                <w:szCs w:val="20"/>
              </w:rPr>
            </w:pPr>
            <w:r>
              <w:rPr>
                <w:rFonts w:cs="Arial"/>
                <w:sz w:val="20"/>
                <w:szCs w:val="20"/>
                <w:lang w:val="fr"/>
              </w:rPr>
              <w:lastRenderedPageBreak/>
              <w:t xml:space="preserve">3.2.1 Augmentation, au sein de la région, des échanges et du partage des informations et des pratiques optimales de conservation des </w:t>
            </w:r>
            <w:r>
              <w:rPr>
                <w:rFonts w:cs="Arial"/>
                <w:sz w:val="20"/>
                <w:szCs w:val="20"/>
                <w:lang w:val="fr"/>
              </w:rPr>
              <w:lastRenderedPageBreak/>
              <w:t>zones humides, par exemple WANI, MESCAL,</w:t>
            </w:r>
            <w:r w:rsidR="0091371C">
              <w:rPr>
                <w:rFonts w:cs="Arial"/>
                <w:sz w:val="20"/>
                <w:szCs w:val="20"/>
                <w:lang w:val="fr"/>
              </w:rPr>
              <w:t> </w:t>
            </w:r>
            <w:r>
              <w:rPr>
                <w:rFonts w:cs="Arial"/>
                <w:sz w:val="20"/>
                <w:szCs w:val="20"/>
                <w:lang w:val="fr"/>
              </w:rPr>
              <w:t>etc.</w:t>
            </w:r>
          </w:p>
        </w:tc>
        <w:tc>
          <w:tcPr>
            <w:tcW w:w="683" w:type="pct"/>
          </w:tcPr>
          <w:p w:rsidR="0054256B" w:rsidRPr="00BF492D" w:rsidRDefault="0091371C" w:rsidP="0054256B">
            <w:pPr>
              <w:rPr>
                <w:rFonts w:cs="Arial"/>
                <w:sz w:val="18"/>
                <w:szCs w:val="18"/>
              </w:rPr>
            </w:pPr>
            <w:r>
              <w:rPr>
                <w:rFonts w:cs="Arial"/>
                <w:noProof/>
                <w:sz w:val="18"/>
                <w:szCs w:val="18"/>
                <w:lang w:val="fr"/>
              </w:rPr>
              <w:lastRenderedPageBreak/>
              <w:pict>
                <v:rect id="_x0000_s1551" style="position:absolute;margin-left:68.45pt;margin-top:1.9pt;width:9.5pt;height:10.9pt;z-index:252274688;mso-position-horizontal-relative:text;mso-position-vertical-relative:text">
                  <v:textbox style="mso-next-textbox:#_x0000_s155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49" style="position:absolute;margin-left:68.45pt;margin-top:1.7pt;width:9.5pt;height:10.9pt;z-index:252272640">
                  <v:textbox style="mso-next-textbox:#_x0000_s154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52" style="position:absolute;margin-left:68.45pt;margin-top:12.5pt;width:9.5pt;height:10.9pt;z-index:252275712">
                  <v:textbox style="mso-next-textbox:#_x0000_s155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50" style="position:absolute;margin-left:68.45pt;margin-top:1.6pt;width:9.5pt;height:10.9pt;z-index:252273664">
                  <v:textbox style="mso-next-textbox:#_x0000_s155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DC0636" w:rsidRDefault="0091371C" w:rsidP="0054256B">
            <w:pPr>
              <w:autoSpaceDE w:val="0"/>
              <w:autoSpaceDN w:val="0"/>
              <w:adjustRightInd w:val="0"/>
              <w:rPr>
                <w:rFonts w:cs="Arial"/>
                <w:sz w:val="18"/>
                <w:szCs w:val="18"/>
              </w:rPr>
            </w:pPr>
            <w:r>
              <w:rPr>
                <w:rFonts w:cs="Arial"/>
                <w:noProof/>
                <w:sz w:val="18"/>
                <w:szCs w:val="18"/>
                <w:lang w:val="fr"/>
              </w:rPr>
              <w:pict>
                <v:rect id="_x0000_s1553" style="position:absolute;margin-left:68.45pt;margin-top:2.5pt;width:9.5pt;height:10.9pt;z-index:252276736">
                  <v:textbox style="mso-next-textbox:#_x0000_s155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3E79CD"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 xml:space="preserve">année </w:t>
            </w:r>
            <w:r>
              <w:rPr>
                <w:rFonts w:cs="Arial"/>
                <w:sz w:val="18"/>
                <w:szCs w:val="18"/>
                <w:lang w:val="fr"/>
              </w:rPr>
              <w:lastRenderedPageBreak/>
              <w:t>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DC0636" w:rsidRPr="003E79CD" w:rsidRDefault="002B65A8" w:rsidP="00695AB8">
            <w:pPr>
              <w:autoSpaceDE w:val="0"/>
              <w:autoSpaceDN w:val="0"/>
              <w:adjustRightInd w:val="0"/>
              <w:rPr>
                <w:rFonts w:cs="Arial"/>
                <w:bCs/>
                <w:sz w:val="20"/>
                <w:szCs w:val="20"/>
              </w:rPr>
            </w:pPr>
            <w:r>
              <w:rPr>
                <w:rFonts w:cs="Arial"/>
                <w:sz w:val="20"/>
                <w:szCs w:val="20"/>
                <w:lang w:val="fr"/>
              </w:rPr>
              <w:lastRenderedPageBreak/>
              <w:t>PROE</w:t>
            </w:r>
          </w:p>
        </w:tc>
        <w:tc>
          <w:tcPr>
            <w:tcW w:w="2329" w:type="pct"/>
          </w:tcPr>
          <w:p w:rsidR="00DC0636" w:rsidRPr="003E79CD" w:rsidRDefault="00DC0636" w:rsidP="00695AB8">
            <w:pPr>
              <w:autoSpaceDE w:val="0"/>
              <w:autoSpaceDN w:val="0"/>
              <w:adjustRightInd w:val="0"/>
              <w:rPr>
                <w:rFonts w:cs="Arial"/>
                <w:bCs/>
                <w:sz w:val="20"/>
                <w:szCs w:val="20"/>
              </w:rPr>
            </w:pPr>
          </w:p>
        </w:tc>
      </w:tr>
      <w:tr w:rsidR="00DC0636" w:rsidRPr="00520F07" w:rsidTr="0085427F">
        <w:tc>
          <w:tcPr>
            <w:tcW w:w="519" w:type="pct"/>
            <w:vMerge/>
          </w:tcPr>
          <w:p w:rsidR="00DC0636" w:rsidRPr="00520F07" w:rsidRDefault="00DC0636" w:rsidP="00695AB8">
            <w:pPr>
              <w:autoSpaceDE w:val="0"/>
              <w:autoSpaceDN w:val="0"/>
              <w:adjustRightInd w:val="0"/>
              <w:rPr>
                <w:rFonts w:cs="Arial"/>
                <w:sz w:val="20"/>
                <w:szCs w:val="20"/>
              </w:rPr>
            </w:pPr>
          </w:p>
        </w:tc>
        <w:tc>
          <w:tcPr>
            <w:tcW w:w="751" w:type="pct"/>
          </w:tcPr>
          <w:p w:rsidR="00DC0636" w:rsidRPr="00520F07" w:rsidRDefault="00DC0636" w:rsidP="0091371C">
            <w:pPr>
              <w:autoSpaceDE w:val="0"/>
              <w:autoSpaceDN w:val="0"/>
              <w:adjustRightInd w:val="0"/>
              <w:rPr>
                <w:rFonts w:cs="Arial"/>
                <w:sz w:val="20"/>
                <w:szCs w:val="20"/>
              </w:rPr>
            </w:pPr>
            <w:r>
              <w:rPr>
                <w:rFonts w:cs="Arial"/>
                <w:sz w:val="20"/>
                <w:szCs w:val="20"/>
                <w:lang w:val="fr"/>
              </w:rPr>
              <w:t>3.2.2 Suivi et évaluation régionale et nationale de l</w:t>
            </w:r>
            <w:r w:rsidR="0091371C">
              <w:rPr>
                <w:rFonts w:cs="Arial"/>
                <w:sz w:val="20"/>
                <w:szCs w:val="20"/>
                <w:lang w:val="fr"/>
              </w:rPr>
              <w:t>’</w:t>
            </w:r>
            <w:r>
              <w:rPr>
                <w:rFonts w:cs="Arial"/>
                <w:sz w:val="20"/>
                <w:szCs w:val="20"/>
                <w:lang w:val="fr"/>
              </w:rPr>
              <w:t>état des zones humides, selon une matrice commune, par exemple mangroves, eau douce.</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56" style="position:absolute;margin-left:68.45pt;margin-top:1.9pt;width:9.5pt;height:10.9pt;z-index:252280832;mso-position-horizontal-relative:text;mso-position-vertical-relative:text">
                  <v:textbox style="mso-next-textbox:#_x0000_s155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54" style="position:absolute;margin-left:68.45pt;margin-top:1.7pt;width:9.5pt;height:10.9pt;z-index:252278784">
                  <v:textbox style="mso-next-textbox:#_x0000_s155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57" style="position:absolute;margin-left:68.45pt;margin-top:12.5pt;width:9.5pt;height:10.9pt;z-index:252281856">
                  <v:textbox style="mso-next-textbox:#_x0000_s155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55" style="position:absolute;margin-left:68.45pt;margin-top:1.6pt;width:9.5pt;height:10.9pt;z-index:252279808">
                  <v:textbox style="mso-next-textbox:#_x0000_s155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DC0636" w:rsidRDefault="0091371C" w:rsidP="0054256B">
            <w:pPr>
              <w:autoSpaceDE w:val="0"/>
              <w:autoSpaceDN w:val="0"/>
              <w:adjustRightInd w:val="0"/>
              <w:rPr>
                <w:rFonts w:cs="Arial"/>
                <w:sz w:val="18"/>
                <w:szCs w:val="18"/>
              </w:rPr>
            </w:pPr>
            <w:r>
              <w:rPr>
                <w:rFonts w:cs="Arial"/>
                <w:noProof/>
                <w:sz w:val="18"/>
                <w:szCs w:val="18"/>
                <w:lang w:val="fr"/>
              </w:rPr>
              <w:pict>
                <v:rect id="_x0000_s1558" style="position:absolute;margin-left:68.45pt;margin-top:2.5pt;width:9.5pt;height:10.9pt;z-index:252282880">
                  <v:textbox style="mso-next-textbox:#_x0000_s155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54256B"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DC0636" w:rsidRPr="002B65A8"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DC0636" w:rsidRPr="00520F07" w:rsidRDefault="00DC0636" w:rsidP="00695AB8">
            <w:pPr>
              <w:autoSpaceDE w:val="0"/>
              <w:autoSpaceDN w:val="0"/>
              <w:adjustRightInd w:val="0"/>
              <w:rPr>
                <w:rFonts w:cs="Arial"/>
                <w:b/>
                <w:bCs/>
                <w:sz w:val="20"/>
                <w:szCs w:val="20"/>
              </w:rPr>
            </w:pPr>
          </w:p>
        </w:tc>
      </w:tr>
    </w:tbl>
    <w:p w:rsidR="00BF492D" w:rsidRDefault="00BF492D" w:rsidP="00BF492D">
      <w:pPr>
        <w:autoSpaceDE w:val="0"/>
        <w:autoSpaceDN w:val="0"/>
        <w:adjustRightInd w:val="0"/>
        <w:spacing w:after="0" w:line="240" w:lineRule="auto"/>
        <w:rPr>
          <w:rFonts w:cs="Arial"/>
          <w:b/>
          <w:bCs/>
          <w:sz w:val="20"/>
          <w:szCs w:val="20"/>
        </w:rPr>
      </w:pPr>
    </w:p>
    <w:p w:rsidR="0085427F" w:rsidRDefault="0085427F" w:rsidP="00BF492D">
      <w:pPr>
        <w:autoSpaceDE w:val="0"/>
        <w:autoSpaceDN w:val="0"/>
        <w:adjustRightInd w:val="0"/>
        <w:spacing w:after="0" w:line="240" w:lineRule="auto"/>
        <w:rPr>
          <w:rFonts w:cs="Arial"/>
          <w:b/>
          <w:bCs/>
          <w:sz w:val="20"/>
          <w:szCs w:val="20"/>
        </w:rPr>
      </w:pPr>
    </w:p>
    <w:p w:rsidR="0091371C" w:rsidRDefault="0091371C">
      <w:pPr>
        <w:rPr>
          <w:rFonts w:ascii="Arial" w:hAnsi="Arial" w:cs="Arial"/>
          <w:b/>
          <w:bCs/>
          <w:sz w:val="20"/>
          <w:szCs w:val="20"/>
          <w:lang w:val="fr"/>
        </w:rPr>
      </w:pPr>
    </w:p>
    <w:p w:rsidR="00BF492D" w:rsidRPr="0085427F" w:rsidRDefault="0085427F"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rPr>
      </w:pPr>
      <w:r>
        <w:rPr>
          <w:rFonts w:ascii="Arial" w:hAnsi="Arial" w:cs="Arial"/>
          <w:b/>
          <w:bCs/>
          <w:sz w:val="20"/>
          <w:szCs w:val="20"/>
          <w:lang w:val="fr"/>
        </w:rPr>
        <w:t>But 4</w:t>
      </w:r>
      <w:r w:rsidR="0091371C">
        <w:rPr>
          <w:rFonts w:ascii="Arial" w:hAnsi="Arial" w:cs="Arial"/>
          <w:b/>
          <w:bCs/>
          <w:sz w:val="20"/>
          <w:szCs w:val="20"/>
          <w:lang w:val="fr"/>
        </w:rPr>
        <w:t> </w:t>
      </w:r>
      <w:r>
        <w:rPr>
          <w:rFonts w:ascii="Arial" w:hAnsi="Arial" w:cs="Arial"/>
          <w:b/>
          <w:bCs/>
          <w:sz w:val="20"/>
          <w:szCs w:val="20"/>
          <w:lang w:val="fr"/>
        </w:rPr>
        <w:t>:</w:t>
      </w:r>
      <w:r>
        <w:rPr>
          <w:rFonts w:ascii="Arial" w:hAnsi="Arial" w:cs="Arial"/>
          <w:b/>
          <w:bCs/>
          <w:sz w:val="20"/>
          <w:szCs w:val="20"/>
          <w:lang w:val="fr"/>
        </w:rPr>
        <w:tab/>
      </w:r>
      <w:r>
        <w:rPr>
          <w:rFonts w:ascii="Arial" w:hAnsi="Arial" w:cs="Arial"/>
          <w:b/>
          <w:bCs/>
          <w:sz w:val="20"/>
          <w:szCs w:val="20"/>
          <w:lang w:val="fr"/>
        </w:rPr>
        <w:tab/>
        <w:t>Capacité institutionnelle</w:t>
      </w:r>
    </w:p>
    <w:p w:rsidR="0085427F" w:rsidRPr="00520F07" w:rsidRDefault="0085427F" w:rsidP="00BF492D">
      <w:pPr>
        <w:autoSpaceDE w:val="0"/>
        <w:autoSpaceDN w:val="0"/>
        <w:adjustRightInd w:val="0"/>
        <w:spacing w:after="0" w:line="240" w:lineRule="auto"/>
        <w:rPr>
          <w:rFonts w:cs="Arial"/>
          <w:b/>
          <w:bCs/>
          <w:sz w:val="20"/>
          <w:szCs w:val="20"/>
        </w:rPr>
      </w:pPr>
    </w:p>
    <w:tbl>
      <w:tblPr>
        <w:tblStyle w:val="TableGrid"/>
        <w:tblW w:w="5000" w:type="pct"/>
        <w:tblLook w:val="04A0" w:firstRow="1" w:lastRow="0" w:firstColumn="1" w:lastColumn="0" w:noHBand="0" w:noVBand="1"/>
      </w:tblPr>
      <w:tblGrid>
        <w:gridCol w:w="1621"/>
        <w:gridCol w:w="1915"/>
        <w:gridCol w:w="1737"/>
        <w:gridCol w:w="1829"/>
        <w:gridCol w:w="6074"/>
      </w:tblGrid>
      <w:tr w:rsidR="0085427F" w:rsidRPr="00520F07" w:rsidTr="0085427F">
        <w:tc>
          <w:tcPr>
            <w:tcW w:w="51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Principales priorités</w:t>
            </w:r>
          </w:p>
        </w:tc>
        <w:tc>
          <w:tcPr>
            <w:tcW w:w="751"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Activités prévues pour 2011</w:t>
            </w:r>
            <w:r w:rsidR="0091371C">
              <w:rPr>
                <w:rFonts w:cs="Arial"/>
                <w:b/>
                <w:bCs/>
                <w:sz w:val="20"/>
                <w:szCs w:val="20"/>
                <w:lang w:val="fr"/>
              </w:rPr>
              <w:t xml:space="preserve"> </w:t>
            </w:r>
            <w:r>
              <w:rPr>
                <w:rFonts w:cs="Arial"/>
                <w:b/>
                <w:bCs/>
                <w:sz w:val="20"/>
                <w:szCs w:val="20"/>
                <w:lang w:val="fr"/>
              </w:rPr>
              <w:t>–</w:t>
            </w:r>
            <w:r w:rsidR="0091371C">
              <w:rPr>
                <w:rFonts w:cs="Arial"/>
                <w:b/>
                <w:bCs/>
                <w:sz w:val="20"/>
                <w:szCs w:val="20"/>
                <w:lang w:val="fr"/>
              </w:rPr>
              <w:t xml:space="preserve"> </w:t>
            </w:r>
            <w:r>
              <w:rPr>
                <w:rFonts w:cs="Arial"/>
                <w:b/>
                <w:bCs/>
                <w:sz w:val="20"/>
                <w:szCs w:val="20"/>
                <w:lang w:val="fr"/>
              </w:rPr>
              <w:t>2013</w:t>
            </w:r>
          </w:p>
        </w:tc>
        <w:tc>
          <w:tcPr>
            <w:tcW w:w="683" w:type="pct"/>
            <w:shd w:val="clear" w:color="auto" w:fill="17365D" w:themeFill="text2" w:themeFillShade="BF"/>
          </w:tcPr>
          <w:p w:rsidR="0085427F" w:rsidRDefault="0085427F" w:rsidP="00695AB8">
            <w:pPr>
              <w:autoSpaceDE w:val="0"/>
              <w:autoSpaceDN w:val="0"/>
              <w:adjustRightInd w:val="0"/>
              <w:rPr>
                <w:rFonts w:cs="Arial"/>
                <w:b/>
                <w:bCs/>
                <w:sz w:val="20"/>
                <w:szCs w:val="20"/>
              </w:rPr>
            </w:pPr>
            <w:r>
              <w:rPr>
                <w:rFonts w:cs="Arial"/>
                <w:b/>
                <w:bCs/>
                <w:sz w:val="20"/>
                <w:szCs w:val="20"/>
                <w:lang w:val="fr"/>
              </w:rPr>
              <w:t>Statut</w:t>
            </w:r>
            <w:r w:rsidR="0091371C">
              <w:rPr>
                <w:rFonts w:cs="Arial"/>
                <w:b/>
                <w:bCs/>
                <w:sz w:val="20"/>
                <w:szCs w:val="20"/>
                <w:lang w:val="fr"/>
              </w:rPr>
              <w:t xml:space="preserve"> actuel</w:t>
            </w:r>
          </w:p>
        </w:tc>
        <w:tc>
          <w:tcPr>
            <w:tcW w:w="718" w:type="pct"/>
            <w:shd w:val="clear" w:color="auto" w:fill="17365D" w:themeFill="text2" w:themeFillShade="BF"/>
          </w:tcPr>
          <w:p w:rsidR="0085427F" w:rsidRDefault="00DF32C5" w:rsidP="00695AB8">
            <w:pPr>
              <w:autoSpaceDE w:val="0"/>
              <w:autoSpaceDN w:val="0"/>
              <w:adjustRightInd w:val="0"/>
              <w:rPr>
                <w:rFonts w:cs="Arial"/>
                <w:b/>
                <w:bCs/>
                <w:sz w:val="20"/>
                <w:szCs w:val="20"/>
              </w:rPr>
            </w:pPr>
            <w:r>
              <w:rPr>
                <w:rFonts w:cs="Arial"/>
                <w:b/>
                <w:bCs/>
                <w:sz w:val="20"/>
                <w:szCs w:val="20"/>
                <w:lang w:val="fr"/>
              </w:rPr>
              <w:t>Organisation chef de file</w:t>
            </w:r>
          </w:p>
        </w:tc>
        <w:tc>
          <w:tcPr>
            <w:tcW w:w="2329" w:type="pct"/>
            <w:shd w:val="clear" w:color="auto" w:fill="17365D" w:themeFill="text2" w:themeFillShade="BF"/>
          </w:tcPr>
          <w:p w:rsidR="0085427F" w:rsidRPr="00520F07" w:rsidRDefault="0085427F" w:rsidP="00695AB8">
            <w:pPr>
              <w:autoSpaceDE w:val="0"/>
              <w:autoSpaceDN w:val="0"/>
              <w:adjustRightInd w:val="0"/>
              <w:rPr>
                <w:rFonts w:cs="Arial"/>
                <w:b/>
                <w:bCs/>
                <w:sz w:val="20"/>
                <w:szCs w:val="20"/>
              </w:rPr>
            </w:pPr>
            <w:r>
              <w:rPr>
                <w:rFonts w:cs="Arial"/>
                <w:b/>
                <w:bCs/>
                <w:sz w:val="20"/>
                <w:szCs w:val="20"/>
                <w:lang w:val="fr"/>
              </w:rPr>
              <w:t>Progrès réalisés</w:t>
            </w:r>
          </w:p>
        </w:tc>
      </w:tr>
      <w:tr w:rsidR="0085427F" w:rsidRPr="00520F07" w:rsidTr="0085427F">
        <w:tc>
          <w:tcPr>
            <w:tcW w:w="519"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4.1</w:t>
            </w:r>
            <w:r>
              <w:rPr>
                <w:rFonts w:cs="Arial"/>
                <w:b/>
                <w:bCs/>
                <w:sz w:val="20"/>
                <w:szCs w:val="20"/>
                <w:lang w:val="fr"/>
              </w:rPr>
              <w:t xml:space="preserve"> Recenser et combler les lacunes en matière de capacités institutionnelles.</w:t>
            </w:r>
          </w:p>
        </w:tc>
        <w:tc>
          <w:tcPr>
            <w:tcW w:w="751"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4.1.1 Maintenir le poste de responsable Ramsar pour l</w:t>
            </w:r>
            <w:r w:rsidR="0091371C">
              <w:rPr>
                <w:rFonts w:cs="Arial"/>
                <w:sz w:val="20"/>
                <w:szCs w:val="20"/>
                <w:lang w:val="fr"/>
              </w:rPr>
              <w:t>’</w:t>
            </w:r>
            <w:r>
              <w:rPr>
                <w:rFonts w:cs="Arial"/>
                <w:sz w:val="20"/>
                <w:szCs w:val="20"/>
                <w:lang w:val="fr"/>
              </w:rPr>
              <w:t>Océanie au sein du PROE pour aider les pays à mettre en œuvre le Plan d</w:t>
            </w:r>
            <w:r w:rsidR="0091371C">
              <w:rPr>
                <w:rFonts w:cs="Arial"/>
                <w:sz w:val="20"/>
                <w:szCs w:val="20"/>
                <w:lang w:val="fr"/>
              </w:rPr>
              <w:t>’</w:t>
            </w:r>
            <w:r>
              <w:rPr>
                <w:rFonts w:cs="Arial"/>
                <w:sz w:val="20"/>
                <w:szCs w:val="20"/>
                <w:lang w:val="fr"/>
              </w:rPr>
              <w:t>action régional pour les zones humides.</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61" style="position:absolute;margin-left:68.45pt;margin-top:1.9pt;width:9.5pt;height:10.9pt;z-index:252286976;mso-position-horizontal-relative:text;mso-position-vertical-relative:text">
                  <v:textbox style="mso-next-textbox:#_x0000_s156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59" style="position:absolute;margin-left:68.45pt;margin-top:1.7pt;width:9.5pt;height:10.9pt;z-index:252284928">
                  <v:textbox style="mso-next-textbox:#_x0000_s155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62" style="position:absolute;margin-left:68.45pt;margin-top:12.5pt;width:9.5pt;height:10.9pt;z-index:252288000">
                  <v:textbox style="mso-next-textbox:#_x0000_s156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60" style="position:absolute;margin-left:68.45pt;margin-top:1.6pt;width:9.5pt;height:10.9pt;z-index:252285952">
                  <v:textbox style="mso-next-textbox:#_x0000_s156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63" style="position:absolute;margin-left:68.45pt;margin-top:2.5pt;width:9.5pt;height:10.9pt;z-index:252289024">
                  <v:textbox style="mso-next-textbox:#_x0000_s156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FB61FB"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85427F" w:rsidRPr="00FB61FB" w:rsidRDefault="0054256B" w:rsidP="00695AB8">
            <w:pPr>
              <w:autoSpaceDE w:val="0"/>
              <w:autoSpaceDN w:val="0"/>
              <w:adjustRightInd w:val="0"/>
              <w:rPr>
                <w:rFonts w:cs="Arial"/>
                <w:bCs/>
                <w:sz w:val="20"/>
                <w:szCs w:val="20"/>
              </w:rPr>
            </w:pPr>
            <w:r>
              <w:rPr>
                <w:rFonts w:cs="Arial"/>
                <w:sz w:val="20"/>
                <w:szCs w:val="20"/>
                <w:lang w:val="fr"/>
              </w:rPr>
              <w:t>Secrétariat de la Convention de Ramsar</w:t>
            </w:r>
          </w:p>
        </w:tc>
        <w:tc>
          <w:tcPr>
            <w:tcW w:w="2329" w:type="pct"/>
          </w:tcPr>
          <w:p w:rsidR="0085427F" w:rsidRPr="00FB61FB" w:rsidRDefault="0085427F" w:rsidP="00695AB8">
            <w:pPr>
              <w:autoSpaceDE w:val="0"/>
              <w:autoSpaceDN w:val="0"/>
              <w:adjustRightInd w:val="0"/>
              <w:rPr>
                <w:rFonts w:cs="Arial"/>
                <w:bCs/>
                <w:sz w:val="20"/>
                <w:szCs w:val="20"/>
              </w:rPr>
            </w:pP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rPr>
            </w:pPr>
          </w:p>
        </w:tc>
        <w:tc>
          <w:tcPr>
            <w:tcW w:w="751"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4.1.2 Création par chaque gouvernement national d</w:t>
            </w:r>
            <w:r w:rsidR="0091371C">
              <w:rPr>
                <w:rFonts w:cs="Arial"/>
                <w:sz w:val="20"/>
                <w:szCs w:val="20"/>
                <w:lang w:val="fr"/>
              </w:rPr>
              <w:t>’</w:t>
            </w:r>
            <w:r>
              <w:rPr>
                <w:rFonts w:cs="Arial"/>
                <w:sz w:val="20"/>
                <w:szCs w:val="20"/>
                <w:lang w:val="fr"/>
              </w:rPr>
              <w:t>un poste de responsable des zones humides.</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66" style="position:absolute;margin-left:68.45pt;margin-top:1.9pt;width:9.5pt;height:10.9pt;z-index:252293120;mso-position-horizontal-relative:text;mso-position-vertical-relative:text">
                  <v:textbox style="mso-next-textbox:#_x0000_s156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64" style="position:absolute;margin-left:68.45pt;margin-top:1.7pt;width:9.5pt;height:10.9pt;z-index:252291072">
                  <v:textbox style="mso-next-textbox:#_x0000_s156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67" style="position:absolute;margin-left:68.45pt;margin-top:12.5pt;width:9.5pt;height:10.9pt;z-index:252294144">
                  <v:textbox style="mso-next-textbox:#_x0000_s156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65" style="position:absolute;margin-left:68.45pt;margin-top:1.6pt;width:9.5pt;height:10.9pt;z-index:252292096">
                  <v:textbox style="mso-next-textbox:#_x0000_s156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68" style="position:absolute;margin-left:68.45pt;margin-top:2.5pt;width:9.5pt;height:10.9pt;z-index:252295168">
                  <v:textbox style="mso-next-textbox:#_x0000_s156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Pr="00FB61FB"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85427F" w:rsidRPr="00FB61FB"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85427F" w:rsidRPr="00FB61FB" w:rsidRDefault="0085427F" w:rsidP="00695AB8">
            <w:pPr>
              <w:autoSpaceDE w:val="0"/>
              <w:autoSpaceDN w:val="0"/>
              <w:adjustRightInd w:val="0"/>
              <w:rPr>
                <w:rFonts w:cs="Arial"/>
                <w:bCs/>
                <w:sz w:val="20"/>
                <w:szCs w:val="20"/>
              </w:rPr>
            </w:pPr>
          </w:p>
        </w:tc>
      </w:tr>
      <w:tr w:rsidR="0085427F" w:rsidRPr="00520F07" w:rsidTr="0085427F">
        <w:tc>
          <w:tcPr>
            <w:tcW w:w="519" w:type="pct"/>
          </w:tcPr>
          <w:p w:rsidR="0085427F" w:rsidRPr="00520F07" w:rsidRDefault="0085427F" w:rsidP="00695AB8">
            <w:pPr>
              <w:autoSpaceDE w:val="0"/>
              <w:autoSpaceDN w:val="0"/>
              <w:adjustRightInd w:val="0"/>
              <w:rPr>
                <w:rFonts w:cs="Arial"/>
                <w:b/>
                <w:bCs/>
                <w:sz w:val="20"/>
                <w:szCs w:val="20"/>
              </w:rPr>
            </w:pPr>
          </w:p>
        </w:tc>
        <w:tc>
          <w:tcPr>
            <w:tcW w:w="751"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4.1.3 Bourses d</w:t>
            </w:r>
            <w:r w:rsidR="0091371C">
              <w:rPr>
                <w:rFonts w:cs="Arial"/>
                <w:sz w:val="20"/>
                <w:szCs w:val="20"/>
                <w:lang w:val="fr"/>
              </w:rPr>
              <w:t>’</w:t>
            </w:r>
            <w:r>
              <w:rPr>
                <w:rFonts w:cs="Arial"/>
                <w:sz w:val="20"/>
                <w:szCs w:val="20"/>
                <w:lang w:val="fr"/>
              </w:rPr>
              <w:t>études supérieures intégrées dans les projets réalisés par les gouvernements, les ONG et les autres organisations.</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71" style="position:absolute;margin-left:68.45pt;margin-top:1.9pt;width:9.5pt;height:10.9pt;z-index:252299264;mso-position-horizontal-relative:text;mso-position-vertical-relative:text">
                  <v:textbox style="mso-next-textbox:#_x0000_s157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69" style="position:absolute;margin-left:68.45pt;margin-top:1.7pt;width:9.5pt;height:10.9pt;z-index:252297216">
                  <v:textbox style="mso-next-textbox:#_x0000_s156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72" style="position:absolute;margin-left:68.45pt;margin-top:12.5pt;width:9.5pt;height:10.9pt;z-index:252300288">
                  <v:textbox style="mso-next-textbox:#_x0000_s157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70" style="position:absolute;margin-left:68.45pt;margin-top:1.6pt;width:9.5pt;height:10.9pt;z-index:252298240">
                  <v:textbox style="mso-next-textbox:#_x0000_s157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73" style="position:absolute;margin-left:68.45pt;margin-top:2.5pt;width:9.5pt;height:10.9pt;z-index:252301312">
                  <v:textbox style="mso-next-textbox:#_x0000_s157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85427F"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85427F" w:rsidRPr="00FB61FB" w:rsidRDefault="0085427F" w:rsidP="00695AB8">
            <w:pPr>
              <w:autoSpaceDE w:val="0"/>
              <w:autoSpaceDN w:val="0"/>
              <w:adjustRightInd w:val="0"/>
              <w:rPr>
                <w:rFonts w:cs="Arial"/>
                <w:bCs/>
                <w:sz w:val="20"/>
                <w:szCs w:val="20"/>
              </w:rPr>
            </w:pPr>
          </w:p>
        </w:tc>
      </w:tr>
      <w:tr w:rsidR="0085427F" w:rsidRPr="00520F07" w:rsidTr="0085427F">
        <w:tc>
          <w:tcPr>
            <w:tcW w:w="519"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4.2</w:t>
            </w:r>
            <w:r>
              <w:rPr>
                <w:rFonts w:cs="Arial"/>
                <w:b/>
                <w:bCs/>
                <w:sz w:val="20"/>
                <w:szCs w:val="20"/>
                <w:lang w:val="fr"/>
              </w:rPr>
              <w:t xml:space="preserve"> Augmenter les possibilités de formation sur les zones humides à l</w:t>
            </w:r>
            <w:r w:rsidR="0091371C">
              <w:rPr>
                <w:rFonts w:cs="Arial"/>
                <w:b/>
                <w:bCs/>
                <w:sz w:val="20"/>
                <w:szCs w:val="20"/>
                <w:lang w:val="fr"/>
              </w:rPr>
              <w:t>’</w:t>
            </w:r>
            <w:r>
              <w:rPr>
                <w:rFonts w:cs="Arial"/>
                <w:b/>
                <w:bCs/>
                <w:sz w:val="20"/>
                <w:szCs w:val="20"/>
                <w:lang w:val="fr"/>
              </w:rPr>
              <w:t>échelle de la région, des pays et des sites.</w:t>
            </w:r>
          </w:p>
        </w:tc>
        <w:tc>
          <w:tcPr>
            <w:tcW w:w="751" w:type="pct"/>
          </w:tcPr>
          <w:p w:rsidR="0085427F" w:rsidRPr="00520F07" w:rsidRDefault="0085427F" w:rsidP="0091371C">
            <w:pPr>
              <w:autoSpaceDE w:val="0"/>
              <w:autoSpaceDN w:val="0"/>
              <w:adjustRightInd w:val="0"/>
              <w:rPr>
                <w:rFonts w:cs="Arial"/>
                <w:b/>
                <w:bCs/>
                <w:sz w:val="20"/>
                <w:szCs w:val="20"/>
              </w:rPr>
            </w:pPr>
            <w:r>
              <w:rPr>
                <w:rFonts w:cs="Arial"/>
                <w:sz w:val="20"/>
                <w:szCs w:val="20"/>
                <w:lang w:val="fr"/>
              </w:rPr>
              <w:t>4.2.1 Offrir des programmes de formation régionaux et nationaux sur les zones humides, par exemple les techniques de suivi, les mangroves, l</w:t>
            </w:r>
            <w:r w:rsidR="0091371C">
              <w:rPr>
                <w:rFonts w:cs="Arial"/>
                <w:sz w:val="20"/>
                <w:szCs w:val="20"/>
                <w:lang w:val="fr"/>
              </w:rPr>
              <w:t>’</w:t>
            </w:r>
            <w:r>
              <w:rPr>
                <w:rFonts w:cs="Arial"/>
                <w:sz w:val="20"/>
                <w:szCs w:val="20"/>
                <w:lang w:val="fr"/>
              </w:rPr>
              <w:t>eau douce, les impacts du changement climatique,</w:t>
            </w:r>
            <w:r w:rsidR="0091371C">
              <w:rPr>
                <w:rFonts w:cs="Arial"/>
                <w:sz w:val="20"/>
                <w:szCs w:val="20"/>
                <w:lang w:val="fr"/>
              </w:rPr>
              <w:t> </w:t>
            </w:r>
            <w:r>
              <w:rPr>
                <w:rFonts w:cs="Arial"/>
                <w:sz w:val="20"/>
                <w:szCs w:val="20"/>
                <w:lang w:val="fr"/>
              </w:rPr>
              <w:t>etc.</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76" style="position:absolute;margin-left:68.45pt;margin-top:1.9pt;width:9.5pt;height:10.9pt;z-index:252305408;mso-position-horizontal-relative:text;mso-position-vertical-relative:text">
                  <v:textbox style="mso-next-textbox:#_x0000_s157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74" style="position:absolute;margin-left:68.45pt;margin-top:1.7pt;width:9.5pt;height:10.9pt;z-index:252303360">
                  <v:textbox style="mso-next-textbox:#_x0000_s157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77" style="position:absolute;margin-left:68.45pt;margin-top:12.5pt;width:9.5pt;height:10.9pt;z-index:252306432">
                  <v:textbox style="mso-next-textbox:#_x0000_s157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75" style="position:absolute;margin-left:68.45pt;margin-top:1.6pt;width:9.5pt;height:10.9pt;z-index:252304384">
                  <v:textbox style="mso-next-textbox:#_x0000_s157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78" style="position:absolute;margin-left:68.45pt;margin-top:2.5pt;width:9.5pt;height:10.9pt;z-index:252307456">
                  <v:textbox style="mso-next-textbox:#_x0000_s157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54256B">
            <w:pPr>
              <w:autoSpaceDE w:val="0"/>
              <w:autoSpaceDN w:val="0"/>
              <w:adjustRightInd w:val="0"/>
              <w:rPr>
                <w:rFonts w:cs="Arial"/>
                <w:sz w:val="18"/>
                <w:szCs w:val="18"/>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p w:rsidR="00906BA2" w:rsidRDefault="00906BA2" w:rsidP="0054256B">
            <w:pPr>
              <w:autoSpaceDE w:val="0"/>
              <w:autoSpaceDN w:val="0"/>
              <w:adjustRightInd w:val="0"/>
              <w:rPr>
                <w:rFonts w:cs="Arial"/>
                <w:sz w:val="18"/>
                <w:szCs w:val="18"/>
              </w:rPr>
            </w:pPr>
          </w:p>
          <w:p w:rsidR="00906BA2" w:rsidRPr="00AE41EE" w:rsidRDefault="00906BA2" w:rsidP="0054256B">
            <w:pPr>
              <w:autoSpaceDE w:val="0"/>
              <w:autoSpaceDN w:val="0"/>
              <w:adjustRightInd w:val="0"/>
              <w:rPr>
                <w:rFonts w:cs="Arial"/>
                <w:bCs/>
                <w:sz w:val="20"/>
                <w:szCs w:val="20"/>
              </w:rPr>
            </w:pPr>
          </w:p>
        </w:tc>
        <w:tc>
          <w:tcPr>
            <w:tcW w:w="718" w:type="pct"/>
          </w:tcPr>
          <w:p w:rsidR="0085427F" w:rsidRPr="00AE41EE" w:rsidRDefault="0054256B" w:rsidP="00695AB8">
            <w:pPr>
              <w:autoSpaceDE w:val="0"/>
              <w:autoSpaceDN w:val="0"/>
              <w:adjustRightInd w:val="0"/>
              <w:rPr>
                <w:rFonts w:cs="Arial"/>
                <w:bCs/>
                <w:sz w:val="20"/>
                <w:szCs w:val="20"/>
              </w:rPr>
            </w:pPr>
            <w:r>
              <w:rPr>
                <w:rFonts w:cs="Arial"/>
                <w:sz w:val="20"/>
                <w:szCs w:val="20"/>
                <w:lang w:val="fr"/>
              </w:rPr>
              <w:t>PROE</w:t>
            </w:r>
          </w:p>
        </w:tc>
        <w:tc>
          <w:tcPr>
            <w:tcW w:w="2329" w:type="pct"/>
          </w:tcPr>
          <w:p w:rsidR="0085427F" w:rsidRPr="00FB61FB" w:rsidRDefault="0085427F" w:rsidP="00DC0636">
            <w:pPr>
              <w:autoSpaceDE w:val="0"/>
              <w:autoSpaceDN w:val="0"/>
              <w:adjustRightInd w:val="0"/>
              <w:rPr>
                <w:rFonts w:cs="Arial"/>
                <w:bCs/>
                <w:sz w:val="20"/>
                <w:szCs w:val="20"/>
              </w:rPr>
            </w:pPr>
          </w:p>
        </w:tc>
      </w:tr>
      <w:tr w:rsidR="0085427F" w:rsidRPr="00520F07" w:rsidTr="0085427F">
        <w:tc>
          <w:tcPr>
            <w:tcW w:w="519" w:type="pct"/>
          </w:tcPr>
          <w:p w:rsidR="0085427F" w:rsidRPr="00520F07" w:rsidRDefault="0085427F" w:rsidP="00695AB8">
            <w:pPr>
              <w:autoSpaceDE w:val="0"/>
              <w:autoSpaceDN w:val="0"/>
              <w:adjustRightInd w:val="0"/>
              <w:rPr>
                <w:rFonts w:cs="Arial"/>
                <w:sz w:val="20"/>
                <w:szCs w:val="20"/>
              </w:rPr>
            </w:pPr>
          </w:p>
        </w:tc>
        <w:tc>
          <w:tcPr>
            <w:tcW w:w="751" w:type="pct"/>
          </w:tcPr>
          <w:p w:rsidR="0085427F" w:rsidRPr="00520F07" w:rsidRDefault="0085427F" w:rsidP="0091371C">
            <w:pPr>
              <w:autoSpaceDE w:val="0"/>
              <w:autoSpaceDN w:val="0"/>
              <w:adjustRightInd w:val="0"/>
              <w:rPr>
                <w:rFonts w:cs="Arial"/>
                <w:sz w:val="20"/>
                <w:szCs w:val="20"/>
              </w:rPr>
            </w:pPr>
            <w:r>
              <w:rPr>
                <w:rFonts w:cs="Arial"/>
                <w:sz w:val="20"/>
                <w:szCs w:val="20"/>
                <w:lang w:val="fr"/>
              </w:rPr>
              <w:t>4.2.2 Élaborer une formation pour les fonctionnaires habilités, les communautés et les guides travaillant sur les sites,</w:t>
            </w:r>
            <w:r w:rsidR="0091371C">
              <w:rPr>
                <w:rFonts w:cs="Arial"/>
                <w:sz w:val="20"/>
                <w:szCs w:val="20"/>
                <w:lang w:val="fr"/>
              </w:rPr>
              <w:t> </w:t>
            </w:r>
            <w:r>
              <w:rPr>
                <w:rFonts w:cs="Arial"/>
                <w:sz w:val="20"/>
                <w:szCs w:val="20"/>
                <w:lang w:val="fr"/>
              </w:rPr>
              <w:t>etc.</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81" style="position:absolute;margin-left:68.45pt;margin-top:1.9pt;width:9.5pt;height:10.9pt;z-index:252311552;mso-position-horizontal-relative:text;mso-position-vertical-relative:text">
                  <v:textbox style="mso-next-textbox:#_x0000_s1581">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79" style="position:absolute;margin-left:68.45pt;margin-top:1.7pt;width:9.5pt;height:10.9pt;z-index:252309504">
                  <v:textbox style="mso-next-textbox:#_x0000_s1579">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4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82" style="position:absolute;margin-left:68.45pt;margin-top:12.5pt;width:9.5pt;height:10.9pt;z-index:252312576">
                  <v:textbox style="mso-next-textbox:#_x0000_s1582">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80" style="position:absolute;margin-left:68.45pt;margin-top:1.6pt;width:9.5pt;height:10.9pt;z-index:252310528">
                  <v:textbox style="mso-next-textbox:#_x0000_s1580">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85427F" w:rsidRDefault="0091371C" w:rsidP="0054256B">
            <w:pPr>
              <w:autoSpaceDE w:val="0"/>
              <w:autoSpaceDN w:val="0"/>
              <w:adjustRightInd w:val="0"/>
              <w:rPr>
                <w:rFonts w:cs="Arial"/>
                <w:sz w:val="18"/>
                <w:szCs w:val="18"/>
              </w:rPr>
            </w:pPr>
            <w:r>
              <w:rPr>
                <w:rFonts w:cs="Arial"/>
                <w:noProof/>
                <w:sz w:val="18"/>
                <w:szCs w:val="18"/>
                <w:lang w:val="fr"/>
              </w:rPr>
              <w:pict>
                <v:rect id="_x0000_s1583" style="position:absolute;margin-left:68.45pt;margin-top:2.5pt;width:9.5pt;height:10.9pt;z-index:252313600">
                  <v:textbox style="mso-next-textbox:#_x0000_s1583">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85427F" w:rsidRDefault="002B65A8" w:rsidP="00695AB8">
            <w:pPr>
              <w:autoSpaceDE w:val="0"/>
              <w:autoSpaceDN w:val="0"/>
              <w:adjustRightInd w:val="0"/>
              <w:rPr>
                <w:rFonts w:cs="Arial"/>
                <w:bCs/>
                <w:sz w:val="20"/>
                <w:szCs w:val="20"/>
              </w:rPr>
            </w:pPr>
            <w:r>
              <w:rPr>
                <w:rFonts w:cs="Arial"/>
                <w:sz w:val="20"/>
                <w:szCs w:val="20"/>
                <w:lang w:val="fr"/>
              </w:rPr>
              <w:t>Gouvernements</w:t>
            </w:r>
          </w:p>
        </w:tc>
        <w:tc>
          <w:tcPr>
            <w:tcW w:w="2329" w:type="pct"/>
          </w:tcPr>
          <w:p w:rsidR="0085427F" w:rsidRPr="00FB61FB" w:rsidRDefault="0085427F" w:rsidP="00695AB8">
            <w:pPr>
              <w:autoSpaceDE w:val="0"/>
              <w:autoSpaceDN w:val="0"/>
              <w:adjustRightInd w:val="0"/>
              <w:rPr>
                <w:rFonts w:cs="Arial"/>
                <w:bCs/>
                <w:sz w:val="20"/>
                <w:szCs w:val="20"/>
              </w:rPr>
            </w:pPr>
          </w:p>
        </w:tc>
      </w:tr>
    </w:tbl>
    <w:p w:rsidR="00BF492D" w:rsidRDefault="00BF492D" w:rsidP="00BF492D">
      <w:pPr>
        <w:autoSpaceDE w:val="0"/>
        <w:autoSpaceDN w:val="0"/>
        <w:adjustRightInd w:val="0"/>
        <w:spacing w:after="0" w:line="240" w:lineRule="auto"/>
        <w:rPr>
          <w:rFonts w:cs="Arial"/>
          <w:b/>
          <w:bCs/>
          <w:sz w:val="20"/>
          <w:szCs w:val="20"/>
        </w:rPr>
      </w:pPr>
    </w:p>
    <w:p w:rsidR="0085427F" w:rsidRDefault="0085427F" w:rsidP="00BF492D">
      <w:pPr>
        <w:autoSpaceDE w:val="0"/>
        <w:autoSpaceDN w:val="0"/>
        <w:adjustRightInd w:val="0"/>
        <w:spacing w:after="0" w:line="240" w:lineRule="auto"/>
        <w:rPr>
          <w:rFonts w:cs="Arial"/>
          <w:b/>
          <w:bCs/>
          <w:sz w:val="20"/>
          <w:szCs w:val="20"/>
        </w:rPr>
      </w:pPr>
    </w:p>
    <w:p w:rsidR="0091371C" w:rsidRDefault="0091371C">
      <w:pPr>
        <w:rPr>
          <w:rFonts w:ascii="Arial" w:hAnsi="Arial" w:cs="Arial"/>
          <w:b/>
          <w:bCs/>
          <w:sz w:val="20"/>
          <w:szCs w:val="20"/>
          <w:lang w:val="fr"/>
        </w:rPr>
      </w:pPr>
    </w:p>
    <w:p w:rsidR="00E14DE1" w:rsidRDefault="00E14DE1">
      <w:pPr>
        <w:rPr>
          <w:rFonts w:ascii="Arial" w:hAnsi="Arial" w:cs="Arial"/>
          <w:b/>
          <w:bCs/>
          <w:sz w:val="20"/>
          <w:szCs w:val="20"/>
          <w:lang w:val="fr"/>
        </w:rPr>
      </w:pPr>
      <w:r>
        <w:rPr>
          <w:rFonts w:ascii="Arial" w:hAnsi="Arial" w:cs="Arial"/>
          <w:b/>
          <w:bCs/>
          <w:sz w:val="20"/>
          <w:szCs w:val="20"/>
          <w:lang w:val="fr"/>
        </w:rPr>
        <w:br w:type="page"/>
      </w:r>
    </w:p>
    <w:p w:rsidR="00BF492D" w:rsidRPr="0085427F" w:rsidRDefault="00BF492D" w:rsidP="0085427F">
      <w:pPr>
        <w:pBdr>
          <w:top w:val="single" w:sz="4" w:space="1" w:color="000000" w:themeColor="text1"/>
          <w:left w:val="single" w:sz="4" w:space="4" w:color="000000" w:themeColor="text1"/>
          <w:bottom w:val="single" w:sz="4" w:space="1" w:color="000000" w:themeColor="text1"/>
          <w:right w:val="single" w:sz="4" w:space="4" w:color="000000" w:themeColor="text1"/>
        </w:pBdr>
        <w:shd w:val="clear" w:color="auto" w:fill="17365D" w:themeFill="text2" w:themeFillShade="BF"/>
        <w:autoSpaceDE w:val="0"/>
        <w:autoSpaceDN w:val="0"/>
        <w:adjustRightInd w:val="0"/>
        <w:spacing w:after="0" w:line="240" w:lineRule="auto"/>
        <w:rPr>
          <w:rFonts w:ascii="Arial" w:hAnsi="Arial" w:cs="Arial"/>
          <w:b/>
          <w:bCs/>
          <w:sz w:val="20"/>
          <w:szCs w:val="20"/>
        </w:rPr>
      </w:pPr>
      <w:r>
        <w:rPr>
          <w:rFonts w:ascii="Arial" w:hAnsi="Arial" w:cs="Arial"/>
          <w:b/>
          <w:bCs/>
          <w:sz w:val="20"/>
          <w:szCs w:val="20"/>
          <w:lang w:val="fr"/>
        </w:rPr>
        <w:lastRenderedPageBreak/>
        <w:t>But 5</w:t>
      </w:r>
      <w:r w:rsidR="0091371C">
        <w:rPr>
          <w:rFonts w:ascii="Arial" w:hAnsi="Arial" w:cs="Arial"/>
          <w:b/>
          <w:bCs/>
          <w:sz w:val="20"/>
          <w:szCs w:val="20"/>
          <w:lang w:val="fr"/>
        </w:rPr>
        <w:t> </w:t>
      </w:r>
      <w:r>
        <w:rPr>
          <w:rFonts w:ascii="Arial" w:hAnsi="Arial" w:cs="Arial"/>
          <w:b/>
          <w:bCs/>
          <w:sz w:val="20"/>
          <w:szCs w:val="20"/>
          <w:lang w:val="fr"/>
        </w:rPr>
        <w:t>: Ratification</w:t>
      </w:r>
    </w:p>
    <w:p w:rsidR="00BF492D" w:rsidRPr="00520F07" w:rsidRDefault="00BF492D" w:rsidP="00BF492D">
      <w:pPr>
        <w:autoSpaceDE w:val="0"/>
        <w:autoSpaceDN w:val="0"/>
        <w:adjustRightInd w:val="0"/>
        <w:spacing w:after="0" w:line="240" w:lineRule="auto"/>
        <w:rPr>
          <w:rFonts w:cs="Arial"/>
          <w:b/>
          <w:bCs/>
          <w:sz w:val="20"/>
          <w:szCs w:val="20"/>
        </w:rPr>
      </w:pPr>
    </w:p>
    <w:tbl>
      <w:tblPr>
        <w:tblStyle w:val="TableGrid"/>
        <w:tblW w:w="5000" w:type="pct"/>
        <w:tblLook w:val="04A0" w:firstRow="1" w:lastRow="0" w:firstColumn="1" w:lastColumn="0" w:noHBand="0" w:noVBand="1"/>
      </w:tblPr>
      <w:tblGrid>
        <w:gridCol w:w="1368"/>
        <w:gridCol w:w="1979"/>
        <w:gridCol w:w="1800"/>
        <w:gridCol w:w="1892"/>
        <w:gridCol w:w="6137"/>
      </w:tblGrid>
      <w:tr w:rsidR="00727782" w:rsidRPr="00520F07" w:rsidTr="00727782">
        <w:tc>
          <w:tcPr>
            <w:tcW w:w="519"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rPr>
            </w:pPr>
            <w:r>
              <w:rPr>
                <w:rFonts w:cs="Arial"/>
                <w:b/>
                <w:bCs/>
                <w:sz w:val="20"/>
                <w:szCs w:val="20"/>
                <w:lang w:val="fr"/>
              </w:rPr>
              <w:t>Principales priorités</w:t>
            </w:r>
          </w:p>
        </w:tc>
        <w:tc>
          <w:tcPr>
            <w:tcW w:w="751"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rPr>
            </w:pPr>
            <w:r>
              <w:rPr>
                <w:rFonts w:cs="Arial"/>
                <w:b/>
                <w:bCs/>
                <w:sz w:val="20"/>
                <w:szCs w:val="20"/>
                <w:lang w:val="fr"/>
              </w:rPr>
              <w:t>Activités prévues pour 2011</w:t>
            </w:r>
            <w:r w:rsidR="0091371C">
              <w:rPr>
                <w:rFonts w:cs="Arial"/>
                <w:b/>
                <w:bCs/>
                <w:sz w:val="20"/>
                <w:szCs w:val="20"/>
                <w:lang w:val="fr"/>
              </w:rPr>
              <w:t xml:space="preserve"> </w:t>
            </w:r>
            <w:r>
              <w:rPr>
                <w:rFonts w:cs="Arial"/>
                <w:b/>
                <w:bCs/>
                <w:sz w:val="20"/>
                <w:szCs w:val="20"/>
                <w:lang w:val="fr"/>
              </w:rPr>
              <w:t>–</w:t>
            </w:r>
            <w:r w:rsidR="0091371C">
              <w:rPr>
                <w:rFonts w:cs="Arial"/>
                <w:b/>
                <w:bCs/>
                <w:sz w:val="20"/>
                <w:szCs w:val="20"/>
                <w:lang w:val="fr"/>
              </w:rPr>
              <w:t xml:space="preserve"> </w:t>
            </w:r>
            <w:r>
              <w:rPr>
                <w:rFonts w:cs="Arial"/>
                <w:b/>
                <w:bCs/>
                <w:sz w:val="20"/>
                <w:szCs w:val="20"/>
                <w:lang w:val="fr"/>
              </w:rPr>
              <w:t>2013</w:t>
            </w:r>
          </w:p>
        </w:tc>
        <w:tc>
          <w:tcPr>
            <w:tcW w:w="683" w:type="pct"/>
            <w:shd w:val="clear" w:color="auto" w:fill="17365D" w:themeFill="text2" w:themeFillShade="BF"/>
          </w:tcPr>
          <w:p w:rsidR="00727782" w:rsidRDefault="00727782" w:rsidP="00695AB8">
            <w:pPr>
              <w:autoSpaceDE w:val="0"/>
              <w:autoSpaceDN w:val="0"/>
              <w:adjustRightInd w:val="0"/>
              <w:rPr>
                <w:rFonts w:cs="Arial"/>
                <w:b/>
                <w:bCs/>
                <w:sz w:val="20"/>
                <w:szCs w:val="20"/>
              </w:rPr>
            </w:pPr>
            <w:r>
              <w:rPr>
                <w:rFonts w:cs="Arial"/>
                <w:b/>
                <w:bCs/>
                <w:sz w:val="20"/>
                <w:szCs w:val="20"/>
                <w:lang w:val="fr"/>
              </w:rPr>
              <w:t>Statut</w:t>
            </w:r>
            <w:r w:rsidR="0091371C">
              <w:rPr>
                <w:rFonts w:cs="Arial"/>
                <w:b/>
                <w:bCs/>
                <w:sz w:val="20"/>
                <w:szCs w:val="20"/>
                <w:lang w:val="fr"/>
              </w:rPr>
              <w:t xml:space="preserve"> actuel</w:t>
            </w:r>
          </w:p>
        </w:tc>
        <w:tc>
          <w:tcPr>
            <w:tcW w:w="718" w:type="pct"/>
            <w:shd w:val="clear" w:color="auto" w:fill="17365D" w:themeFill="text2" w:themeFillShade="BF"/>
          </w:tcPr>
          <w:p w:rsidR="00727782" w:rsidRDefault="00DF32C5" w:rsidP="00695AB8">
            <w:pPr>
              <w:autoSpaceDE w:val="0"/>
              <w:autoSpaceDN w:val="0"/>
              <w:adjustRightInd w:val="0"/>
              <w:rPr>
                <w:rFonts w:cs="Arial"/>
                <w:b/>
                <w:bCs/>
                <w:sz w:val="20"/>
                <w:szCs w:val="20"/>
              </w:rPr>
            </w:pPr>
            <w:r>
              <w:rPr>
                <w:rFonts w:cs="Arial"/>
                <w:b/>
                <w:bCs/>
                <w:sz w:val="20"/>
                <w:szCs w:val="20"/>
                <w:lang w:val="fr"/>
              </w:rPr>
              <w:t>Organisation chef de file</w:t>
            </w:r>
          </w:p>
        </w:tc>
        <w:tc>
          <w:tcPr>
            <w:tcW w:w="2329" w:type="pct"/>
            <w:shd w:val="clear" w:color="auto" w:fill="17365D" w:themeFill="text2" w:themeFillShade="BF"/>
          </w:tcPr>
          <w:p w:rsidR="00727782" w:rsidRPr="00520F07" w:rsidRDefault="00727782" w:rsidP="00695AB8">
            <w:pPr>
              <w:autoSpaceDE w:val="0"/>
              <w:autoSpaceDN w:val="0"/>
              <w:adjustRightInd w:val="0"/>
              <w:rPr>
                <w:rFonts w:cs="Arial"/>
                <w:b/>
                <w:bCs/>
                <w:sz w:val="20"/>
                <w:szCs w:val="20"/>
              </w:rPr>
            </w:pPr>
            <w:r>
              <w:rPr>
                <w:rFonts w:cs="Arial"/>
                <w:b/>
                <w:bCs/>
                <w:sz w:val="20"/>
                <w:szCs w:val="20"/>
                <w:lang w:val="fr"/>
              </w:rPr>
              <w:t>Progrès réalisés</w:t>
            </w:r>
          </w:p>
        </w:tc>
      </w:tr>
      <w:tr w:rsidR="00727782" w:rsidRPr="00520F07" w:rsidTr="00727782">
        <w:tc>
          <w:tcPr>
            <w:tcW w:w="519" w:type="pct"/>
          </w:tcPr>
          <w:p w:rsidR="00727782" w:rsidRPr="00520F07" w:rsidRDefault="00727782" w:rsidP="0091371C">
            <w:pPr>
              <w:autoSpaceDE w:val="0"/>
              <w:autoSpaceDN w:val="0"/>
              <w:adjustRightInd w:val="0"/>
              <w:rPr>
                <w:rFonts w:cs="Arial"/>
                <w:b/>
                <w:bCs/>
                <w:sz w:val="20"/>
                <w:szCs w:val="20"/>
              </w:rPr>
            </w:pPr>
            <w:r>
              <w:rPr>
                <w:rFonts w:cs="Arial"/>
                <w:sz w:val="20"/>
                <w:szCs w:val="20"/>
                <w:lang w:val="fr"/>
              </w:rPr>
              <w:t>5.1</w:t>
            </w:r>
            <w:r>
              <w:rPr>
                <w:rFonts w:cs="Arial"/>
                <w:b/>
                <w:bCs/>
                <w:sz w:val="20"/>
                <w:szCs w:val="20"/>
                <w:lang w:val="fr"/>
              </w:rPr>
              <w:t xml:space="preserve"> Augmenter le nombre de pays océaniens ayant ratifié la Convention de Ramsar.</w:t>
            </w:r>
          </w:p>
        </w:tc>
        <w:tc>
          <w:tcPr>
            <w:tcW w:w="751" w:type="pct"/>
          </w:tcPr>
          <w:p w:rsidR="00727782" w:rsidRPr="00520F07" w:rsidRDefault="00727782" w:rsidP="0091371C">
            <w:pPr>
              <w:autoSpaceDE w:val="0"/>
              <w:autoSpaceDN w:val="0"/>
              <w:adjustRightInd w:val="0"/>
              <w:rPr>
                <w:rFonts w:cs="Arial"/>
                <w:b/>
                <w:bCs/>
                <w:sz w:val="20"/>
                <w:szCs w:val="20"/>
              </w:rPr>
            </w:pPr>
            <w:r>
              <w:rPr>
                <w:rFonts w:cs="Arial"/>
                <w:sz w:val="20"/>
                <w:szCs w:val="20"/>
                <w:lang w:val="fr"/>
              </w:rPr>
              <w:t>5.1.1 Informer régulièrement les parties non contractantes des avantages liés à l</w:t>
            </w:r>
            <w:r w:rsidR="0091371C">
              <w:rPr>
                <w:rFonts w:cs="Arial"/>
                <w:sz w:val="20"/>
                <w:szCs w:val="20"/>
                <w:lang w:val="fr"/>
              </w:rPr>
              <w:t>’</w:t>
            </w:r>
            <w:r>
              <w:rPr>
                <w:rFonts w:cs="Arial"/>
                <w:sz w:val="20"/>
                <w:szCs w:val="20"/>
                <w:lang w:val="fr"/>
              </w:rPr>
              <w:t>adhésion à la Convention de Ramsar et les encourager à la ratifier.</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86" style="position:absolute;margin-left:68.45pt;margin-top:1.9pt;width:9.5pt;height:10.9pt;z-index:252317696;mso-position-horizontal-relative:text;mso-position-vertical-relative:text">
                  <v:textbox style="mso-next-textbox:#_x0000_s158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84" style="position:absolute;margin-left:68.45pt;margin-top:1.7pt;width:9.5pt;height:10.9pt;z-index:252315648">
                  <v:textbox style="mso-next-textbox:#_x0000_s158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5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87" style="position:absolute;margin-left:68.45pt;margin-top:12.5pt;width:9.5pt;height:10.9pt;z-index:252318720">
                  <v:textbox style="mso-next-textbox:#_x0000_s158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85" style="position:absolute;margin-left:68.45pt;margin-top:1.6pt;width:9.5pt;height:10.9pt;z-index:252316672">
                  <v:textbox style="mso-next-textbox:#_x0000_s158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727782" w:rsidRDefault="0091371C" w:rsidP="0054256B">
            <w:pPr>
              <w:autoSpaceDE w:val="0"/>
              <w:autoSpaceDN w:val="0"/>
              <w:adjustRightInd w:val="0"/>
              <w:rPr>
                <w:rFonts w:cs="Arial"/>
                <w:sz w:val="18"/>
                <w:szCs w:val="18"/>
              </w:rPr>
            </w:pPr>
            <w:r>
              <w:rPr>
                <w:rFonts w:cs="Arial"/>
                <w:noProof/>
                <w:sz w:val="18"/>
                <w:szCs w:val="18"/>
                <w:lang w:val="fr"/>
              </w:rPr>
              <w:pict>
                <v:rect id="_x0000_s1588" style="position:absolute;margin-left:68.45pt;margin-top:2.5pt;width:9.5pt;height:10.9pt;z-index:252319744">
                  <v:textbox style="mso-next-textbox:#_x0000_s158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C32D7" w:rsidRDefault="009C32D7" w:rsidP="0054256B">
            <w:pPr>
              <w:autoSpaceDE w:val="0"/>
              <w:autoSpaceDN w:val="0"/>
              <w:adjustRightInd w:val="0"/>
              <w:rPr>
                <w:rFonts w:cs="Arial"/>
                <w:sz w:val="18"/>
                <w:szCs w:val="18"/>
              </w:rPr>
            </w:pPr>
          </w:p>
          <w:p w:rsidR="009C32D7" w:rsidRPr="00FB61FB" w:rsidRDefault="009C32D7" w:rsidP="0091371C">
            <w:pPr>
              <w:autoSpaceDE w:val="0"/>
              <w:autoSpaceDN w:val="0"/>
              <w:adjustRightInd w:val="0"/>
              <w:rPr>
                <w:rFonts w:cs="Arial"/>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727782" w:rsidRPr="00FB61FB" w:rsidRDefault="002B65A8" w:rsidP="00695AB8">
            <w:pPr>
              <w:autoSpaceDE w:val="0"/>
              <w:autoSpaceDN w:val="0"/>
              <w:adjustRightInd w:val="0"/>
              <w:rPr>
                <w:rFonts w:cs="Arial"/>
                <w:bCs/>
                <w:sz w:val="20"/>
                <w:szCs w:val="20"/>
              </w:rPr>
            </w:pPr>
            <w:r>
              <w:rPr>
                <w:rFonts w:cs="Arial"/>
                <w:sz w:val="20"/>
                <w:szCs w:val="20"/>
                <w:lang w:val="fr"/>
              </w:rPr>
              <w:t>Secrétariat de la Convention de Ramsar</w:t>
            </w:r>
          </w:p>
        </w:tc>
        <w:tc>
          <w:tcPr>
            <w:tcW w:w="2329" w:type="pct"/>
          </w:tcPr>
          <w:p w:rsidR="00727782" w:rsidRPr="00FB61FB" w:rsidRDefault="00727782" w:rsidP="00695AB8">
            <w:pPr>
              <w:autoSpaceDE w:val="0"/>
              <w:autoSpaceDN w:val="0"/>
              <w:adjustRightInd w:val="0"/>
              <w:rPr>
                <w:rFonts w:cs="Arial"/>
                <w:bCs/>
                <w:sz w:val="20"/>
                <w:szCs w:val="20"/>
              </w:rPr>
            </w:pPr>
          </w:p>
        </w:tc>
      </w:tr>
      <w:tr w:rsidR="00727782" w:rsidRPr="00520F07" w:rsidTr="00727782">
        <w:tc>
          <w:tcPr>
            <w:tcW w:w="519" w:type="pct"/>
          </w:tcPr>
          <w:p w:rsidR="00727782" w:rsidRPr="00520F07" w:rsidRDefault="00727782" w:rsidP="0091371C">
            <w:pPr>
              <w:autoSpaceDE w:val="0"/>
              <w:autoSpaceDN w:val="0"/>
              <w:adjustRightInd w:val="0"/>
              <w:rPr>
                <w:rFonts w:cs="Arial"/>
                <w:b/>
                <w:bCs/>
                <w:sz w:val="20"/>
                <w:szCs w:val="20"/>
              </w:rPr>
            </w:pPr>
            <w:r>
              <w:rPr>
                <w:rFonts w:cs="Arial"/>
                <w:sz w:val="20"/>
                <w:szCs w:val="20"/>
                <w:lang w:val="fr"/>
              </w:rPr>
              <w:t xml:space="preserve">5.2 </w:t>
            </w:r>
            <w:r>
              <w:rPr>
                <w:rFonts w:cs="Arial"/>
                <w:b/>
                <w:bCs/>
                <w:sz w:val="20"/>
                <w:szCs w:val="20"/>
                <w:lang w:val="fr"/>
              </w:rPr>
              <w:t>Assistance fournie par les partenaires régionaux en vue de l</w:t>
            </w:r>
            <w:r w:rsidR="0091371C">
              <w:rPr>
                <w:rFonts w:cs="Arial"/>
                <w:b/>
                <w:bCs/>
                <w:sz w:val="20"/>
                <w:szCs w:val="20"/>
                <w:lang w:val="fr"/>
              </w:rPr>
              <w:t>’</w:t>
            </w:r>
            <w:r>
              <w:rPr>
                <w:rFonts w:cs="Arial"/>
                <w:b/>
                <w:bCs/>
                <w:sz w:val="20"/>
                <w:szCs w:val="20"/>
                <w:lang w:val="fr"/>
              </w:rPr>
              <w:t>adhésion des pays à la Convention de Ramsar.</w:t>
            </w:r>
          </w:p>
        </w:tc>
        <w:tc>
          <w:tcPr>
            <w:tcW w:w="751" w:type="pct"/>
          </w:tcPr>
          <w:p w:rsidR="00727782" w:rsidRPr="00520F07" w:rsidRDefault="00727782" w:rsidP="0091371C">
            <w:pPr>
              <w:autoSpaceDE w:val="0"/>
              <w:autoSpaceDN w:val="0"/>
              <w:adjustRightInd w:val="0"/>
              <w:rPr>
                <w:rFonts w:cs="Arial"/>
                <w:b/>
                <w:bCs/>
                <w:sz w:val="20"/>
                <w:szCs w:val="20"/>
              </w:rPr>
            </w:pPr>
            <w:r>
              <w:rPr>
                <w:rFonts w:cs="Arial"/>
                <w:sz w:val="20"/>
                <w:szCs w:val="20"/>
                <w:lang w:val="fr"/>
              </w:rPr>
              <w:t>5.1.2 Assistance fournie par les partenaires régionaux en vue de l</w:t>
            </w:r>
            <w:r w:rsidR="0091371C">
              <w:rPr>
                <w:rFonts w:cs="Arial"/>
                <w:sz w:val="20"/>
                <w:szCs w:val="20"/>
                <w:lang w:val="fr"/>
              </w:rPr>
              <w:t>’</w:t>
            </w:r>
            <w:r>
              <w:rPr>
                <w:rFonts w:cs="Arial"/>
                <w:sz w:val="20"/>
                <w:szCs w:val="20"/>
                <w:lang w:val="fr"/>
              </w:rPr>
              <w:t>adhésion des pays à la Convention de Ramsar.</w:t>
            </w:r>
          </w:p>
        </w:tc>
        <w:tc>
          <w:tcPr>
            <w:tcW w:w="683" w:type="pct"/>
          </w:tcPr>
          <w:p w:rsidR="0054256B" w:rsidRPr="00BF492D" w:rsidRDefault="0091371C" w:rsidP="0054256B">
            <w:pPr>
              <w:rPr>
                <w:rFonts w:cs="Arial"/>
                <w:sz w:val="18"/>
                <w:szCs w:val="18"/>
              </w:rPr>
            </w:pPr>
            <w:r>
              <w:rPr>
                <w:rFonts w:cs="Arial"/>
                <w:noProof/>
                <w:sz w:val="18"/>
                <w:szCs w:val="18"/>
                <w:lang w:val="fr"/>
              </w:rPr>
              <w:pict>
                <v:rect id="_x0000_s1596" style="position:absolute;margin-left:68.45pt;margin-top:1.9pt;width:9.5pt;height:10.9pt;z-index:252323840;mso-position-horizontal-relative:text;mso-position-vertical-relative:text">
                  <v:textbox style="mso-next-textbox:#_x0000_s1596">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Achevé</w:t>
            </w:r>
          </w:p>
          <w:p w:rsidR="0054256B" w:rsidRPr="00BF492D" w:rsidRDefault="0091371C" w:rsidP="0054256B">
            <w:pPr>
              <w:rPr>
                <w:rFonts w:cs="Arial"/>
                <w:sz w:val="18"/>
                <w:szCs w:val="18"/>
              </w:rPr>
            </w:pPr>
            <w:r>
              <w:rPr>
                <w:rFonts w:cs="Arial"/>
                <w:noProof/>
                <w:sz w:val="18"/>
                <w:szCs w:val="18"/>
                <w:lang w:val="fr"/>
              </w:rPr>
              <w:pict>
                <v:rect id="_x0000_s1594" style="position:absolute;margin-left:68.45pt;margin-top:1.7pt;width:9.5pt;height:10.9pt;z-index:252321792">
                  <v:textbox style="mso-next-textbox:#_x0000_s1594">
                    <w:txbxContent>
                      <w:p w:rsidR="0091371C" w:rsidRDefault="0091371C" w:rsidP="0054256B">
                        <w:pPr>
                          <w:rPr>
                            <w:rFonts w:ascii="Calibri" w:eastAsia="Times New Roman" w:hAnsi="Calibri" w:cs="Times New Roman"/>
                          </w:rPr>
                        </w:pPr>
                        <w:r>
                          <w:rPr>
                            <w:rFonts w:ascii="Calibri" w:eastAsia="Times New Roman" w:hAnsi="Calibri" w:cs="Times New Roman"/>
                            <w:noProof/>
                            <w:lang w:val="en-AU" w:eastAsia="en-AU"/>
                          </w:rPr>
                          <w:drawing>
                            <wp:inline distT="0" distB="0" distL="0" distR="0">
                              <wp:extent cx="135255" cy="151130"/>
                              <wp:effectExtent l="19050" t="0" r="0" b="0"/>
                              <wp:docPr id="5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srcRect/>
                                      <a:stretch>
                                        <a:fillRect/>
                                      </a:stretch>
                                    </pic:blipFill>
                                    <pic:spPr bwMode="auto">
                                      <a:xfrm>
                                        <a:off x="0" y="0"/>
                                        <a:ext cx="0" cy="0"/>
                                      </a:xfrm>
                                      <a:prstGeom prst="rect">
                                        <a:avLst/>
                                      </a:prstGeom>
                                      <a:noFill/>
                                      <a:ln w="9525">
                                        <a:noFill/>
                                        <a:miter lim="800000"/>
                                        <a:headEnd/>
                                        <a:tailEnd/>
                                      </a:ln>
                                    </pic:spPr>
                                  </pic:pic>
                                </a:graphicData>
                              </a:graphic>
                            </wp:inline>
                          </w:drawing>
                        </w:r>
                      </w:p>
                    </w:txbxContent>
                  </v:textbox>
                </v:rect>
              </w:pict>
            </w:r>
            <w:r w:rsidR="00D50DB8">
              <w:rPr>
                <w:rFonts w:cs="Arial"/>
                <w:sz w:val="18"/>
                <w:szCs w:val="18"/>
                <w:lang w:val="fr"/>
              </w:rPr>
              <w:t>En cours</w:t>
            </w:r>
          </w:p>
          <w:p w:rsidR="0054256B" w:rsidRDefault="0091371C" w:rsidP="0054256B">
            <w:pPr>
              <w:rPr>
                <w:rFonts w:cs="Arial"/>
                <w:sz w:val="18"/>
                <w:szCs w:val="18"/>
              </w:rPr>
            </w:pPr>
            <w:r>
              <w:rPr>
                <w:rFonts w:cs="Arial"/>
                <w:noProof/>
                <w:sz w:val="18"/>
                <w:szCs w:val="18"/>
                <w:lang w:val="fr"/>
              </w:rPr>
              <w:pict>
                <v:rect id="_x0000_s1597" style="position:absolute;margin-left:68.45pt;margin-top:12.5pt;width:9.5pt;height:10.9pt;z-index:252324864">
                  <v:textbox style="mso-next-textbox:#_x0000_s1597">
                    <w:txbxContent>
                      <w:p w:rsidR="0091371C" w:rsidRDefault="0091371C" w:rsidP="0054256B">
                        <w:pPr>
                          <w:rPr>
                            <w:rFonts w:ascii="Calibri" w:eastAsia="Times New Roman" w:hAnsi="Calibri" w:cs="Times New Roman"/>
                          </w:rPr>
                        </w:pPr>
                      </w:p>
                    </w:txbxContent>
                  </v:textbox>
                </v:rect>
              </w:pict>
            </w:r>
            <w:r>
              <w:rPr>
                <w:rFonts w:cs="Arial"/>
                <w:noProof/>
                <w:sz w:val="18"/>
                <w:szCs w:val="18"/>
                <w:lang w:val="fr"/>
              </w:rPr>
              <w:pict>
                <v:rect id="_x0000_s1595" style="position:absolute;margin-left:68.45pt;margin-top:1.6pt;width:9.5pt;height:10.9pt;z-index:252322816">
                  <v:textbox style="mso-next-textbox:#_x0000_s1595">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Inachevé</w:t>
            </w:r>
          </w:p>
          <w:p w:rsidR="0054256B" w:rsidRDefault="0054256B" w:rsidP="0054256B">
            <w:pPr>
              <w:rPr>
                <w:rFonts w:cs="Arial"/>
                <w:sz w:val="18"/>
                <w:szCs w:val="18"/>
              </w:rPr>
            </w:pPr>
            <w:r>
              <w:rPr>
                <w:rFonts w:cs="Arial"/>
                <w:sz w:val="18"/>
                <w:szCs w:val="18"/>
                <w:lang w:val="fr"/>
              </w:rPr>
              <w:t>Prévu</w:t>
            </w:r>
          </w:p>
          <w:p w:rsidR="00727782" w:rsidRDefault="0091371C" w:rsidP="0054256B">
            <w:pPr>
              <w:autoSpaceDE w:val="0"/>
              <w:autoSpaceDN w:val="0"/>
              <w:adjustRightInd w:val="0"/>
              <w:rPr>
                <w:rFonts w:cs="Arial"/>
                <w:sz w:val="18"/>
                <w:szCs w:val="18"/>
              </w:rPr>
            </w:pPr>
            <w:r>
              <w:rPr>
                <w:rFonts w:cs="Arial"/>
                <w:noProof/>
                <w:sz w:val="18"/>
                <w:szCs w:val="18"/>
                <w:lang w:val="fr"/>
              </w:rPr>
              <w:pict>
                <v:rect id="_x0000_s1598" style="position:absolute;margin-left:68.45pt;margin-top:2.5pt;width:9.5pt;height:10.9pt;z-index:252325888">
                  <v:textbox style="mso-next-textbox:#_x0000_s1598">
                    <w:txbxContent>
                      <w:p w:rsidR="0091371C" w:rsidRDefault="0091371C" w:rsidP="0054256B">
                        <w:pPr>
                          <w:rPr>
                            <w:rFonts w:ascii="Calibri" w:eastAsia="Times New Roman" w:hAnsi="Calibri" w:cs="Times New Roman"/>
                          </w:rPr>
                        </w:pPr>
                      </w:p>
                    </w:txbxContent>
                  </v:textbox>
                </v:rect>
              </w:pict>
            </w:r>
            <w:r w:rsidR="00D50DB8">
              <w:rPr>
                <w:rFonts w:cs="Arial"/>
                <w:sz w:val="18"/>
                <w:szCs w:val="18"/>
                <w:lang w:val="fr"/>
              </w:rPr>
              <w:t>Sans objet</w:t>
            </w:r>
          </w:p>
          <w:p w:rsidR="00906BA2" w:rsidRDefault="00906BA2" w:rsidP="0054256B">
            <w:pPr>
              <w:autoSpaceDE w:val="0"/>
              <w:autoSpaceDN w:val="0"/>
              <w:adjustRightInd w:val="0"/>
              <w:rPr>
                <w:rFonts w:cs="Arial"/>
                <w:sz w:val="18"/>
                <w:szCs w:val="18"/>
              </w:rPr>
            </w:pPr>
          </w:p>
          <w:p w:rsidR="00906BA2" w:rsidRDefault="00906BA2" w:rsidP="0091371C">
            <w:pPr>
              <w:autoSpaceDE w:val="0"/>
              <w:autoSpaceDN w:val="0"/>
              <w:adjustRightInd w:val="0"/>
              <w:rPr>
                <w:rFonts w:cs="Arial"/>
                <w:b/>
                <w:bCs/>
                <w:sz w:val="20"/>
                <w:szCs w:val="20"/>
              </w:rPr>
            </w:pPr>
            <w:r>
              <w:rPr>
                <w:rFonts w:cs="Arial"/>
                <w:sz w:val="18"/>
                <w:szCs w:val="18"/>
                <w:lang w:val="fr"/>
              </w:rPr>
              <w:t>Si achevé, veuillez préciser l</w:t>
            </w:r>
            <w:r w:rsidR="0091371C">
              <w:rPr>
                <w:rFonts w:cs="Arial"/>
                <w:sz w:val="18"/>
                <w:szCs w:val="18"/>
                <w:lang w:val="fr"/>
              </w:rPr>
              <w:t>’</w:t>
            </w:r>
            <w:r>
              <w:rPr>
                <w:rFonts w:cs="Arial"/>
                <w:sz w:val="18"/>
                <w:szCs w:val="18"/>
                <w:lang w:val="fr"/>
              </w:rPr>
              <w:t>année d</w:t>
            </w:r>
            <w:r w:rsidR="0091371C">
              <w:rPr>
                <w:rFonts w:cs="Arial"/>
                <w:sz w:val="18"/>
                <w:szCs w:val="18"/>
                <w:lang w:val="fr"/>
              </w:rPr>
              <w:t>’</w:t>
            </w:r>
            <w:r>
              <w:rPr>
                <w:rFonts w:cs="Arial"/>
                <w:sz w:val="18"/>
                <w:szCs w:val="18"/>
                <w:lang w:val="fr"/>
              </w:rPr>
              <w:t>achèvement</w:t>
            </w:r>
            <w:r w:rsidR="0091371C">
              <w:rPr>
                <w:rFonts w:cs="Arial"/>
                <w:sz w:val="18"/>
                <w:szCs w:val="18"/>
                <w:lang w:val="fr"/>
              </w:rPr>
              <w:t> </w:t>
            </w:r>
            <w:r>
              <w:rPr>
                <w:rFonts w:cs="Arial"/>
                <w:sz w:val="18"/>
                <w:szCs w:val="18"/>
                <w:lang w:val="fr"/>
              </w:rPr>
              <w:t>:</w:t>
            </w:r>
          </w:p>
        </w:tc>
        <w:tc>
          <w:tcPr>
            <w:tcW w:w="718" w:type="pct"/>
          </w:tcPr>
          <w:p w:rsidR="00727782" w:rsidRPr="002B65A8" w:rsidRDefault="002B65A8" w:rsidP="00695AB8">
            <w:pPr>
              <w:autoSpaceDE w:val="0"/>
              <w:autoSpaceDN w:val="0"/>
              <w:adjustRightInd w:val="0"/>
              <w:rPr>
                <w:rFonts w:cs="Arial"/>
                <w:bCs/>
                <w:sz w:val="20"/>
                <w:szCs w:val="20"/>
              </w:rPr>
            </w:pPr>
            <w:r>
              <w:rPr>
                <w:rFonts w:cs="Arial"/>
                <w:sz w:val="20"/>
                <w:szCs w:val="20"/>
                <w:lang w:val="fr"/>
              </w:rPr>
              <w:t>Partenaires régionaux</w:t>
            </w:r>
          </w:p>
        </w:tc>
        <w:tc>
          <w:tcPr>
            <w:tcW w:w="2329" w:type="pct"/>
          </w:tcPr>
          <w:p w:rsidR="00727782" w:rsidRPr="00520F07" w:rsidRDefault="00727782" w:rsidP="00695AB8">
            <w:pPr>
              <w:autoSpaceDE w:val="0"/>
              <w:autoSpaceDN w:val="0"/>
              <w:adjustRightInd w:val="0"/>
              <w:rPr>
                <w:rFonts w:cs="Arial"/>
                <w:b/>
                <w:bCs/>
                <w:sz w:val="20"/>
                <w:szCs w:val="20"/>
              </w:rPr>
            </w:pPr>
          </w:p>
        </w:tc>
      </w:tr>
    </w:tbl>
    <w:p w:rsidR="00BF492D" w:rsidRPr="00520F07" w:rsidRDefault="00BF492D" w:rsidP="00BF492D">
      <w:pPr>
        <w:autoSpaceDE w:val="0"/>
        <w:autoSpaceDN w:val="0"/>
        <w:adjustRightInd w:val="0"/>
        <w:spacing w:after="0" w:line="240" w:lineRule="auto"/>
        <w:rPr>
          <w:rFonts w:cs="Arial"/>
          <w:b/>
          <w:bCs/>
          <w:sz w:val="20"/>
          <w:szCs w:val="20"/>
        </w:rPr>
      </w:pPr>
    </w:p>
    <w:p w:rsidR="00DF2836" w:rsidRDefault="00DF2836" w:rsidP="007255CA">
      <w:pPr>
        <w:rPr>
          <w:rFonts w:ascii="Arial" w:hAnsi="Arial" w:cs="Arial"/>
          <w:sz w:val="20"/>
          <w:szCs w:val="20"/>
        </w:rPr>
      </w:pPr>
    </w:p>
    <w:p w:rsidR="00E90E80" w:rsidRDefault="00E90E80"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rPr>
      </w:pPr>
      <w:r>
        <w:rPr>
          <w:rFonts w:ascii="Arial" w:hAnsi="Arial" w:cs="Arial"/>
          <w:lang w:val="fr"/>
        </w:rPr>
        <w:t>Veuillez re</w:t>
      </w:r>
      <w:r w:rsidR="0091371C">
        <w:rPr>
          <w:rFonts w:ascii="Arial" w:hAnsi="Arial" w:cs="Arial"/>
          <w:lang w:val="fr"/>
        </w:rPr>
        <w:t>t</w:t>
      </w:r>
      <w:r>
        <w:rPr>
          <w:rFonts w:ascii="Arial" w:hAnsi="Arial" w:cs="Arial"/>
          <w:lang w:val="fr"/>
        </w:rPr>
        <w:t>ourner</w:t>
      </w:r>
      <w:r w:rsidR="008F75B1">
        <w:rPr>
          <w:rFonts w:ascii="Arial" w:hAnsi="Arial" w:cs="Arial"/>
          <w:lang w:val="fr"/>
        </w:rPr>
        <w:t>,</w:t>
      </w:r>
      <w:r>
        <w:rPr>
          <w:rFonts w:ascii="Arial" w:hAnsi="Arial" w:cs="Arial"/>
          <w:lang w:val="fr"/>
        </w:rPr>
        <w:t xml:space="preserve"> </w:t>
      </w:r>
      <w:r w:rsidR="008F75B1">
        <w:rPr>
          <w:rFonts w:ascii="Arial" w:hAnsi="Arial" w:cs="Arial"/>
          <w:lang w:val="fr"/>
        </w:rPr>
        <w:t xml:space="preserve">le </w:t>
      </w:r>
      <w:r w:rsidR="008F75B1">
        <w:rPr>
          <w:rFonts w:ascii="Arial" w:hAnsi="Arial" w:cs="Arial"/>
          <w:b/>
          <w:bCs/>
          <w:lang w:val="fr"/>
        </w:rPr>
        <w:t xml:space="preserve">30 septembre 2013 </w:t>
      </w:r>
      <w:r w:rsidR="008F75B1">
        <w:rPr>
          <w:rFonts w:ascii="Arial" w:hAnsi="Arial" w:cs="Arial"/>
          <w:lang w:val="fr"/>
        </w:rPr>
        <w:t>au plus tard</w:t>
      </w:r>
      <w:r w:rsidR="008F75B1">
        <w:rPr>
          <w:rFonts w:ascii="Arial" w:hAnsi="Arial" w:cs="Arial"/>
          <w:lang w:val="fr"/>
        </w:rPr>
        <w:t xml:space="preserve">, </w:t>
      </w:r>
      <w:r>
        <w:rPr>
          <w:rFonts w:ascii="Arial" w:hAnsi="Arial" w:cs="Arial"/>
          <w:lang w:val="fr"/>
        </w:rPr>
        <w:t xml:space="preserve">le questionnaire dûment rempli au format électronique (Microsoft Word) </w:t>
      </w:r>
      <w:r w:rsidR="008F75B1">
        <w:rPr>
          <w:rFonts w:ascii="Arial" w:hAnsi="Arial" w:cs="Arial"/>
          <w:lang w:val="fr"/>
        </w:rPr>
        <w:t>à :</w:t>
      </w:r>
    </w:p>
    <w:p w:rsidR="00E90E80" w:rsidRDefault="00E90E80" w:rsidP="008F75B1">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rPr>
      </w:pPr>
      <w:bookmarkStart w:id="0" w:name="_GoBack"/>
      <w:bookmarkEnd w:id="0"/>
      <w:r>
        <w:rPr>
          <w:rFonts w:ascii="Arial" w:hAnsi="Arial" w:cs="Arial"/>
          <w:lang w:val="fr"/>
        </w:rPr>
        <w:t>Vainuupo Jungblut, Responsable Ramsar pour l</w:t>
      </w:r>
      <w:r w:rsidR="0091371C">
        <w:rPr>
          <w:rFonts w:ascii="Arial" w:hAnsi="Arial" w:cs="Arial"/>
          <w:lang w:val="fr"/>
        </w:rPr>
        <w:t>’</w:t>
      </w:r>
      <w:r w:rsidR="008F75B1">
        <w:rPr>
          <w:rFonts w:ascii="Arial" w:hAnsi="Arial" w:cs="Arial"/>
          <w:lang w:val="fr"/>
        </w:rPr>
        <w:t xml:space="preserve">Océanie, </w:t>
      </w:r>
      <w:hyperlink r:id="rId14" w:history="1">
        <w:r>
          <w:rPr>
            <w:rStyle w:val="Hyperlink"/>
            <w:rFonts w:ascii="Arial" w:hAnsi="Arial" w:cs="Arial"/>
            <w:lang w:val="fr"/>
          </w:rPr>
          <w:t>vainuupoj@sprep.org</w:t>
        </w:r>
      </w:hyperlink>
      <w:r>
        <w:rPr>
          <w:rFonts w:ascii="Arial" w:hAnsi="Arial" w:cs="Arial"/>
          <w:lang w:val="fr"/>
        </w:rPr>
        <w:t>.</w:t>
      </w:r>
    </w:p>
    <w:p w:rsidR="009C32D7" w:rsidRDefault="009C32D7"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rPr>
      </w:pPr>
    </w:p>
    <w:p w:rsidR="009C32D7" w:rsidRPr="009C32D7" w:rsidRDefault="009C32D7" w:rsidP="00E90E80">
      <w:pPr>
        <w:pBdr>
          <w:top w:val="single" w:sz="12" w:space="1" w:color="auto"/>
          <w:left w:val="single" w:sz="12" w:space="4" w:color="auto"/>
          <w:bottom w:val="single" w:sz="12" w:space="1" w:color="auto"/>
          <w:right w:val="single" w:sz="12" w:space="4" w:color="auto"/>
        </w:pBdr>
        <w:autoSpaceDE w:val="0"/>
        <w:autoSpaceDN w:val="0"/>
        <w:adjustRightInd w:val="0"/>
        <w:spacing w:after="0" w:line="240" w:lineRule="auto"/>
        <w:ind w:right="26"/>
        <w:jc w:val="center"/>
        <w:rPr>
          <w:rFonts w:ascii="Arial" w:hAnsi="Arial" w:cs="Arial"/>
          <w:b/>
        </w:rPr>
      </w:pPr>
      <w:r>
        <w:rPr>
          <w:rFonts w:ascii="Arial" w:hAnsi="Arial" w:cs="Arial"/>
          <w:b/>
          <w:bCs/>
          <w:lang w:val="fr"/>
        </w:rPr>
        <w:t>NOUS VOUS REMERCIONS DE VOTRE COOPÉRATION</w:t>
      </w:r>
    </w:p>
    <w:p w:rsidR="00E90E80" w:rsidRDefault="00E90E80" w:rsidP="00E90E80"/>
    <w:p w:rsidR="007255CA" w:rsidRDefault="007255CA" w:rsidP="007255CA"/>
    <w:sectPr w:rsidR="007255CA" w:rsidSect="00695AB8">
      <w:footerReference w:type="default" r:id="rId15"/>
      <w:pgSz w:w="15840" w:h="12240" w:orient="landscape"/>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0351F" w:rsidRDefault="00C0351F" w:rsidP="00316C1F">
      <w:pPr>
        <w:spacing w:after="0" w:line="240" w:lineRule="auto"/>
      </w:pPr>
      <w:r>
        <w:separator/>
      </w:r>
    </w:p>
  </w:endnote>
  <w:endnote w:type="continuationSeparator" w:id="0">
    <w:p w:rsidR="00C0351F" w:rsidRDefault="00C0351F" w:rsidP="00316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yriad Condensed">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Garamond">
    <w:panose1 w:val="020204040303010108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MinionPro-Regular">
    <w:altName w:val="MS Mincho"/>
    <w:panose1 w:val="00000000000000000000"/>
    <w:charset w:val="80"/>
    <w:family w:val="roman"/>
    <w:notTrueType/>
    <w:pitch w:val="default"/>
    <w:sig w:usb0="00000001" w:usb1="08070000" w:usb2="00000010" w:usb3="00000000" w:csb0="0002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082220"/>
      <w:docPartObj>
        <w:docPartGallery w:val="Page Numbers (Bottom of Page)"/>
        <w:docPartUnique/>
      </w:docPartObj>
    </w:sdtPr>
    <w:sdtContent>
      <w:p w:rsidR="0091371C" w:rsidRDefault="0091371C">
        <w:pPr>
          <w:pStyle w:val="Footer"/>
          <w:jc w:val="right"/>
        </w:pPr>
        <w:r>
          <w:fldChar w:fldCharType="begin"/>
        </w:r>
        <w:r>
          <w:instrText xml:space="preserve"> PAGE   \* MERGEFORMAT </w:instrText>
        </w:r>
        <w:r>
          <w:fldChar w:fldCharType="separate"/>
        </w:r>
        <w:r w:rsidR="008F75B1" w:rsidRPr="008F75B1">
          <w:rPr>
            <w:noProof/>
            <w:lang w:val="fr"/>
          </w:rPr>
          <w:t>18</w:t>
        </w:r>
        <w:r>
          <w:rPr>
            <w:noProof/>
            <w:lang w:val="fr"/>
          </w:rPr>
          <w:fldChar w:fldCharType="end"/>
        </w:r>
      </w:p>
    </w:sdtContent>
  </w:sdt>
  <w:p w:rsidR="0091371C" w:rsidRDefault="0091371C">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0351F" w:rsidRDefault="00C0351F" w:rsidP="00316C1F">
      <w:pPr>
        <w:spacing w:after="0" w:line="240" w:lineRule="auto"/>
      </w:pPr>
      <w:r>
        <w:separator/>
      </w:r>
    </w:p>
  </w:footnote>
  <w:footnote w:type="continuationSeparator" w:id="0">
    <w:p w:rsidR="00C0351F" w:rsidRDefault="00C0351F" w:rsidP="00316C1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FE"/>
    <w:multiLevelType w:val="singleLevel"/>
    <w:tmpl w:val="D8BC27A0"/>
    <w:lvl w:ilvl="0">
      <w:numFmt w:val="bullet"/>
      <w:lvlText w:val="*"/>
      <w:lvlJc w:val="left"/>
    </w:lvl>
  </w:abstractNum>
  <w:abstractNum w:abstractNumId="1">
    <w:nsid w:val="08B964CB"/>
    <w:multiLevelType w:val="multilevel"/>
    <w:tmpl w:val="22800276"/>
    <w:lvl w:ilvl="0">
      <w:start w:val="1"/>
      <w:numFmt w:val="decimal"/>
      <w:lvlText w:val="%1"/>
      <w:lvlJc w:val="left"/>
      <w:pPr>
        <w:ind w:left="540" w:hanging="540"/>
      </w:pPr>
      <w:rPr>
        <w:rFonts w:hint="default"/>
      </w:rPr>
    </w:lvl>
    <w:lvl w:ilvl="1">
      <w:start w:val="1"/>
      <w:numFmt w:val="decimal"/>
      <w:lvlText w:val="%1.%2"/>
      <w:lvlJc w:val="left"/>
      <w:pPr>
        <w:ind w:left="540" w:hanging="54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
    <w:nsid w:val="3D425D5A"/>
    <w:multiLevelType w:val="hybridMultilevel"/>
    <w:tmpl w:val="2D94FF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lvlOverride w:ilvl="0">
      <w:lvl w:ilvl="0">
        <w:numFmt w:val="bullet"/>
        <w:lvlText w:val=""/>
        <w:legacy w:legacy="1" w:legacySpace="0" w:legacyIndent="1134"/>
        <w:lvlJc w:val="left"/>
        <w:rPr>
          <w:rFonts w:ascii="Symbol" w:hAnsi="Symbol" w:hint="default"/>
        </w:rPr>
      </w:lvl>
    </w:lvlOverride>
  </w:num>
  <w:num w:numId="2">
    <w:abstractNumId w:val="0"/>
    <w:lvlOverride w:ilvl="0">
      <w:lvl w:ilvl="0">
        <w:numFmt w:val="bullet"/>
        <w:lvlText w:val=""/>
        <w:legacy w:legacy="1" w:legacySpace="0" w:legacyIndent="567"/>
        <w:lvlJc w:val="left"/>
        <w:rPr>
          <w:rFonts w:ascii="Symbol" w:hAnsi="Symbol" w:hint="default"/>
        </w:rPr>
      </w:lvl>
    </w:lvlOverride>
  </w:num>
  <w:num w:numId="3">
    <w:abstractNumId w:val="2"/>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6"/>
  <w:defaultTabStop w:val="720"/>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255CA"/>
    <w:rsid w:val="00013F06"/>
    <w:rsid w:val="00021A44"/>
    <w:rsid w:val="00045C17"/>
    <w:rsid w:val="00075060"/>
    <w:rsid w:val="00091A35"/>
    <w:rsid w:val="002039C2"/>
    <w:rsid w:val="00233076"/>
    <w:rsid w:val="00272745"/>
    <w:rsid w:val="00273127"/>
    <w:rsid w:val="00280D8A"/>
    <w:rsid w:val="002A2E77"/>
    <w:rsid w:val="002B2D18"/>
    <w:rsid w:val="002B65A8"/>
    <w:rsid w:val="00316C1F"/>
    <w:rsid w:val="00323532"/>
    <w:rsid w:val="003619AC"/>
    <w:rsid w:val="003B0CAB"/>
    <w:rsid w:val="003E7AA7"/>
    <w:rsid w:val="00475B99"/>
    <w:rsid w:val="004A3E15"/>
    <w:rsid w:val="00540E24"/>
    <w:rsid w:val="0054256B"/>
    <w:rsid w:val="005511B3"/>
    <w:rsid w:val="00560956"/>
    <w:rsid w:val="00573676"/>
    <w:rsid w:val="0059114A"/>
    <w:rsid w:val="005A5816"/>
    <w:rsid w:val="00625408"/>
    <w:rsid w:val="0065404A"/>
    <w:rsid w:val="00690B12"/>
    <w:rsid w:val="00694891"/>
    <w:rsid w:val="00695AB8"/>
    <w:rsid w:val="007255CA"/>
    <w:rsid w:val="00727782"/>
    <w:rsid w:val="00740E39"/>
    <w:rsid w:val="007D180D"/>
    <w:rsid w:val="0085427F"/>
    <w:rsid w:val="008F75B1"/>
    <w:rsid w:val="00906BA2"/>
    <w:rsid w:val="0091371C"/>
    <w:rsid w:val="009C32D7"/>
    <w:rsid w:val="00A2033D"/>
    <w:rsid w:val="00A20695"/>
    <w:rsid w:val="00A22D93"/>
    <w:rsid w:val="00AB10F8"/>
    <w:rsid w:val="00AE1CD5"/>
    <w:rsid w:val="00BB554B"/>
    <w:rsid w:val="00BF492D"/>
    <w:rsid w:val="00C0351F"/>
    <w:rsid w:val="00C038CE"/>
    <w:rsid w:val="00C44E78"/>
    <w:rsid w:val="00C90A70"/>
    <w:rsid w:val="00CD12A2"/>
    <w:rsid w:val="00CD2C0D"/>
    <w:rsid w:val="00D040C2"/>
    <w:rsid w:val="00D30AB7"/>
    <w:rsid w:val="00D50DB8"/>
    <w:rsid w:val="00DA2349"/>
    <w:rsid w:val="00DC0636"/>
    <w:rsid w:val="00DC7855"/>
    <w:rsid w:val="00DF2836"/>
    <w:rsid w:val="00DF32C5"/>
    <w:rsid w:val="00E14DE1"/>
    <w:rsid w:val="00E61A3B"/>
    <w:rsid w:val="00E64C7C"/>
    <w:rsid w:val="00E90E80"/>
    <w:rsid w:val="00EC4A65"/>
    <w:rsid w:val="00FB2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602"/>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255CA"/>
  </w:style>
  <w:style w:type="paragraph" w:styleId="Heading1">
    <w:name w:val="heading 1"/>
    <w:basedOn w:val="Normal"/>
    <w:next w:val="Normal"/>
    <w:link w:val="Heading1Char"/>
    <w:uiPriority w:val="99"/>
    <w:qFormat/>
    <w:rsid w:val="007255CA"/>
    <w:pPr>
      <w:autoSpaceDE w:val="0"/>
      <w:autoSpaceDN w:val="0"/>
      <w:adjustRightInd w:val="0"/>
      <w:spacing w:after="0" w:line="240" w:lineRule="auto"/>
      <w:outlineLvl w:val="0"/>
    </w:pPr>
    <w:rPr>
      <w:rFonts w:ascii="Myriad Condensed" w:hAnsi="Myriad Condensed"/>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7255CA"/>
    <w:rPr>
      <w:rFonts w:ascii="Myriad Condensed" w:hAnsi="Myriad Condensed"/>
      <w:sz w:val="24"/>
      <w:szCs w:val="24"/>
    </w:rPr>
  </w:style>
  <w:style w:type="character" w:styleId="Hyperlink">
    <w:name w:val="Hyperlink"/>
    <w:basedOn w:val="DefaultParagraphFont"/>
    <w:uiPriority w:val="99"/>
    <w:unhideWhenUsed/>
    <w:rsid w:val="00DF2836"/>
    <w:rPr>
      <w:color w:val="0000FF" w:themeColor="hyperlink"/>
      <w:u w:val="single"/>
    </w:rPr>
  </w:style>
  <w:style w:type="table" w:styleId="TableGrid">
    <w:name w:val="Table Grid"/>
    <w:basedOn w:val="TableNormal"/>
    <w:uiPriority w:val="59"/>
    <w:rsid w:val="00DF2836"/>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Header">
    <w:name w:val="header"/>
    <w:basedOn w:val="Normal"/>
    <w:link w:val="HeaderChar"/>
    <w:rsid w:val="00013F06"/>
    <w:pPr>
      <w:tabs>
        <w:tab w:val="center" w:pos="4153"/>
        <w:tab w:val="right" w:pos="8306"/>
      </w:tabs>
      <w:spacing w:after="0" w:line="240" w:lineRule="auto"/>
    </w:pPr>
    <w:rPr>
      <w:rFonts w:ascii="Times New Roman" w:eastAsia="Times New Roman" w:hAnsi="Times New Roman" w:cs="Times New Roman"/>
      <w:sz w:val="20"/>
      <w:szCs w:val="20"/>
      <w:lang w:val="en-GB" w:eastAsia="en-NZ"/>
    </w:rPr>
  </w:style>
  <w:style w:type="character" w:customStyle="1" w:styleId="HeaderChar">
    <w:name w:val="Header Char"/>
    <w:basedOn w:val="DefaultParagraphFont"/>
    <w:link w:val="Header"/>
    <w:rsid w:val="00013F06"/>
    <w:rPr>
      <w:rFonts w:ascii="Times New Roman" w:eastAsia="Times New Roman" w:hAnsi="Times New Roman" w:cs="Times New Roman"/>
      <w:sz w:val="20"/>
      <w:szCs w:val="20"/>
      <w:lang w:val="en-GB" w:eastAsia="en-NZ"/>
    </w:rPr>
  </w:style>
  <w:style w:type="paragraph" w:styleId="ListParagraph">
    <w:name w:val="List Paragraph"/>
    <w:basedOn w:val="Normal"/>
    <w:uiPriority w:val="34"/>
    <w:qFormat/>
    <w:rsid w:val="00091A35"/>
    <w:pPr>
      <w:ind w:left="720"/>
      <w:contextualSpacing/>
    </w:pPr>
  </w:style>
  <w:style w:type="paragraph" w:styleId="BalloonText">
    <w:name w:val="Balloon Text"/>
    <w:basedOn w:val="Normal"/>
    <w:link w:val="BalloonTextChar"/>
    <w:uiPriority w:val="99"/>
    <w:semiHidden/>
    <w:unhideWhenUsed/>
    <w:rsid w:val="00A2069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20695"/>
    <w:rPr>
      <w:rFonts w:ascii="Tahoma" w:hAnsi="Tahoma" w:cs="Tahoma"/>
      <w:sz w:val="16"/>
      <w:szCs w:val="16"/>
    </w:rPr>
  </w:style>
  <w:style w:type="paragraph" w:styleId="Footer">
    <w:name w:val="footer"/>
    <w:basedOn w:val="Normal"/>
    <w:link w:val="FooterChar"/>
    <w:uiPriority w:val="99"/>
    <w:unhideWhenUsed/>
    <w:rsid w:val="00316C1F"/>
    <w:pPr>
      <w:tabs>
        <w:tab w:val="center" w:pos="4680"/>
        <w:tab w:val="right" w:pos="9360"/>
      </w:tabs>
      <w:spacing w:after="0" w:line="240" w:lineRule="auto"/>
    </w:pPr>
  </w:style>
  <w:style w:type="character" w:customStyle="1" w:styleId="FooterChar">
    <w:name w:val="Footer Char"/>
    <w:basedOn w:val="DefaultParagraphFont"/>
    <w:link w:val="Footer"/>
    <w:uiPriority w:val="99"/>
    <w:rsid w:val="00316C1F"/>
  </w:style>
  <w:style w:type="character" w:styleId="CommentReference">
    <w:name w:val="annotation reference"/>
    <w:basedOn w:val="DefaultParagraphFont"/>
    <w:uiPriority w:val="99"/>
    <w:semiHidden/>
    <w:unhideWhenUsed/>
    <w:rsid w:val="00560956"/>
    <w:rPr>
      <w:sz w:val="16"/>
      <w:szCs w:val="16"/>
    </w:rPr>
  </w:style>
  <w:style w:type="paragraph" w:styleId="CommentText">
    <w:name w:val="annotation text"/>
    <w:basedOn w:val="Normal"/>
    <w:link w:val="CommentTextChar"/>
    <w:uiPriority w:val="99"/>
    <w:semiHidden/>
    <w:unhideWhenUsed/>
    <w:rsid w:val="00560956"/>
    <w:pPr>
      <w:spacing w:line="240" w:lineRule="auto"/>
    </w:pPr>
    <w:rPr>
      <w:sz w:val="20"/>
      <w:szCs w:val="20"/>
    </w:rPr>
  </w:style>
  <w:style w:type="character" w:customStyle="1" w:styleId="CommentTextChar">
    <w:name w:val="Comment Text Char"/>
    <w:basedOn w:val="DefaultParagraphFont"/>
    <w:link w:val="CommentText"/>
    <w:uiPriority w:val="99"/>
    <w:semiHidden/>
    <w:rsid w:val="00560956"/>
    <w:rPr>
      <w:sz w:val="20"/>
      <w:szCs w:val="20"/>
    </w:rPr>
  </w:style>
  <w:style w:type="paragraph" w:styleId="CommentSubject">
    <w:name w:val="annotation subject"/>
    <w:basedOn w:val="CommentText"/>
    <w:next w:val="CommentText"/>
    <w:link w:val="CommentSubjectChar"/>
    <w:uiPriority w:val="99"/>
    <w:semiHidden/>
    <w:unhideWhenUsed/>
    <w:rsid w:val="00560956"/>
    <w:rPr>
      <w:b/>
      <w:bCs/>
    </w:rPr>
  </w:style>
  <w:style w:type="character" w:customStyle="1" w:styleId="CommentSubjectChar">
    <w:name w:val="Comment Subject Char"/>
    <w:basedOn w:val="CommentTextChar"/>
    <w:link w:val="CommentSubject"/>
    <w:uiPriority w:val="99"/>
    <w:semiHidden/>
    <w:rsid w:val="00560956"/>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tiff"/><Relationship Id="rId13" Type="http://schemas.openxmlformats.org/officeDocument/2006/relationships/image" Target="media/image4.emf"/><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e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mailto:vainuupoj@sprep.org"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http://www.sprep.org/publications/regional-wetlands-action-plan-for-the-pacific-2011-2013" TargetMode="Externa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mailto:vainuupoj@sprep.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39</TotalTime>
  <Pages>18</Pages>
  <Words>2865</Words>
  <Characters>16333</Characters>
  <Application>Microsoft Office Word</Application>
  <DocSecurity>0</DocSecurity>
  <Lines>136</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19160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Vainuupo Jungblut</dc:creator>
  <cp:lastModifiedBy>Olivier</cp:lastModifiedBy>
  <cp:revision>4</cp:revision>
  <dcterms:created xsi:type="dcterms:W3CDTF">2013-08-26T23:46:00Z</dcterms:created>
  <dcterms:modified xsi:type="dcterms:W3CDTF">2013-09-10T07:02:00Z</dcterms:modified>
</cp:coreProperties>
</file>