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DC" w:rsidRDefault="001F1294">
      <w:pPr>
        <w:rPr>
          <w:rFonts w:ascii="Arial" w:hAnsi="Arial"/>
        </w:rPr>
      </w:pPr>
      <w:r>
        <w:rPr>
          <w:noProof/>
          <w:lang w:val="en-AU" w:eastAsia="en-AU"/>
        </w:rPr>
        <w:drawing>
          <wp:anchor distT="0" distB="9271" distL="120396" distR="116078" simplePos="0" relativeHeight="251663872" behindDoc="1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377825</wp:posOffset>
            </wp:positionV>
            <wp:extent cx="2692146" cy="1028446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119">
        <w:rPr>
          <w:noProof/>
          <w:lang w:val="en-AU" w:eastAsia="en-A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page">
              <wp:posOffset>5530850</wp:posOffset>
            </wp:positionH>
            <wp:positionV relativeFrom="page">
              <wp:posOffset>457200</wp:posOffset>
            </wp:positionV>
            <wp:extent cx="1731645" cy="978535"/>
            <wp:effectExtent l="0" t="0" r="0" b="0"/>
            <wp:wrapNone/>
            <wp:docPr id="87" name="Picture 87" descr="Clean Pacific 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lean Pacific transparen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5E41">
        <w:rPr>
          <w:noProof/>
          <w:lang w:val="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9" type="#_x0000_t202" style="position:absolute;margin-left:283.8pt;margin-top:40.1pt;width:157pt;height:85.05pt;z-index:-251658752;mso-wrap-edited:f;mso-position-horizontal-relative:page;mso-position-vertical-relative:page" wrapcoords="0 0 21600 0 21600 21600 0 21600 0 0" filled="f" stroked="f">
            <v:fill o:detectmouseclick="t"/>
            <v:textbox style="mso-next-textbox:#_x0000_s1089" inset=",7.2pt,,7.2pt">
              <w:txbxContent>
                <w:p w:rsidR="00335DD9" w:rsidRPr="00A03F49" w:rsidRDefault="00591FBB" w:rsidP="00335DD9">
                  <w:pPr>
                    <w:spacing w:line="312" w:lineRule="auto"/>
                  </w:pPr>
                  <w:r>
                    <w:rPr>
                      <w:rFonts w:ascii="Arial" w:hAnsi="Arial"/>
                      <w:color w:val="4A7EBB"/>
                      <w:sz w:val="18"/>
                      <w:lang w:val="fr"/>
                    </w:rPr>
                    <w:t xml:space="preserve">PO Box 240, Apia, Samoa </w:t>
                  </w:r>
                  <w:r>
                    <w:rPr>
                      <w:rFonts w:ascii="Arial" w:hAnsi="Arial"/>
                      <w:color w:val="4A7EBB"/>
                      <w:sz w:val="18"/>
                      <w:lang w:val="fr"/>
                    </w:rPr>
                    <w:br/>
                    <w:t xml:space="preserve">E: </w:t>
                  </w:r>
                  <w:hyperlink r:id="rId10" w:history="1">
                    <w:r>
                      <w:rPr>
                        <w:rFonts w:ascii="Arial" w:hAnsi="Arial"/>
                        <w:color w:val="4A7EBB"/>
                        <w:sz w:val="18"/>
                        <w:lang w:val="fr"/>
                      </w:rPr>
                      <w:t>sprep@sprep.org</w:t>
                    </w:r>
                  </w:hyperlink>
                  <w:r>
                    <w:rPr>
                      <w:rFonts w:ascii="Arial" w:hAnsi="Arial"/>
                      <w:color w:val="4A7EBB"/>
                      <w:sz w:val="18"/>
                      <w:lang w:val="fr"/>
                    </w:rPr>
                    <w:br/>
                    <w:t>T: +685 21929</w:t>
                  </w:r>
                  <w:r>
                    <w:rPr>
                      <w:rFonts w:ascii="Arial" w:hAnsi="Arial"/>
                      <w:color w:val="4A7EBB"/>
                      <w:sz w:val="18"/>
                      <w:lang w:val="fr"/>
                    </w:rPr>
                    <w:br/>
                    <w:t>F: +685 20231</w:t>
                  </w:r>
                  <w:r>
                    <w:rPr>
                      <w:rFonts w:ascii="Arial" w:hAnsi="Arial"/>
                      <w:color w:val="4A7EBB"/>
                      <w:sz w:val="18"/>
                      <w:lang w:val="fr"/>
                    </w:rPr>
                    <w:br/>
                    <w:t xml:space="preserve">W: </w:t>
                  </w:r>
                  <w:hyperlink r:id="rId11" w:history="1">
                    <w:r>
                      <w:rPr>
                        <w:rFonts w:ascii="Arial" w:hAnsi="Arial"/>
                        <w:color w:val="4A7EBB"/>
                        <w:sz w:val="18"/>
                        <w:lang w:val="fr"/>
                      </w:rPr>
                      <w:t>www.sprep.org</w:t>
                    </w:r>
                  </w:hyperlink>
                </w:p>
              </w:txbxContent>
            </v:textbox>
            <w10:wrap anchorx="page" anchory="page"/>
          </v:shape>
        </w:pict>
      </w:r>
      <w:r w:rsidR="00405119">
        <w:rPr>
          <w:noProof/>
          <w:lang w:val="en-AU" w:eastAsia="en-A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5564505</wp:posOffset>
            </wp:positionH>
            <wp:positionV relativeFrom="page">
              <wp:posOffset>-440055</wp:posOffset>
            </wp:positionV>
            <wp:extent cx="2748915" cy="2748915"/>
            <wp:effectExtent l="0" t="57150" r="108585" b="0"/>
            <wp:wrapNone/>
            <wp:docPr id="86" name="Picture 86" descr="turtle-lil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turtle-lilac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 rot="12373591" flipH="1">
                      <a:off x="0" y="0"/>
                      <a:ext cx="2748915" cy="274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0EDC" w:rsidRDefault="00C90EDC">
      <w:pPr>
        <w:rPr>
          <w:rFonts w:ascii="Arial" w:hAnsi="Arial"/>
        </w:rPr>
      </w:pPr>
    </w:p>
    <w:p w:rsidR="00C90EDC" w:rsidRDefault="00C90EDC">
      <w:pPr>
        <w:rPr>
          <w:rFonts w:ascii="Arial" w:hAnsi="Arial"/>
        </w:rPr>
      </w:pPr>
    </w:p>
    <w:p w:rsidR="00C90EDC" w:rsidRDefault="00C90EDC">
      <w:pPr>
        <w:rPr>
          <w:rFonts w:ascii="Arial" w:hAnsi="Arial"/>
        </w:rPr>
      </w:pPr>
    </w:p>
    <w:p w:rsidR="00C90EDC" w:rsidRDefault="00F35E41">
      <w:pPr>
        <w:rPr>
          <w:rFonts w:ascii="Arial" w:hAnsi="Arial"/>
        </w:rPr>
      </w:pPr>
      <w:r>
        <w:rPr>
          <w:rFonts w:ascii="Arial" w:hAnsi="Arial"/>
          <w:noProof/>
          <w:lang w:val="fr"/>
        </w:rPr>
        <w:pict>
          <v:shape id="_x0000_s1090" type="#_x0000_t202" style="position:absolute;margin-left:40.85pt;margin-top:122.95pt;width:385pt;height:23.25pt;z-index:-251657728;mso-wrap-edited:f;mso-position-horizontal-relative:page;mso-position-vertical-relative:page" wrapcoords="0 0 21600 0 21600 21600 0 21600 0 0" filled="f" stroked="f">
            <v:fill o:detectmouseclick="t"/>
            <v:textbox style="mso-next-textbox:#_x0000_s1090" inset=".5mm,.5mm,.5mm,.5mm">
              <w:txbxContent>
                <w:p w:rsidR="00335DD9" w:rsidRPr="001F1294" w:rsidRDefault="00591FBB" w:rsidP="00335DD9">
                  <w:pPr>
                    <w:spacing w:before="20"/>
                    <w:rPr>
                      <w:rFonts w:ascii="Arial" w:hAnsi="Arial" w:cs="Arial"/>
                      <w:i/>
                      <w:noProof/>
                      <w:color w:val="4A7EBB"/>
                      <w:spacing w:val="-4"/>
                      <w:sz w:val="14"/>
                    </w:rPr>
                  </w:pPr>
                  <w:r w:rsidRPr="001F1294">
                    <w:rPr>
                      <w:rFonts w:ascii="Arial" w:hAnsi="Arial" w:cs="Arial"/>
                      <w:i/>
                      <w:iCs/>
                      <w:noProof/>
                      <w:color w:val="4A7EBB"/>
                      <w:spacing w:val="-4"/>
                      <w:sz w:val="14"/>
                      <w:lang w:val="fr"/>
                    </w:rPr>
                    <w:t>L’environnement océanien, garant de nos modes de subsistance et de notre patrimoine naturel, en harmonie avec nos cultures</w:t>
                  </w:r>
                </w:p>
              </w:txbxContent>
            </v:textbox>
            <w10:wrap anchorx="page" anchory="page"/>
          </v:shape>
        </w:pict>
      </w:r>
    </w:p>
    <w:p w:rsidR="00335DD9" w:rsidRPr="00AC34E0" w:rsidRDefault="00F35E41">
      <w:pPr>
        <w:rPr>
          <w:rFonts w:ascii="Arial" w:hAnsi="Arial"/>
        </w:rPr>
      </w:pPr>
      <w:r>
        <w:rPr>
          <w:rFonts w:ascii="Arial" w:hAnsi="Arial"/>
          <w:noProof/>
          <w:lang w:val="fr"/>
        </w:rPr>
        <w:pict>
          <v:line id="_x0000_s1091" style="position:absolute;z-index:-251656704;mso-wrap-edited:f;mso-position-horizontal-relative:page;mso-position-vertical-relative:page" from="42.3pt,143.55pt" to="471.5pt,143.55pt" wrapcoords="-32 -2147483648 0 -2147483648 10816 -2147483648 10816 -2147483648 21567 -2147483648 21664 -2147483648 -32 -2147483648" strokecolor="#4a7ebb">
            <v:fill o:detectmouseclick="t"/>
            <v:shadow opacity="22938f" offset="0"/>
            <w10:wrap anchorx="page" anchory="page"/>
          </v:line>
        </w:pict>
      </w:r>
    </w:p>
    <w:p w:rsidR="00E84BFB" w:rsidRDefault="00E84BFB" w:rsidP="00E84BFB">
      <w:pPr>
        <w:jc w:val="center"/>
        <w:rPr>
          <w:rFonts w:ascii="Arial" w:hAnsi="Arial" w:cs="Arial"/>
          <w:b/>
          <w:sz w:val="24"/>
        </w:rPr>
      </w:pPr>
    </w:p>
    <w:p w:rsidR="00853B7B" w:rsidRDefault="00853B7B" w:rsidP="00E84BFB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bCs/>
          <w:szCs w:val="22"/>
          <w:lang w:val="fr"/>
        </w:rPr>
        <w:t>Formation sur la négociation concernant l’accès et le partage des avantages (APA)</w:t>
      </w:r>
    </w:p>
    <w:p w:rsidR="00853B7B" w:rsidRPr="00853B7B" w:rsidRDefault="002D4CD0" w:rsidP="00E84BFB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>5-8 août 2014</w:t>
      </w:r>
    </w:p>
    <w:p w:rsidR="00853B7B" w:rsidRDefault="00853B7B" w:rsidP="00E84BFB">
      <w:pPr>
        <w:jc w:val="center"/>
        <w:rPr>
          <w:rFonts w:asciiTheme="minorHAnsi" w:hAnsiTheme="minorHAnsi" w:cstheme="minorHAnsi"/>
          <w:b/>
          <w:szCs w:val="22"/>
        </w:rPr>
      </w:pPr>
      <w:proofErr w:type="gramStart"/>
      <w:r>
        <w:rPr>
          <w:rFonts w:asciiTheme="minorHAnsi" w:hAnsiTheme="minorHAnsi" w:cstheme="minorHAnsi"/>
          <w:b/>
          <w:bCs/>
          <w:szCs w:val="22"/>
          <w:lang w:val="fr"/>
        </w:rPr>
        <w:t>et</w:t>
      </w:r>
      <w:proofErr w:type="gramEnd"/>
    </w:p>
    <w:p w:rsidR="00E84BFB" w:rsidRPr="00152674" w:rsidRDefault="00853B7B" w:rsidP="00E84BFB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bCs/>
          <w:szCs w:val="22"/>
          <w:lang w:val="fr"/>
        </w:rPr>
        <w:t>Réunion océanienne de préparation à la 12</w:t>
      </w:r>
      <w:r>
        <w:rPr>
          <w:rFonts w:asciiTheme="minorHAnsi" w:hAnsiTheme="minorHAnsi" w:cstheme="minorHAnsi"/>
          <w:b/>
          <w:bCs/>
          <w:szCs w:val="22"/>
          <w:vertAlign w:val="superscript"/>
          <w:lang w:val="fr"/>
        </w:rPr>
        <w:t>e</w:t>
      </w:r>
      <w:r>
        <w:rPr>
          <w:rFonts w:asciiTheme="minorHAnsi" w:hAnsiTheme="minorHAnsi" w:cstheme="minorHAnsi"/>
          <w:b/>
          <w:bCs/>
          <w:szCs w:val="22"/>
          <w:lang w:val="fr"/>
        </w:rPr>
        <w:t xml:space="preserve"> Conférence des Parties à la CDB, </w:t>
      </w:r>
      <w:r w:rsidR="001F1294">
        <w:rPr>
          <w:rFonts w:asciiTheme="minorHAnsi" w:hAnsiTheme="minorHAnsi" w:cstheme="minorHAnsi"/>
          <w:b/>
          <w:bCs/>
          <w:szCs w:val="22"/>
          <w:lang w:val="fr"/>
        </w:rPr>
        <w:br/>
      </w:r>
      <w:r>
        <w:rPr>
          <w:rFonts w:asciiTheme="minorHAnsi" w:hAnsiTheme="minorHAnsi" w:cstheme="minorHAnsi"/>
          <w:b/>
          <w:bCs/>
          <w:szCs w:val="22"/>
          <w:lang w:val="fr"/>
        </w:rPr>
        <w:t>la 11</w:t>
      </w:r>
      <w:r>
        <w:rPr>
          <w:rFonts w:asciiTheme="minorHAnsi" w:hAnsiTheme="minorHAnsi" w:cstheme="minorHAnsi"/>
          <w:b/>
          <w:bCs/>
          <w:szCs w:val="22"/>
          <w:vertAlign w:val="superscript"/>
          <w:lang w:val="fr"/>
        </w:rPr>
        <w:t>e</w:t>
      </w:r>
      <w:r>
        <w:rPr>
          <w:rFonts w:asciiTheme="minorHAnsi" w:hAnsiTheme="minorHAnsi" w:cstheme="minorHAnsi"/>
          <w:b/>
          <w:bCs/>
          <w:szCs w:val="22"/>
          <w:lang w:val="fr"/>
        </w:rPr>
        <w:t xml:space="preserve"> Conférence des Parties à la CMS et la 12</w:t>
      </w:r>
      <w:r>
        <w:rPr>
          <w:rFonts w:asciiTheme="minorHAnsi" w:hAnsiTheme="minorHAnsi" w:cstheme="minorHAnsi"/>
          <w:b/>
          <w:bCs/>
          <w:szCs w:val="22"/>
          <w:vertAlign w:val="superscript"/>
          <w:lang w:val="fr"/>
        </w:rPr>
        <w:t>e</w:t>
      </w:r>
      <w:r>
        <w:rPr>
          <w:rFonts w:asciiTheme="minorHAnsi" w:hAnsiTheme="minorHAnsi" w:cstheme="minorHAnsi"/>
          <w:b/>
          <w:bCs/>
          <w:szCs w:val="22"/>
          <w:lang w:val="fr"/>
        </w:rPr>
        <w:t xml:space="preserve"> Conférence des Parties à la Convention de </w:t>
      </w:r>
      <w:proofErr w:type="spellStart"/>
      <w:r>
        <w:rPr>
          <w:rFonts w:asciiTheme="minorHAnsi" w:hAnsiTheme="minorHAnsi" w:cstheme="minorHAnsi"/>
          <w:b/>
          <w:bCs/>
          <w:szCs w:val="22"/>
          <w:lang w:val="fr"/>
        </w:rPr>
        <w:t>Ramsar</w:t>
      </w:r>
      <w:proofErr w:type="spellEnd"/>
    </w:p>
    <w:p w:rsidR="00E84BFB" w:rsidRPr="00152674" w:rsidRDefault="00853B7B" w:rsidP="00E84BFB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>11-19 août 2014</w:t>
      </w:r>
    </w:p>
    <w:p w:rsidR="00E84BFB" w:rsidRPr="00152674" w:rsidRDefault="00853B7B" w:rsidP="00E84BFB">
      <w:pPr>
        <w:jc w:val="center"/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szCs w:val="22"/>
          <w:lang w:val="fr"/>
        </w:rPr>
        <w:t>Nadi</w:t>
      </w:r>
      <w:proofErr w:type="spellEnd"/>
      <w:r>
        <w:rPr>
          <w:rFonts w:asciiTheme="minorHAnsi" w:hAnsiTheme="minorHAnsi" w:cstheme="minorHAnsi"/>
          <w:szCs w:val="22"/>
          <w:lang w:val="fr"/>
        </w:rPr>
        <w:t xml:space="preserve"> (Fidji)</w:t>
      </w:r>
    </w:p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</w:p>
    <w:p w:rsidR="00E84BFB" w:rsidRPr="00152674" w:rsidRDefault="00E84BFB" w:rsidP="00E84BFB">
      <w:pPr>
        <w:tabs>
          <w:tab w:val="left" w:pos="851"/>
        </w:tabs>
        <w:ind w:right="-513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bCs/>
          <w:szCs w:val="22"/>
          <w:lang w:val="fr"/>
        </w:rPr>
        <w:t>Formulaire de désignation des représentants des Membres insulaires océaniens</w:t>
      </w:r>
    </w:p>
    <w:p w:rsidR="001F1294" w:rsidRPr="00152674" w:rsidRDefault="001F1294" w:rsidP="00E84BFB">
      <w:pPr>
        <w:jc w:val="both"/>
        <w:rPr>
          <w:rFonts w:asciiTheme="minorHAnsi" w:hAnsiTheme="minorHAnsi" w:cstheme="minorHAnsi"/>
          <w:b/>
          <w:szCs w:val="22"/>
        </w:rPr>
      </w:pPr>
    </w:p>
    <w:p w:rsidR="00E84BFB" w:rsidRDefault="00853B7B" w:rsidP="00B259E0">
      <w:pPr>
        <w:pStyle w:val="ListParagraph"/>
        <w:numPr>
          <w:ilvl w:val="0"/>
          <w:numId w:val="1"/>
        </w:numPr>
        <w:tabs>
          <w:tab w:val="left" w:pos="851"/>
        </w:tabs>
        <w:ind w:right="47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>Il est important de noter que les représentants des États océaniens participant à l’atelier de formation sur l’APA assisteront également à l</w:t>
      </w:r>
      <w:r w:rsidR="001F1294">
        <w:rPr>
          <w:rFonts w:asciiTheme="minorHAnsi" w:hAnsiTheme="minorHAnsi" w:cstheme="minorHAnsi"/>
          <w:szCs w:val="22"/>
          <w:lang w:val="fr"/>
        </w:rPr>
        <w:t>a réunion préparatoire à la CDB</w:t>
      </w:r>
    </w:p>
    <w:p w:rsidR="00853B7B" w:rsidRDefault="00853B7B" w:rsidP="00E84BFB">
      <w:pPr>
        <w:pStyle w:val="ListParagraph"/>
        <w:numPr>
          <w:ilvl w:val="0"/>
          <w:numId w:val="1"/>
        </w:numPr>
        <w:tabs>
          <w:tab w:val="left" w:pos="851"/>
        </w:tabs>
        <w:ind w:right="-513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>Les représentants des Territoires participeront uniquement à la formation sur l’APA</w:t>
      </w:r>
    </w:p>
    <w:p w:rsidR="00B259E0" w:rsidRDefault="00B259E0" w:rsidP="00B259E0">
      <w:pPr>
        <w:pStyle w:val="ListParagraph"/>
        <w:numPr>
          <w:ilvl w:val="0"/>
          <w:numId w:val="1"/>
        </w:numPr>
        <w:tabs>
          <w:tab w:val="left" w:pos="851"/>
        </w:tabs>
        <w:ind w:right="-43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 xml:space="preserve">Les États parties à la CMS sont priés de remplir le formulaire prévu à cet effet pour désigner leurs représentants. Pour tout renseignement complémentaire, veuillez contacter Mme </w:t>
      </w:r>
      <w:proofErr w:type="spellStart"/>
      <w:r>
        <w:rPr>
          <w:rFonts w:asciiTheme="minorHAnsi" w:hAnsiTheme="minorHAnsi" w:cstheme="minorHAnsi"/>
          <w:szCs w:val="22"/>
          <w:lang w:val="fr"/>
        </w:rPr>
        <w:t>Penina</w:t>
      </w:r>
      <w:proofErr w:type="spellEnd"/>
      <w:r>
        <w:rPr>
          <w:rFonts w:asciiTheme="minorHAnsi" w:hAnsiTheme="minorHAnsi" w:cstheme="minorHAnsi"/>
          <w:szCs w:val="22"/>
          <w:lang w:val="fr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  <w:lang w:val="fr"/>
        </w:rPr>
        <w:t>Solomona</w:t>
      </w:r>
      <w:proofErr w:type="spellEnd"/>
      <w:r>
        <w:rPr>
          <w:rFonts w:asciiTheme="minorHAnsi" w:hAnsiTheme="minorHAnsi" w:cstheme="minorHAnsi"/>
          <w:szCs w:val="22"/>
          <w:lang w:val="fr"/>
        </w:rPr>
        <w:t xml:space="preserve"> </w:t>
      </w:r>
      <w:hyperlink r:id="rId13" w:history="1">
        <w:r w:rsidR="001F1294" w:rsidRPr="00347B2E">
          <w:rPr>
            <w:rStyle w:val="Hyperlink"/>
            <w:rFonts w:asciiTheme="minorHAnsi" w:hAnsiTheme="minorHAnsi" w:cstheme="minorHAnsi"/>
            <w:szCs w:val="22"/>
            <w:lang w:val="fr"/>
          </w:rPr>
          <w:t>peninas@sprep.org</w:t>
        </w:r>
      </w:hyperlink>
      <w:r w:rsidR="001F1294">
        <w:rPr>
          <w:rFonts w:asciiTheme="minorHAnsi" w:hAnsiTheme="minorHAnsi" w:cstheme="minorHAnsi"/>
          <w:szCs w:val="22"/>
          <w:lang w:val="fr"/>
        </w:rPr>
        <w:t xml:space="preserve"> </w:t>
      </w:r>
    </w:p>
    <w:p w:rsidR="0052131A" w:rsidRDefault="0052131A" w:rsidP="0052131A">
      <w:pPr>
        <w:pStyle w:val="ListParagraph"/>
        <w:numPr>
          <w:ilvl w:val="0"/>
          <w:numId w:val="1"/>
        </w:numPr>
        <w:tabs>
          <w:tab w:val="left" w:pos="851"/>
        </w:tabs>
        <w:ind w:right="47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  <w:lang w:val="fr"/>
        </w:rPr>
        <w:t xml:space="preserve">Veuillez retourner ce formulaire dûment rempli, accompagné d’une lettre officielle d’approbation, à Mme </w:t>
      </w:r>
      <w:proofErr w:type="spellStart"/>
      <w:r>
        <w:rPr>
          <w:rFonts w:asciiTheme="minorHAnsi" w:hAnsiTheme="minorHAnsi" w:cstheme="minorHAnsi"/>
          <w:szCs w:val="22"/>
          <w:lang w:val="fr"/>
        </w:rPr>
        <w:t>Makerita</w:t>
      </w:r>
      <w:proofErr w:type="spellEnd"/>
      <w:r>
        <w:rPr>
          <w:rFonts w:asciiTheme="minorHAnsi" w:hAnsiTheme="minorHAnsi" w:cstheme="minorHAnsi"/>
          <w:szCs w:val="22"/>
          <w:lang w:val="fr"/>
        </w:rPr>
        <w:t xml:space="preserve"> </w:t>
      </w:r>
      <w:proofErr w:type="spellStart"/>
      <w:r>
        <w:rPr>
          <w:rFonts w:asciiTheme="minorHAnsi" w:hAnsiTheme="minorHAnsi" w:cstheme="minorHAnsi"/>
          <w:szCs w:val="22"/>
          <w:lang w:val="fr"/>
        </w:rPr>
        <w:t>Atiga</w:t>
      </w:r>
      <w:proofErr w:type="spellEnd"/>
      <w:r>
        <w:rPr>
          <w:rFonts w:asciiTheme="minorHAnsi" w:hAnsiTheme="minorHAnsi" w:cstheme="minorHAnsi"/>
          <w:szCs w:val="22"/>
          <w:lang w:val="fr"/>
        </w:rPr>
        <w:t xml:space="preserve"> </w:t>
      </w:r>
      <w:hyperlink r:id="rId14" w:history="1">
        <w:r>
          <w:rPr>
            <w:rStyle w:val="Hyperlink"/>
            <w:rFonts w:asciiTheme="minorHAnsi" w:hAnsiTheme="minorHAnsi" w:cstheme="minorHAnsi"/>
            <w:szCs w:val="22"/>
            <w:lang w:val="fr"/>
          </w:rPr>
          <w:t>makeritaa@sprep.org</w:t>
        </w:r>
      </w:hyperlink>
      <w:r w:rsidR="001F1294">
        <w:rPr>
          <w:rFonts w:asciiTheme="minorHAnsi" w:hAnsiTheme="minorHAnsi" w:cstheme="minorHAnsi"/>
          <w:szCs w:val="22"/>
          <w:lang w:val="fr"/>
        </w:rPr>
        <w:t xml:space="preserve">, </w:t>
      </w:r>
      <w:r>
        <w:rPr>
          <w:rFonts w:asciiTheme="minorHAnsi" w:hAnsiTheme="minorHAnsi" w:cstheme="minorHAnsi"/>
          <w:szCs w:val="22"/>
          <w:lang w:val="fr"/>
        </w:rPr>
        <w:t xml:space="preserve">avec copie à Anna Bertram </w:t>
      </w:r>
      <w:hyperlink r:id="rId15" w:history="1">
        <w:r>
          <w:rPr>
            <w:rStyle w:val="Hyperlink"/>
            <w:rFonts w:asciiTheme="minorHAnsi" w:hAnsiTheme="minorHAnsi" w:cstheme="minorHAnsi"/>
            <w:szCs w:val="22"/>
            <w:lang w:val="fr"/>
          </w:rPr>
          <w:t>annab@sprep.org</w:t>
        </w:r>
      </w:hyperlink>
      <w:r w:rsidR="001F1294">
        <w:rPr>
          <w:rFonts w:asciiTheme="minorHAnsi" w:hAnsiTheme="minorHAnsi" w:cstheme="minorHAnsi"/>
          <w:szCs w:val="22"/>
          <w:lang w:val="fr"/>
        </w:rPr>
        <w:t xml:space="preserve">, </w:t>
      </w:r>
      <w:r>
        <w:rPr>
          <w:rFonts w:asciiTheme="minorHAnsi" w:hAnsiTheme="minorHAnsi" w:cstheme="minorHAnsi"/>
          <w:szCs w:val="22"/>
          <w:lang w:val="fr"/>
        </w:rPr>
        <w:t>au plus tard le 27</w:t>
      </w:r>
      <w:r w:rsidR="001F1294">
        <w:rPr>
          <w:rFonts w:asciiTheme="minorHAnsi" w:hAnsiTheme="minorHAnsi" w:cstheme="minorHAnsi"/>
          <w:szCs w:val="22"/>
          <w:lang w:val="fr"/>
        </w:rPr>
        <w:t> </w:t>
      </w:r>
      <w:r>
        <w:rPr>
          <w:rFonts w:asciiTheme="minorHAnsi" w:hAnsiTheme="minorHAnsi" w:cstheme="minorHAnsi"/>
          <w:szCs w:val="22"/>
          <w:lang w:val="fr"/>
        </w:rPr>
        <w:t>mai 2014.</w:t>
      </w:r>
    </w:p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</w:p>
    <w:tbl>
      <w:tblPr>
        <w:tblpPr w:leftFromText="180" w:rightFromText="180" w:vertAnchor="page" w:horzAnchor="margin" w:tblpY="8791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28"/>
        <w:gridCol w:w="1530"/>
        <w:gridCol w:w="1180"/>
        <w:gridCol w:w="260"/>
        <w:gridCol w:w="457"/>
        <w:gridCol w:w="1163"/>
        <w:gridCol w:w="1710"/>
      </w:tblGrid>
      <w:tr w:rsidR="00853B7B" w:rsidRPr="00152674" w:rsidTr="009E37F5">
        <w:tc>
          <w:tcPr>
            <w:tcW w:w="3528" w:type="dxa"/>
            <w:vAlign w:val="center"/>
          </w:tcPr>
          <w:p w:rsidR="00853B7B" w:rsidRPr="00152674" w:rsidRDefault="00853B7B" w:rsidP="00E6135A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Pays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853B7B" w:rsidRPr="00152674" w:rsidTr="009E37F5">
        <w:tc>
          <w:tcPr>
            <w:tcW w:w="3528" w:type="dxa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Nom (indiqué sur le passeport)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853B7B" w:rsidRPr="00152674" w:rsidTr="009E37F5">
        <w:tc>
          <w:tcPr>
            <w:tcW w:w="3528" w:type="dxa"/>
            <w:vAlign w:val="center"/>
          </w:tcPr>
          <w:p w:rsidR="00BD1632" w:rsidRDefault="00BD1632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BD1632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Titre fonctionnel</w:t>
            </w:r>
          </w:p>
        </w:tc>
        <w:tc>
          <w:tcPr>
            <w:tcW w:w="6300" w:type="dxa"/>
            <w:gridSpan w:val="6"/>
            <w:vAlign w:val="center"/>
          </w:tcPr>
          <w:p w:rsidR="00853B7B" w:rsidRPr="00152674" w:rsidRDefault="00853B7B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 xml:space="preserve">Correspondant pour (cocher la case </w:t>
            </w:r>
            <w:bookmarkStart w:id="0" w:name="_GoBack"/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correspondante</w:t>
            </w:r>
            <w:bookmarkEnd w:id="0"/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)</w:t>
            </w:r>
          </w:p>
        </w:tc>
        <w:tc>
          <w:tcPr>
            <w:tcW w:w="1530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lang w:val="fr"/>
              </w:rPr>
              <w:t>CDB</w:t>
            </w:r>
          </w:p>
        </w:tc>
        <w:tc>
          <w:tcPr>
            <w:tcW w:w="1440" w:type="dxa"/>
            <w:gridSpan w:val="2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lang w:val="fr"/>
              </w:rPr>
              <w:t>APA</w:t>
            </w:r>
          </w:p>
        </w:tc>
        <w:tc>
          <w:tcPr>
            <w:tcW w:w="1620" w:type="dxa"/>
            <w:gridSpan w:val="2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lang w:val="fr"/>
              </w:rPr>
              <w:t>CMS</w:t>
            </w:r>
          </w:p>
        </w:tc>
        <w:tc>
          <w:tcPr>
            <w:tcW w:w="1710" w:type="dxa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  <w:lang w:val="fr"/>
              </w:rPr>
              <w:t>Ramsar</w:t>
            </w:r>
            <w:proofErr w:type="spellEnd"/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6D145A" w:rsidRPr="00152674" w:rsidRDefault="009E37F5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Organisation/Service/Ministère</w:t>
            </w:r>
          </w:p>
        </w:tc>
        <w:tc>
          <w:tcPr>
            <w:tcW w:w="6300" w:type="dxa"/>
            <w:gridSpan w:val="6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6D145A" w:rsidRPr="00152674" w:rsidTr="009E37F5">
        <w:tc>
          <w:tcPr>
            <w:tcW w:w="3528" w:type="dxa"/>
            <w:vAlign w:val="center"/>
          </w:tcPr>
          <w:p w:rsidR="00BD1632" w:rsidRDefault="00BD1632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Adresse postale</w:t>
            </w:r>
          </w:p>
        </w:tc>
        <w:tc>
          <w:tcPr>
            <w:tcW w:w="6300" w:type="dxa"/>
            <w:gridSpan w:val="6"/>
            <w:vAlign w:val="center"/>
          </w:tcPr>
          <w:p w:rsidR="006D145A" w:rsidRPr="00152674" w:rsidRDefault="006D145A" w:rsidP="009E37F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C467D5" w:rsidRPr="00152674" w:rsidTr="00E35985">
        <w:tc>
          <w:tcPr>
            <w:tcW w:w="3528" w:type="dxa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</w:p>
        </w:tc>
        <w:tc>
          <w:tcPr>
            <w:tcW w:w="2710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  <w:lang w:val="fr"/>
              </w:rPr>
              <w:t>Fax</w:t>
            </w:r>
            <w:r w:rsidR="001F1294">
              <w:rPr>
                <w:rFonts w:asciiTheme="minorHAnsi" w:hAnsiTheme="minorHAnsi" w:cstheme="minorHAnsi"/>
                <w:szCs w:val="22"/>
                <w:lang w:val="fr"/>
              </w:rPr>
              <w:t> </w:t>
            </w:r>
            <w:r>
              <w:rPr>
                <w:rFonts w:asciiTheme="minorHAnsi" w:hAnsiTheme="minorHAnsi" w:cstheme="minorHAnsi"/>
                <w:szCs w:val="22"/>
                <w:lang w:val="fr"/>
              </w:rPr>
              <w:t>:</w:t>
            </w:r>
          </w:p>
        </w:tc>
        <w:tc>
          <w:tcPr>
            <w:tcW w:w="717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Email</w:t>
            </w:r>
          </w:p>
        </w:tc>
        <w:tc>
          <w:tcPr>
            <w:tcW w:w="2873" w:type="dxa"/>
            <w:gridSpan w:val="2"/>
            <w:vAlign w:val="center"/>
          </w:tcPr>
          <w:p w:rsidR="00C467D5" w:rsidRPr="00152674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BD1632" w:rsidRPr="00152674" w:rsidTr="009E37F5">
        <w:tc>
          <w:tcPr>
            <w:tcW w:w="3528" w:type="dxa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Téléphone</w:t>
            </w:r>
          </w:p>
        </w:tc>
        <w:tc>
          <w:tcPr>
            <w:tcW w:w="2710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17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BD1632" w:rsidRPr="00152674" w:rsidRDefault="00BD1632" w:rsidP="00BD1632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C467D5" w:rsidRPr="00152674" w:rsidTr="00E35985">
        <w:tc>
          <w:tcPr>
            <w:tcW w:w="3528" w:type="dxa"/>
            <w:vAlign w:val="center"/>
          </w:tcPr>
          <w:p w:rsidR="00C467D5" w:rsidRDefault="00C467D5" w:rsidP="006C6CFA">
            <w:pPr>
              <w:tabs>
                <w:tab w:val="left" w:pos="567"/>
              </w:tabs>
              <w:rPr>
                <w:rFonts w:asciiTheme="minorHAnsi" w:hAnsiTheme="minorHAnsi" w:cstheme="minorHAnsi"/>
                <w:i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 xml:space="preserve">Brève description de votre rôle concernant l’APA, la CDB, la CMS et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Cs w:val="22"/>
                <w:lang w:val="fr"/>
              </w:rPr>
              <w:t>Ramsar</w:t>
            </w:r>
            <w:proofErr w:type="spellEnd"/>
          </w:p>
        </w:tc>
        <w:tc>
          <w:tcPr>
            <w:tcW w:w="6300" w:type="dxa"/>
            <w:gridSpan w:val="6"/>
            <w:vAlign w:val="center"/>
          </w:tcPr>
          <w:p w:rsidR="00C467D5" w:rsidRDefault="00C467D5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  <w:p w:rsidR="00BD1632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  <w:p w:rsidR="00BD1632" w:rsidRPr="00152674" w:rsidRDefault="00BD1632" w:rsidP="00C467D5">
            <w:pPr>
              <w:tabs>
                <w:tab w:val="left" w:pos="567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E84BFB" w:rsidRPr="00152674" w:rsidRDefault="00E84BFB" w:rsidP="00E84BFB">
      <w:pPr>
        <w:tabs>
          <w:tab w:val="left" w:pos="851"/>
        </w:tabs>
        <w:ind w:right="-513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noProof/>
          <w:szCs w:val="22"/>
          <w:lang w:val="en-AU" w:eastAsia="en-AU"/>
        </w:rPr>
        <w:drawing>
          <wp:anchor distT="0" distB="0" distL="114300" distR="114300" simplePos="0" relativeHeight="251662848" behindDoc="1" locked="0" layoutInCell="1" allowOverlap="1" wp14:anchorId="45A8472D" wp14:editId="63BF7458">
            <wp:simplePos x="0" y="0"/>
            <wp:positionH relativeFrom="page">
              <wp:posOffset>66040</wp:posOffset>
            </wp:positionH>
            <wp:positionV relativeFrom="page">
              <wp:posOffset>9235440</wp:posOffset>
            </wp:positionV>
            <wp:extent cx="1935480" cy="1711325"/>
            <wp:effectExtent l="133350" t="0" r="7620" b="155575"/>
            <wp:wrapNone/>
            <wp:docPr id="1" name="Picture 5" descr="turt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rtle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rot="1067920" flipH="1">
                      <a:off x="0" y="0"/>
                      <a:ext cx="1935480" cy="171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84BFB" w:rsidRPr="00152674" w:rsidSect="00403055">
      <w:headerReference w:type="default" r:id="rId17"/>
      <w:footerReference w:type="default" r:id="rId18"/>
      <w:headerReference w:type="first" r:id="rId19"/>
      <w:footerReference w:type="first" r:id="rId20"/>
      <w:pgSz w:w="11907" w:h="16840"/>
      <w:pgMar w:top="1440" w:right="1134" w:bottom="709" w:left="1276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E41" w:rsidRDefault="00F35E41">
      <w:r>
        <w:separator/>
      </w:r>
    </w:p>
  </w:endnote>
  <w:endnote w:type="continuationSeparator" w:id="0">
    <w:p w:rsidR="00F35E41" w:rsidRDefault="00F3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DD9" w:rsidRDefault="00335DD9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DD9" w:rsidRDefault="00F3416B">
    <w:pPr>
      <w:pStyle w:val="Footer"/>
      <w:jc w:val="center"/>
      <w:rPr>
        <w:rFonts w:ascii="Garamond" w:hAnsi="Garamond"/>
        <w:sz w:val="20"/>
      </w:rPr>
    </w:pPr>
    <w:r>
      <w:rPr>
        <w:rStyle w:val="PageNumber"/>
        <w:lang w:val="fr"/>
      </w:rPr>
      <w:fldChar w:fldCharType="begin"/>
    </w:r>
    <w:r>
      <w:rPr>
        <w:rStyle w:val="PageNumber"/>
        <w:lang w:val="fr"/>
      </w:rPr>
      <w:instrText xml:space="preserve"> PAGE </w:instrText>
    </w:r>
    <w:r>
      <w:rPr>
        <w:rStyle w:val="PageNumber"/>
        <w:lang w:val="fr"/>
      </w:rPr>
      <w:fldChar w:fldCharType="separate"/>
    </w:r>
    <w:r>
      <w:rPr>
        <w:rStyle w:val="PageNumber"/>
        <w:noProof/>
        <w:lang w:val="fr"/>
      </w:rPr>
      <w:t>1</w:t>
    </w:r>
    <w:r>
      <w:rPr>
        <w:rStyle w:val="PageNumber"/>
        <w:lang w:val="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E41" w:rsidRDefault="00F35E41">
      <w:r>
        <w:separator/>
      </w:r>
    </w:p>
  </w:footnote>
  <w:footnote w:type="continuationSeparator" w:id="0">
    <w:p w:rsidR="00F35E41" w:rsidRDefault="00F35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DD9" w:rsidRDefault="00335DD9">
    <w:pPr>
      <w:pStyle w:val="Header"/>
      <w:spacing w:after="0"/>
      <w:rPr>
        <w:rStyle w:val="PageNumber"/>
        <w:rFonts w:ascii="Trebuchet MS" w:hAnsi="Trebuchet MS"/>
        <w:sz w:val="22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DD9" w:rsidRDefault="00335DD9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56CF0"/>
    <w:multiLevelType w:val="hybridMultilevel"/>
    <w:tmpl w:val="16AC04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9C8"/>
    <w:rsid w:val="00027DEC"/>
    <w:rsid w:val="00074A4A"/>
    <w:rsid w:val="000775A1"/>
    <w:rsid w:val="000A6B2C"/>
    <w:rsid w:val="000C6F71"/>
    <w:rsid w:val="00137554"/>
    <w:rsid w:val="00152674"/>
    <w:rsid w:val="00160FDF"/>
    <w:rsid w:val="0017440B"/>
    <w:rsid w:val="001B0598"/>
    <w:rsid w:val="001F1294"/>
    <w:rsid w:val="00296A5C"/>
    <w:rsid w:val="002D4CD0"/>
    <w:rsid w:val="002D5F66"/>
    <w:rsid w:val="00332486"/>
    <w:rsid w:val="00335DD9"/>
    <w:rsid w:val="003F7577"/>
    <w:rsid w:val="00403055"/>
    <w:rsid w:val="00405119"/>
    <w:rsid w:val="004078CC"/>
    <w:rsid w:val="00407BFB"/>
    <w:rsid w:val="0041034A"/>
    <w:rsid w:val="00481461"/>
    <w:rsid w:val="00486181"/>
    <w:rsid w:val="0052131A"/>
    <w:rsid w:val="00524DA6"/>
    <w:rsid w:val="005856E5"/>
    <w:rsid w:val="00591FBB"/>
    <w:rsid w:val="00593ACD"/>
    <w:rsid w:val="00593E77"/>
    <w:rsid w:val="005E7391"/>
    <w:rsid w:val="006C6CFA"/>
    <w:rsid w:val="006D145A"/>
    <w:rsid w:val="006F234D"/>
    <w:rsid w:val="00700391"/>
    <w:rsid w:val="00705969"/>
    <w:rsid w:val="00735207"/>
    <w:rsid w:val="00781F8B"/>
    <w:rsid w:val="00782ADB"/>
    <w:rsid w:val="00853336"/>
    <w:rsid w:val="00853B7B"/>
    <w:rsid w:val="00862B5F"/>
    <w:rsid w:val="008F7B9D"/>
    <w:rsid w:val="00914477"/>
    <w:rsid w:val="009C5B8F"/>
    <w:rsid w:val="009E37F5"/>
    <w:rsid w:val="00A12805"/>
    <w:rsid w:val="00AA65D9"/>
    <w:rsid w:val="00AA6C43"/>
    <w:rsid w:val="00AD3B22"/>
    <w:rsid w:val="00AD6C77"/>
    <w:rsid w:val="00B259E0"/>
    <w:rsid w:val="00B7255A"/>
    <w:rsid w:val="00B77DA9"/>
    <w:rsid w:val="00BD1632"/>
    <w:rsid w:val="00BF594C"/>
    <w:rsid w:val="00C37321"/>
    <w:rsid w:val="00C45E90"/>
    <w:rsid w:val="00C467D5"/>
    <w:rsid w:val="00C46A16"/>
    <w:rsid w:val="00C90EDC"/>
    <w:rsid w:val="00C90F61"/>
    <w:rsid w:val="00CA19C8"/>
    <w:rsid w:val="00CA2412"/>
    <w:rsid w:val="00CB4E53"/>
    <w:rsid w:val="00CC1D79"/>
    <w:rsid w:val="00CE5F9C"/>
    <w:rsid w:val="00D07323"/>
    <w:rsid w:val="00D4023C"/>
    <w:rsid w:val="00D4559A"/>
    <w:rsid w:val="00D97FCD"/>
    <w:rsid w:val="00DB3370"/>
    <w:rsid w:val="00DE4535"/>
    <w:rsid w:val="00E271C9"/>
    <w:rsid w:val="00E41432"/>
    <w:rsid w:val="00E6135A"/>
    <w:rsid w:val="00E84BFB"/>
    <w:rsid w:val="00EC6256"/>
    <w:rsid w:val="00EC7BD4"/>
    <w:rsid w:val="00F22FCB"/>
    <w:rsid w:val="00F3416B"/>
    <w:rsid w:val="00F35E41"/>
    <w:rsid w:val="00F5017A"/>
    <w:rsid w:val="00F9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B77D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77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D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853B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eninas@sprep.org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prep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nnab@sprep.org" TargetMode="External"/><Relationship Id="rId10" Type="http://schemas.openxmlformats.org/officeDocument/2006/relationships/hyperlink" Target="mailto:sprep@sprep.or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akeritaa@sprep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1496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makeritap</dc:creator>
  <cp:lastModifiedBy>Olivier</cp:lastModifiedBy>
  <cp:revision>18</cp:revision>
  <cp:lastPrinted>2013-04-29T22:20:00Z</cp:lastPrinted>
  <dcterms:created xsi:type="dcterms:W3CDTF">2014-05-05T04:39:00Z</dcterms:created>
  <dcterms:modified xsi:type="dcterms:W3CDTF">2014-05-23T01:29:00Z</dcterms:modified>
</cp:coreProperties>
</file>