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42E24DA" w14:textId="77777777" w:rsidR="005B7753" w:rsidRDefault="005B7753">
      <w:bookmarkStart w:id="0" w:name="_GoBack"/>
      <w:bookmarkEnd w:id="0"/>
    </w:p>
    <w:p w14:paraId="49488A20" w14:textId="77777777" w:rsidR="00B9180F" w:rsidRDefault="00B9180F" w:rsidP="00B9180F">
      <w:pPr>
        <w:jc w:val="center"/>
        <w:rPr>
          <w:b/>
        </w:rPr>
      </w:pPr>
    </w:p>
    <w:p w14:paraId="7EE7B9AC" w14:textId="77777777" w:rsidR="00B9180F" w:rsidRDefault="00B9180F" w:rsidP="00B9180F">
      <w:pPr>
        <w:jc w:val="center"/>
        <w:rPr>
          <w:b/>
        </w:rPr>
      </w:pPr>
      <w:r>
        <w:rPr>
          <w:b/>
        </w:rPr>
        <w:t>SPREP MARINE SPECIES PROGRAMME 2018-2022</w:t>
      </w:r>
    </w:p>
    <w:p w14:paraId="1ACB09B3" w14:textId="77777777" w:rsidR="00B9180F" w:rsidRPr="00F579C6" w:rsidRDefault="00B9180F">
      <w:pPr>
        <w:jc w:val="center"/>
        <w:rPr>
          <w:b/>
          <w:bCs/>
        </w:rPr>
      </w:pPr>
      <w:r w:rsidRPr="007C4DEC">
        <w:rPr>
          <w:b/>
          <w:bCs/>
        </w:rPr>
        <w:t xml:space="preserve">DRAFT DUGONG ACTION PLAN </w:t>
      </w:r>
    </w:p>
    <w:p w14:paraId="7A3FE892" w14:textId="77777777" w:rsidR="00B9180F" w:rsidRDefault="00B9180F" w:rsidP="00B9180F">
      <w:pPr>
        <w:jc w:val="center"/>
        <w:rPr>
          <w:b/>
        </w:rPr>
      </w:pPr>
    </w:p>
    <w:tbl>
      <w:tblPr>
        <w:tblStyle w:val="LightShading-Accent4"/>
        <w:tblW w:w="12227" w:type="dxa"/>
        <w:tblInd w:w="-1062" w:type="dxa"/>
        <w:tblBorders>
          <w:top w:val="single" w:sz="8" w:space="0" w:color="5F497A" w:themeColor="accent4" w:themeShade="BF"/>
          <w:left w:val="single" w:sz="8" w:space="0" w:color="5F497A" w:themeColor="accent4" w:themeShade="BF"/>
          <w:bottom w:val="single" w:sz="8" w:space="0" w:color="5F497A" w:themeColor="accent4" w:themeShade="BF"/>
          <w:right w:val="single" w:sz="8" w:space="0" w:color="5F497A" w:themeColor="accent4" w:themeShade="BF"/>
          <w:insideH w:val="single" w:sz="8" w:space="0" w:color="5F497A" w:themeColor="accent4" w:themeShade="BF"/>
          <w:insideV w:val="single" w:sz="8" w:space="0" w:color="5F497A" w:themeColor="accent4" w:themeShade="BF"/>
        </w:tblBorders>
        <w:tblLayout w:type="fixed"/>
        <w:tblLook w:val="0000" w:firstRow="0" w:lastRow="0" w:firstColumn="0" w:lastColumn="0" w:noHBand="0" w:noVBand="0"/>
      </w:tblPr>
      <w:tblGrid>
        <w:gridCol w:w="8640"/>
        <w:gridCol w:w="1886"/>
        <w:gridCol w:w="1701"/>
      </w:tblGrid>
      <w:tr w:rsidR="00B9180F" w14:paraId="68210FE2" w14:textId="77777777" w:rsidTr="00B9180F">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2227" w:type="dxa"/>
            <w:gridSpan w:val="3"/>
            <w:tcBorders>
              <w:left w:val="single" w:sz="8" w:space="0" w:color="5F497A" w:themeColor="accent4" w:themeShade="BF"/>
              <w:bottom w:val="single" w:sz="8" w:space="0" w:color="5F497A" w:themeColor="accent4" w:themeShade="BF"/>
              <w:right w:val="single" w:sz="8" w:space="0" w:color="5F497A" w:themeColor="accent4" w:themeShade="BF"/>
            </w:tcBorders>
            <w:shd w:val="clear" w:color="auto" w:fill="B2A1C7" w:themeFill="accent4" w:themeFillTint="99"/>
          </w:tcPr>
          <w:p w14:paraId="00CA335C" w14:textId="77777777" w:rsidR="00B9180F" w:rsidRDefault="00B9180F" w:rsidP="00197722">
            <w:pPr>
              <w:widowControl w:val="0"/>
              <w:autoSpaceDE w:val="0"/>
              <w:autoSpaceDN w:val="0"/>
              <w:adjustRightInd w:val="0"/>
              <w:spacing w:after="240" w:line="280" w:lineRule="atLeast"/>
              <w:ind w:right="-108"/>
              <w:rPr>
                <w:rFonts w:ascii="Times" w:hAnsi="Times" w:cs="Times"/>
                <w:color w:val="000000"/>
              </w:rPr>
            </w:pPr>
            <w:r>
              <w:rPr>
                <w:rFonts w:ascii="Times" w:hAnsi="Times" w:cs="Times"/>
                <w:b/>
                <w:bCs/>
                <w:color w:val="000000"/>
              </w:rPr>
              <w:t>THEME 1: THREAT REDUCTION</w:t>
            </w:r>
          </w:p>
        </w:tc>
      </w:tr>
      <w:tr w:rsidR="00B9180F" w14:paraId="4A3DA46E" w14:textId="77777777" w:rsidTr="00B9180F">
        <w:trPr>
          <w:trHeight w:val="430"/>
        </w:trPr>
        <w:tc>
          <w:tcPr>
            <w:cnfStyle w:val="000010000000" w:firstRow="0" w:lastRow="0" w:firstColumn="0" w:lastColumn="0" w:oddVBand="1" w:evenVBand="0" w:oddHBand="0" w:evenHBand="0" w:firstRowFirstColumn="0" w:firstRowLastColumn="0" w:lastRowFirstColumn="0" w:lastRowLastColumn="0"/>
            <w:tcW w:w="12227" w:type="dxa"/>
            <w:gridSpan w:val="3"/>
            <w:tcBorders>
              <w:left w:val="single" w:sz="8" w:space="0" w:color="5F497A" w:themeColor="accent4" w:themeShade="BF"/>
              <w:bottom w:val="single" w:sz="8" w:space="0" w:color="5F497A" w:themeColor="accent4" w:themeShade="BF"/>
              <w:right w:val="single" w:sz="8" w:space="0" w:color="5F497A" w:themeColor="accent4" w:themeShade="BF"/>
            </w:tcBorders>
            <w:shd w:val="clear" w:color="auto" w:fill="CCC0D9" w:themeFill="accent4" w:themeFillTint="66"/>
          </w:tcPr>
          <w:p w14:paraId="576B4B89" w14:textId="77777777" w:rsidR="00B9180F" w:rsidRDefault="00B9180F" w:rsidP="00197722">
            <w:pPr>
              <w:widowControl w:val="0"/>
              <w:autoSpaceDE w:val="0"/>
              <w:autoSpaceDN w:val="0"/>
              <w:adjustRightInd w:val="0"/>
              <w:spacing w:after="240" w:line="280" w:lineRule="atLeast"/>
              <w:rPr>
                <w:rFonts w:ascii="Times" w:hAnsi="Times" w:cs="Times"/>
                <w:color w:val="000000"/>
              </w:rPr>
            </w:pPr>
            <w:r>
              <w:rPr>
                <w:rFonts w:ascii="Times" w:hAnsi="Times" w:cs="Times"/>
                <w:b/>
                <w:bCs/>
                <w:color w:val="000000"/>
              </w:rPr>
              <w:t>OBJECTIVE 1: Reduce direct and indirect threats to dugong populations, including seagrass habitat loss</w:t>
            </w:r>
          </w:p>
        </w:tc>
      </w:tr>
      <w:tr w:rsidR="00B9180F" w14:paraId="5BCE19F3" w14:textId="77777777" w:rsidTr="00B9180F">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640" w:type="dxa"/>
            <w:tcBorders>
              <w:left w:val="single" w:sz="8" w:space="0" w:color="5F497A" w:themeColor="accent4" w:themeShade="BF"/>
              <w:bottom w:val="single" w:sz="8" w:space="0" w:color="5F497A" w:themeColor="accent4" w:themeShade="BF"/>
              <w:right w:val="single" w:sz="8" w:space="0" w:color="5F497A" w:themeColor="accent4" w:themeShade="BF"/>
            </w:tcBorders>
            <w:shd w:val="clear" w:color="auto" w:fill="E5DFEC" w:themeFill="accent4" w:themeFillTint="33"/>
          </w:tcPr>
          <w:p w14:paraId="39D9EBC0" w14:textId="77777777" w:rsidR="00B9180F" w:rsidRDefault="00B9180F" w:rsidP="00197722">
            <w:pPr>
              <w:widowControl w:val="0"/>
              <w:autoSpaceDE w:val="0"/>
              <w:autoSpaceDN w:val="0"/>
              <w:adjustRightInd w:val="0"/>
              <w:spacing w:after="240" w:line="280" w:lineRule="atLeast"/>
              <w:rPr>
                <w:rFonts w:ascii="Times" w:hAnsi="Times" w:cs="Times"/>
                <w:color w:val="000000"/>
              </w:rPr>
            </w:pPr>
            <w:r>
              <w:rPr>
                <w:rFonts w:ascii="Times" w:hAnsi="Times" w:cs="Times"/>
                <w:b/>
                <w:bCs/>
                <w:color w:val="000000"/>
              </w:rPr>
              <w:t xml:space="preserve">Actions </w:t>
            </w:r>
          </w:p>
        </w:tc>
        <w:tc>
          <w:tcPr>
            <w:tcW w:w="1886" w:type="dxa"/>
            <w:tcBorders>
              <w:left w:val="single" w:sz="8" w:space="0" w:color="5F497A" w:themeColor="accent4" w:themeShade="BF"/>
              <w:bottom w:val="single" w:sz="8" w:space="0" w:color="5F497A" w:themeColor="accent4" w:themeShade="BF"/>
              <w:right w:val="single" w:sz="8" w:space="0" w:color="5F497A" w:themeColor="accent4" w:themeShade="BF"/>
            </w:tcBorders>
            <w:shd w:val="clear" w:color="auto" w:fill="E5DFEC" w:themeFill="accent4" w:themeFillTint="33"/>
          </w:tcPr>
          <w:p w14:paraId="7835EBC7" w14:textId="77777777" w:rsidR="00B9180F" w:rsidRDefault="00B9180F" w:rsidP="00197722">
            <w:pPr>
              <w:widowControl w:val="0"/>
              <w:autoSpaceDE w:val="0"/>
              <w:autoSpaceDN w:val="0"/>
              <w:adjustRightInd w:val="0"/>
              <w:spacing w:after="240" w:line="280" w:lineRule="atLeast"/>
              <w:cnfStyle w:val="000000100000" w:firstRow="0" w:lastRow="0" w:firstColumn="0" w:lastColumn="0" w:oddVBand="0" w:evenVBand="0" w:oddHBand="1" w:evenHBand="0" w:firstRowFirstColumn="0" w:firstRowLastColumn="0" w:lastRowFirstColumn="0" w:lastRowLastColumn="0"/>
              <w:rPr>
                <w:rFonts w:ascii="Times" w:hAnsi="Times" w:cs="Times"/>
                <w:color w:val="000000"/>
              </w:rPr>
            </w:pPr>
            <w:r>
              <w:rPr>
                <w:rFonts w:ascii="Times" w:hAnsi="Times" w:cs="Times"/>
                <w:b/>
                <w:bCs/>
                <w:color w:val="000000"/>
              </w:rPr>
              <w:t xml:space="preserve">Lead </w:t>
            </w:r>
          </w:p>
        </w:tc>
        <w:tc>
          <w:tcPr>
            <w:cnfStyle w:val="000010000000" w:firstRow="0" w:lastRow="0" w:firstColumn="0" w:lastColumn="0" w:oddVBand="1" w:evenVBand="0" w:oddHBand="0" w:evenHBand="0" w:firstRowFirstColumn="0" w:firstRowLastColumn="0" w:lastRowFirstColumn="0" w:lastRowLastColumn="0"/>
            <w:tcW w:w="1701" w:type="dxa"/>
            <w:tcBorders>
              <w:left w:val="single" w:sz="8" w:space="0" w:color="5F497A" w:themeColor="accent4" w:themeShade="BF"/>
              <w:bottom w:val="single" w:sz="8" w:space="0" w:color="5F497A" w:themeColor="accent4" w:themeShade="BF"/>
              <w:right w:val="single" w:sz="8" w:space="0" w:color="5F497A" w:themeColor="accent4" w:themeShade="BF"/>
            </w:tcBorders>
            <w:shd w:val="clear" w:color="auto" w:fill="E5DFEC" w:themeFill="accent4" w:themeFillTint="33"/>
          </w:tcPr>
          <w:p w14:paraId="47A338FD" w14:textId="77777777" w:rsidR="00B9180F" w:rsidRPr="00B9180F" w:rsidRDefault="00B9180F" w:rsidP="00B9180F">
            <w:pPr>
              <w:widowControl w:val="0"/>
              <w:autoSpaceDE w:val="0"/>
              <w:autoSpaceDN w:val="0"/>
              <w:adjustRightInd w:val="0"/>
              <w:rPr>
                <w:rFonts w:ascii="Times" w:hAnsi="Times" w:cs="Times"/>
                <w:b/>
                <w:color w:val="000000"/>
              </w:rPr>
            </w:pPr>
            <w:r>
              <w:rPr>
                <w:rFonts w:ascii="Times" w:hAnsi="Times" w:cs="Times"/>
                <w:b/>
                <w:color w:val="000000"/>
              </w:rPr>
              <w:t>Priority</w:t>
            </w:r>
          </w:p>
        </w:tc>
      </w:tr>
      <w:tr w:rsidR="00B9180F" w14:paraId="12F07E01" w14:textId="77777777" w:rsidTr="00B9180F">
        <w:tc>
          <w:tcPr>
            <w:cnfStyle w:val="000010000000" w:firstRow="0" w:lastRow="0" w:firstColumn="0" w:lastColumn="0" w:oddVBand="1" w:evenVBand="0" w:oddHBand="0" w:evenHBand="0" w:firstRowFirstColumn="0" w:firstRowLastColumn="0" w:lastRowFirstColumn="0" w:lastRowLastColumn="0"/>
            <w:tcW w:w="8640" w:type="dxa"/>
            <w:tcBorders>
              <w:left w:val="single" w:sz="8" w:space="0" w:color="5F497A" w:themeColor="accent4" w:themeShade="BF"/>
              <w:bottom w:val="single" w:sz="8" w:space="0" w:color="5F497A" w:themeColor="accent4" w:themeShade="BF"/>
            </w:tcBorders>
            <w:shd w:val="clear" w:color="auto" w:fill="auto"/>
          </w:tcPr>
          <w:p w14:paraId="0CC66987" w14:textId="452A354C" w:rsidR="00B9180F" w:rsidRDefault="00B9180F" w:rsidP="00197722">
            <w:pPr>
              <w:widowControl w:val="0"/>
              <w:autoSpaceDE w:val="0"/>
              <w:autoSpaceDN w:val="0"/>
              <w:adjustRightInd w:val="0"/>
              <w:spacing w:after="240" w:line="280" w:lineRule="atLeast"/>
              <w:rPr>
                <w:rFonts w:ascii="Times" w:hAnsi="Times" w:cs="Times"/>
                <w:color w:val="000000"/>
              </w:rPr>
            </w:pPr>
            <w:r>
              <w:rPr>
                <w:rFonts w:ascii="Times" w:hAnsi="Times" w:cs="Times"/>
                <w:color w:val="000000"/>
              </w:rPr>
              <w:t xml:space="preserve">1.1: Identify, assess and evaluate threats and potential threats to dugong populations at the national </w:t>
            </w:r>
            <w:r w:rsidR="00A519CA">
              <w:rPr>
                <w:rFonts w:ascii="Times" w:hAnsi="Times" w:cs="Times"/>
                <w:color w:val="000000"/>
              </w:rPr>
              <w:t xml:space="preserve">and regional </w:t>
            </w:r>
            <w:r>
              <w:rPr>
                <w:rFonts w:ascii="Times" w:hAnsi="Times" w:cs="Times"/>
                <w:color w:val="000000"/>
              </w:rPr>
              <w:t xml:space="preserve">level. </w:t>
            </w:r>
          </w:p>
        </w:tc>
        <w:tc>
          <w:tcPr>
            <w:tcW w:w="1886" w:type="dxa"/>
            <w:tcBorders>
              <w:bottom w:val="single" w:sz="8" w:space="0" w:color="5F497A" w:themeColor="accent4" w:themeShade="BF"/>
            </w:tcBorders>
            <w:shd w:val="clear" w:color="auto" w:fill="auto"/>
          </w:tcPr>
          <w:p w14:paraId="32CB2940" w14:textId="77777777" w:rsidR="00B9180F" w:rsidRDefault="00B9180F" w:rsidP="00B9180F">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w:hAnsi="Times" w:cs="Times"/>
                <w:color w:val="000000"/>
              </w:rPr>
            </w:pPr>
            <w:r>
              <w:rPr>
                <w:rFonts w:ascii="Times" w:hAnsi="Times" w:cs="Times"/>
                <w:color w:val="000000"/>
              </w:rPr>
              <w:t>SPREP/</w:t>
            </w:r>
          </w:p>
          <w:p w14:paraId="36FA417C" w14:textId="77777777" w:rsidR="00B9180F" w:rsidRDefault="00B9180F" w:rsidP="00B9180F">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w:hAnsi="Times" w:cs="Times"/>
                <w:color w:val="000000"/>
              </w:rPr>
            </w:pPr>
            <w:r>
              <w:rPr>
                <w:rFonts w:ascii="Times" w:hAnsi="Times" w:cs="Times"/>
                <w:color w:val="000000"/>
              </w:rPr>
              <w:t>Range States/</w:t>
            </w:r>
          </w:p>
          <w:p w14:paraId="39AF0598" w14:textId="6B2B6371" w:rsidR="00B9180F" w:rsidRDefault="00B9180F" w:rsidP="00B9180F">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w:hAnsi="Times" w:cs="Times"/>
                <w:color w:val="000000"/>
              </w:rPr>
            </w:pPr>
            <w:r>
              <w:rPr>
                <w:rFonts w:ascii="Times" w:hAnsi="Times" w:cs="Times"/>
                <w:color w:val="000000"/>
              </w:rPr>
              <w:t xml:space="preserve">CMS </w:t>
            </w:r>
            <w:r w:rsidR="00071AB8">
              <w:rPr>
                <w:rFonts w:ascii="Times" w:hAnsi="Times" w:cs="Times"/>
                <w:color w:val="000000"/>
              </w:rPr>
              <w:t xml:space="preserve">Dugong MOU </w:t>
            </w:r>
            <w:r>
              <w:rPr>
                <w:rFonts w:ascii="Times" w:hAnsi="Times" w:cs="Times"/>
                <w:color w:val="000000"/>
              </w:rPr>
              <w:t>Secretariat/</w:t>
            </w:r>
          </w:p>
          <w:p w14:paraId="0A766001" w14:textId="77777777" w:rsidR="00B9180F" w:rsidRDefault="00B9180F" w:rsidP="00B9180F">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w:hAnsi="Times" w:cs="Times"/>
                <w:color w:val="000000"/>
              </w:rPr>
            </w:pPr>
            <w:r>
              <w:rPr>
                <w:rFonts w:ascii="Times" w:hAnsi="Times" w:cs="Times"/>
                <w:color w:val="000000"/>
              </w:rPr>
              <w:t>NGOs</w:t>
            </w:r>
          </w:p>
        </w:tc>
        <w:tc>
          <w:tcPr>
            <w:cnfStyle w:val="000010000000" w:firstRow="0" w:lastRow="0" w:firstColumn="0" w:lastColumn="0" w:oddVBand="1" w:evenVBand="0" w:oddHBand="0" w:evenHBand="0" w:firstRowFirstColumn="0" w:firstRowLastColumn="0" w:lastRowFirstColumn="0" w:lastRowLastColumn="0"/>
            <w:tcW w:w="1701" w:type="dxa"/>
            <w:tcBorders>
              <w:bottom w:val="single" w:sz="8" w:space="0" w:color="5F497A" w:themeColor="accent4" w:themeShade="BF"/>
              <w:right w:val="single" w:sz="8" w:space="0" w:color="5F497A" w:themeColor="accent4" w:themeShade="BF"/>
            </w:tcBorders>
            <w:shd w:val="clear" w:color="auto" w:fill="auto"/>
          </w:tcPr>
          <w:p w14:paraId="7A4DBA49" w14:textId="77777777" w:rsidR="00B9180F" w:rsidRDefault="00B9180F" w:rsidP="00197722">
            <w:pPr>
              <w:widowControl w:val="0"/>
              <w:autoSpaceDE w:val="0"/>
              <w:autoSpaceDN w:val="0"/>
              <w:adjustRightInd w:val="0"/>
              <w:spacing w:after="240" w:line="280" w:lineRule="atLeast"/>
              <w:rPr>
                <w:rFonts w:ascii="Times" w:hAnsi="Times" w:cs="Times"/>
                <w:color w:val="000000"/>
              </w:rPr>
            </w:pPr>
            <w:r>
              <w:rPr>
                <w:rFonts w:ascii="Times" w:hAnsi="Times" w:cs="Times"/>
                <w:color w:val="000000"/>
              </w:rPr>
              <w:t xml:space="preserve">High </w:t>
            </w:r>
          </w:p>
        </w:tc>
      </w:tr>
      <w:tr w:rsidR="00B9180F" w14:paraId="46E0B604" w14:textId="77777777" w:rsidTr="00B9180F">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2227" w:type="dxa"/>
            <w:gridSpan w:val="3"/>
            <w:tcBorders>
              <w:left w:val="single" w:sz="8" w:space="0" w:color="5F497A" w:themeColor="accent4" w:themeShade="BF"/>
              <w:bottom w:val="single" w:sz="8" w:space="0" w:color="5F497A" w:themeColor="accent4" w:themeShade="BF"/>
              <w:right w:val="single" w:sz="8" w:space="0" w:color="5F497A" w:themeColor="accent4" w:themeShade="BF"/>
            </w:tcBorders>
            <w:shd w:val="clear" w:color="auto" w:fill="E5DFEC" w:themeFill="accent4" w:themeFillTint="33"/>
          </w:tcPr>
          <w:p w14:paraId="2F1EAD07" w14:textId="77777777" w:rsidR="00B9180F" w:rsidRDefault="00B9180F" w:rsidP="00197722">
            <w:pPr>
              <w:widowControl w:val="0"/>
              <w:autoSpaceDE w:val="0"/>
              <w:autoSpaceDN w:val="0"/>
              <w:adjustRightInd w:val="0"/>
              <w:spacing w:after="240" w:line="280" w:lineRule="atLeast"/>
              <w:rPr>
                <w:rFonts w:ascii="Times" w:hAnsi="Times" w:cs="Times"/>
                <w:color w:val="000000"/>
              </w:rPr>
            </w:pPr>
            <w:r>
              <w:rPr>
                <w:rFonts w:ascii="Times" w:hAnsi="Times" w:cs="Times"/>
                <w:color w:val="000000"/>
              </w:rPr>
              <w:t xml:space="preserve">(i) </w:t>
            </w:r>
            <w:r w:rsidRPr="002A53B4">
              <w:rPr>
                <w:rFonts w:ascii="Times" w:hAnsi="Times" w:cs="Times"/>
                <w:color w:val="000000"/>
              </w:rPr>
              <w:t>Fisheries Interaction</w:t>
            </w:r>
            <w:r w:rsidRPr="00390680">
              <w:rPr>
                <w:rFonts w:ascii="Times" w:hAnsi="Times" w:cs="Times"/>
                <w:color w:val="000000"/>
                <w:shd w:val="clear" w:color="auto" w:fill="D9D9D9" w:themeFill="background1" w:themeFillShade="D9"/>
              </w:rPr>
              <w:t xml:space="preserve">s </w:t>
            </w:r>
          </w:p>
        </w:tc>
      </w:tr>
      <w:tr w:rsidR="00B9180F" w14:paraId="41CA8EEE" w14:textId="77777777" w:rsidTr="00B9180F">
        <w:tc>
          <w:tcPr>
            <w:cnfStyle w:val="000010000000" w:firstRow="0" w:lastRow="0" w:firstColumn="0" w:lastColumn="0" w:oddVBand="1" w:evenVBand="0" w:oddHBand="0" w:evenHBand="0" w:firstRowFirstColumn="0" w:firstRowLastColumn="0" w:lastRowFirstColumn="0" w:lastRowLastColumn="0"/>
            <w:tcW w:w="8640" w:type="dxa"/>
            <w:tcBorders>
              <w:left w:val="single" w:sz="8" w:space="0" w:color="5F497A" w:themeColor="accent4" w:themeShade="BF"/>
              <w:bottom w:val="single" w:sz="8" w:space="0" w:color="5F497A" w:themeColor="accent4" w:themeShade="BF"/>
            </w:tcBorders>
            <w:shd w:val="clear" w:color="auto" w:fill="auto"/>
          </w:tcPr>
          <w:p w14:paraId="35B39471" w14:textId="77777777" w:rsidR="00B9180F" w:rsidRDefault="00B9180F" w:rsidP="00197722">
            <w:pPr>
              <w:widowControl w:val="0"/>
              <w:autoSpaceDE w:val="0"/>
              <w:autoSpaceDN w:val="0"/>
              <w:adjustRightInd w:val="0"/>
              <w:spacing w:after="240" w:line="280" w:lineRule="atLeast"/>
              <w:rPr>
                <w:rFonts w:ascii="Times" w:hAnsi="Times" w:cs="Times"/>
                <w:color w:val="000000"/>
              </w:rPr>
            </w:pPr>
            <w:r>
              <w:rPr>
                <w:rFonts w:ascii="Times" w:hAnsi="Times" w:cs="Times"/>
                <w:color w:val="000000"/>
              </w:rPr>
              <w:t>1</w:t>
            </w:r>
            <w:r w:rsidRPr="00370D59">
              <w:rPr>
                <w:rFonts w:ascii="Times" w:hAnsi="Times" w:cs="Times"/>
                <w:color w:val="000000"/>
              </w:rPr>
              <w:t xml:space="preserve">.2: </w:t>
            </w:r>
            <w:r w:rsidRPr="000A6AF7">
              <w:rPr>
                <w:rFonts w:ascii="Times" w:hAnsi="Times" w:cs="Times"/>
                <w:color w:val="000000"/>
              </w:rPr>
              <w:t>Identify the key sources of</w:t>
            </w:r>
            <w:r>
              <w:rPr>
                <w:rFonts w:ascii="Times" w:hAnsi="Times" w:cs="Times"/>
                <w:color w:val="000000"/>
              </w:rPr>
              <w:t xml:space="preserve"> fisheries mortality for dugong and</w:t>
            </w:r>
            <w:r w:rsidRPr="000A6AF7">
              <w:rPr>
                <w:rFonts w:ascii="Times" w:hAnsi="Times" w:cs="Times"/>
                <w:color w:val="000000"/>
              </w:rPr>
              <w:t xml:space="preserve"> </w:t>
            </w:r>
            <w:r>
              <w:rPr>
                <w:rFonts w:ascii="Times" w:hAnsi="Times" w:cs="Times"/>
                <w:color w:val="000000"/>
              </w:rPr>
              <w:t xml:space="preserve">advise governments on ways </w:t>
            </w:r>
            <w:r w:rsidRPr="00B83F6C">
              <w:rPr>
                <w:rFonts w:ascii="Times" w:hAnsi="Times" w:cs="Times"/>
                <w:color w:val="000000"/>
              </w:rPr>
              <w:t>reduce to</w:t>
            </w:r>
            <w:r>
              <w:rPr>
                <w:rFonts w:ascii="Times" w:hAnsi="Times" w:cs="Times"/>
                <w:color w:val="000000"/>
              </w:rPr>
              <w:t xml:space="preserve"> the greatest extent practicable the incidental capture and mortality of dugongs in the course of fishing activities (e.g. spatial and temporal closures and gear modification). </w:t>
            </w:r>
          </w:p>
        </w:tc>
        <w:tc>
          <w:tcPr>
            <w:tcW w:w="1886" w:type="dxa"/>
            <w:tcBorders>
              <w:bottom w:val="single" w:sz="8" w:space="0" w:color="5F497A" w:themeColor="accent4" w:themeShade="BF"/>
            </w:tcBorders>
            <w:shd w:val="clear" w:color="auto" w:fill="auto"/>
          </w:tcPr>
          <w:p w14:paraId="4552767C" w14:textId="77777777" w:rsidR="00A12B92" w:rsidRDefault="00A12B92" w:rsidP="00A12B92">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w:hAnsi="Times" w:cs="Times"/>
                <w:color w:val="000000"/>
              </w:rPr>
            </w:pPr>
            <w:r>
              <w:rPr>
                <w:rFonts w:ascii="Times" w:hAnsi="Times" w:cs="Times"/>
                <w:color w:val="000000"/>
              </w:rPr>
              <w:t>SPREP/</w:t>
            </w:r>
          </w:p>
          <w:p w14:paraId="07985F2C" w14:textId="77777777" w:rsidR="00A12B92" w:rsidRDefault="00A12B92" w:rsidP="00A12B92">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w:hAnsi="Times" w:cs="Times"/>
                <w:color w:val="000000"/>
              </w:rPr>
            </w:pPr>
            <w:r>
              <w:rPr>
                <w:rFonts w:ascii="Times" w:hAnsi="Times" w:cs="Times"/>
                <w:color w:val="000000"/>
              </w:rPr>
              <w:t>Range States/</w:t>
            </w:r>
          </w:p>
          <w:p w14:paraId="7B87D294" w14:textId="77777777" w:rsidR="00A12B92" w:rsidRDefault="00A12B92" w:rsidP="00A12B92">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w:hAnsi="Times" w:cs="Times"/>
                <w:color w:val="000000"/>
              </w:rPr>
            </w:pPr>
            <w:r>
              <w:rPr>
                <w:rFonts w:ascii="Times" w:hAnsi="Times" w:cs="Times"/>
                <w:color w:val="000000"/>
              </w:rPr>
              <w:t>CMS Secretariat/</w:t>
            </w:r>
          </w:p>
          <w:p w14:paraId="24A66F6E" w14:textId="77777777" w:rsidR="00B9180F" w:rsidRDefault="00A12B92" w:rsidP="00A12B92">
            <w:pPr>
              <w:widowControl w:val="0"/>
              <w:autoSpaceDE w:val="0"/>
              <w:autoSpaceDN w:val="0"/>
              <w:adjustRightInd w:val="0"/>
              <w:spacing w:after="240" w:line="280" w:lineRule="atLeast"/>
              <w:cnfStyle w:val="000000000000" w:firstRow="0" w:lastRow="0" w:firstColumn="0" w:lastColumn="0" w:oddVBand="0" w:evenVBand="0" w:oddHBand="0" w:evenHBand="0" w:firstRowFirstColumn="0" w:firstRowLastColumn="0" w:lastRowFirstColumn="0" w:lastRowLastColumn="0"/>
              <w:rPr>
                <w:rFonts w:ascii="Times" w:hAnsi="Times" w:cs="Times"/>
                <w:color w:val="000000"/>
              </w:rPr>
            </w:pPr>
            <w:r>
              <w:rPr>
                <w:rFonts w:ascii="Times" w:hAnsi="Times" w:cs="Times"/>
                <w:color w:val="000000"/>
              </w:rPr>
              <w:t>NGOs</w:t>
            </w:r>
          </w:p>
        </w:tc>
        <w:tc>
          <w:tcPr>
            <w:cnfStyle w:val="000010000000" w:firstRow="0" w:lastRow="0" w:firstColumn="0" w:lastColumn="0" w:oddVBand="1" w:evenVBand="0" w:oddHBand="0" w:evenHBand="0" w:firstRowFirstColumn="0" w:firstRowLastColumn="0" w:lastRowFirstColumn="0" w:lastRowLastColumn="0"/>
            <w:tcW w:w="1701" w:type="dxa"/>
            <w:tcBorders>
              <w:bottom w:val="single" w:sz="8" w:space="0" w:color="5F497A" w:themeColor="accent4" w:themeShade="BF"/>
              <w:right w:val="single" w:sz="8" w:space="0" w:color="5F497A" w:themeColor="accent4" w:themeShade="BF"/>
            </w:tcBorders>
            <w:shd w:val="clear" w:color="auto" w:fill="auto"/>
          </w:tcPr>
          <w:p w14:paraId="200D8596" w14:textId="77777777" w:rsidR="00B9180F" w:rsidRDefault="00B9180F" w:rsidP="00197722">
            <w:pPr>
              <w:widowControl w:val="0"/>
              <w:autoSpaceDE w:val="0"/>
              <w:autoSpaceDN w:val="0"/>
              <w:adjustRightInd w:val="0"/>
              <w:spacing w:after="240" w:line="280" w:lineRule="atLeast"/>
              <w:rPr>
                <w:rFonts w:ascii="Times" w:hAnsi="Times" w:cs="Times"/>
                <w:color w:val="000000"/>
              </w:rPr>
            </w:pPr>
            <w:r>
              <w:rPr>
                <w:rFonts w:ascii="Times" w:hAnsi="Times" w:cs="Times"/>
                <w:color w:val="000000"/>
              </w:rPr>
              <w:t xml:space="preserve">High </w:t>
            </w:r>
          </w:p>
        </w:tc>
      </w:tr>
      <w:tr w:rsidR="00B9180F" w14:paraId="6E8EF0C3" w14:textId="77777777" w:rsidTr="00B9180F">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640" w:type="dxa"/>
            <w:tcBorders>
              <w:left w:val="single" w:sz="8" w:space="0" w:color="5F497A" w:themeColor="accent4" w:themeShade="BF"/>
              <w:bottom w:val="single" w:sz="8" w:space="0" w:color="5F497A" w:themeColor="accent4" w:themeShade="BF"/>
              <w:right w:val="single" w:sz="8" w:space="0" w:color="5F497A" w:themeColor="accent4" w:themeShade="BF"/>
            </w:tcBorders>
            <w:shd w:val="clear" w:color="auto" w:fill="auto"/>
          </w:tcPr>
          <w:p w14:paraId="12DA0639" w14:textId="77777777" w:rsidR="00B9180F" w:rsidRDefault="00B9180F" w:rsidP="00197722">
            <w:pPr>
              <w:widowControl w:val="0"/>
              <w:autoSpaceDE w:val="0"/>
              <w:autoSpaceDN w:val="0"/>
              <w:adjustRightInd w:val="0"/>
              <w:spacing w:after="240" w:line="280" w:lineRule="atLeast"/>
              <w:rPr>
                <w:rFonts w:ascii="Times" w:hAnsi="Times" w:cs="Times"/>
                <w:color w:val="000000"/>
              </w:rPr>
            </w:pPr>
            <w:r>
              <w:rPr>
                <w:rFonts w:ascii="Times" w:hAnsi="Times" w:cs="Times"/>
                <w:color w:val="000000"/>
              </w:rPr>
              <w:t>1.3: Prohibit the use of destructive fishing practices and gears (e.g. blasting and gillnets) in known dugong habitat.</w:t>
            </w:r>
          </w:p>
        </w:tc>
        <w:tc>
          <w:tcPr>
            <w:tcW w:w="1886" w:type="dxa"/>
            <w:tcBorders>
              <w:left w:val="single" w:sz="8" w:space="0" w:color="5F497A" w:themeColor="accent4" w:themeShade="BF"/>
              <w:bottom w:val="single" w:sz="8" w:space="0" w:color="5F497A" w:themeColor="accent4" w:themeShade="BF"/>
              <w:right w:val="single" w:sz="8" w:space="0" w:color="5F497A" w:themeColor="accent4" w:themeShade="BF"/>
            </w:tcBorders>
            <w:shd w:val="clear" w:color="auto" w:fill="auto"/>
          </w:tcPr>
          <w:p w14:paraId="512D704E" w14:textId="77777777" w:rsidR="00B9180F" w:rsidRDefault="00B9180F" w:rsidP="00197722">
            <w:pPr>
              <w:widowControl w:val="0"/>
              <w:autoSpaceDE w:val="0"/>
              <w:autoSpaceDN w:val="0"/>
              <w:adjustRightInd w:val="0"/>
              <w:spacing w:after="240" w:line="280" w:lineRule="atLeast"/>
              <w:cnfStyle w:val="000000100000" w:firstRow="0" w:lastRow="0" w:firstColumn="0" w:lastColumn="0" w:oddVBand="0" w:evenVBand="0" w:oddHBand="1" w:evenHBand="0" w:firstRowFirstColumn="0" w:firstRowLastColumn="0" w:lastRowFirstColumn="0" w:lastRowLastColumn="0"/>
              <w:rPr>
                <w:rFonts w:ascii="Times" w:hAnsi="Times" w:cs="Times"/>
                <w:color w:val="000000"/>
              </w:rPr>
            </w:pPr>
            <w:r>
              <w:rPr>
                <w:rFonts w:ascii="Times" w:hAnsi="Times" w:cs="Times"/>
                <w:color w:val="000000"/>
              </w:rPr>
              <w:t>Range State Governments</w:t>
            </w:r>
          </w:p>
        </w:tc>
        <w:tc>
          <w:tcPr>
            <w:cnfStyle w:val="000010000000" w:firstRow="0" w:lastRow="0" w:firstColumn="0" w:lastColumn="0" w:oddVBand="1" w:evenVBand="0" w:oddHBand="0" w:evenHBand="0" w:firstRowFirstColumn="0" w:firstRowLastColumn="0" w:lastRowFirstColumn="0" w:lastRowLastColumn="0"/>
            <w:tcW w:w="1701" w:type="dxa"/>
            <w:tcBorders>
              <w:left w:val="single" w:sz="8" w:space="0" w:color="5F497A" w:themeColor="accent4" w:themeShade="BF"/>
              <w:bottom w:val="single" w:sz="8" w:space="0" w:color="5F497A" w:themeColor="accent4" w:themeShade="BF"/>
              <w:right w:val="single" w:sz="8" w:space="0" w:color="5F497A" w:themeColor="accent4" w:themeShade="BF"/>
            </w:tcBorders>
            <w:shd w:val="clear" w:color="auto" w:fill="auto"/>
          </w:tcPr>
          <w:p w14:paraId="573A31A2" w14:textId="77777777" w:rsidR="00B9180F" w:rsidRDefault="00B9180F" w:rsidP="00197722">
            <w:pPr>
              <w:widowControl w:val="0"/>
              <w:autoSpaceDE w:val="0"/>
              <w:autoSpaceDN w:val="0"/>
              <w:adjustRightInd w:val="0"/>
              <w:spacing w:after="240" w:line="280" w:lineRule="atLeast"/>
              <w:rPr>
                <w:rFonts w:ascii="Times" w:hAnsi="Times" w:cs="Times"/>
                <w:color w:val="000000"/>
              </w:rPr>
            </w:pPr>
            <w:r>
              <w:rPr>
                <w:rFonts w:ascii="Times" w:hAnsi="Times" w:cs="Times"/>
                <w:color w:val="000000"/>
              </w:rPr>
              <w:t xml:space="preserve">High </w:t>
            </w:r>
          </w:p>
        </w:tc>
      </w:tr>
      <w:tr w:rsidR="00B9180F" w14:paraId="09525B18" w14:textId="77777777" w:rsidTr="00B9180F">
        <w:tc>
          <w:tcPr>
            <w:cnfStyle w:val="000010000000" w:firstRow="0" w:lastRow="0" w:firstColumn="0" w:lastColumn="0" w:oddVBand="1" w:evenVBand="0" w:oddHBand="0" w:evenHBand="0" w:firstRowFirstColumn="0" w:firstRowLastColumn="0" w:lastRowFirstColumn="0" w:lastRowLastColumn="0"/>
            <w:tcW w:w="8640" w:type="dxa"/>
            <w:tcBorders>
              <w:left w:val="single" w:sz="8" w:space="0" w:color="5F497A" w:themeColor="accent4" w:themeShade="BF"/>
              <w:bottom w:val="single" w:sz="8" w:space="0" w:color="5F497A" w:themeColor="accent4" w:themeShade="BF"/>
            </w:tcBorders>
            <w:shd w:val="clear" w:color="auto" w:fill="E5DFEC" w:themeFill="accent4" w:themeFillTint="33"/>
          </w:tcPr>
          <w:p w14:paraId="7CB74BAB" w14:textId="4C228150" w:rsidR="00B9180F" w:rsidRDefault="00B9180F" w:rsidP="00197722">
            <w:pPr>
              <w:widowControl w:val="0"/>
              <w:autoSpaceDE w:val="0"/>
              <w:autoSpaceDN w:val="0"/>
              <w:adjustRightInd w:val="0"/>
              <w:spacing w:after="240" w:line="280" w:lineRule="atLeast"/>
              <w:rPr>
                <w:rFonts w:ascii="Times" w:hAnsi="Times" w:cs="Times"/>
                <w:color w:val="000000"/>
              </w:rPr>
            </w:pPr>
            <w:r>
              <w:rPr>
                <w:rFonts w:ascii="Times" w:hAnsi="Times" w:cs="Times"/>
                <w:color w:val="000000"/>
              </w:rPr>
              <w:t>(ii) Direct</w:t>
            </w:r>
            <w:r w:rsidR="00190A90">
              <w:rPr>
                <w:rFonts w:ascii="Times" w:hAnsi="Times" w:cs="Times"/>
                <w:color w:val="000000"/>
              </w:rPr>
              <w:t>ed</w:t>
            </w:r>
            <w:r>
              <w:rPr>
                <w:rFonts w:ascii="Times" w:hAnsi="Times" w:cs="Times"/>
                <w:color w:val="000000"/>
              </w:rPr>
              <w:t xml:space="preserve"> Take</w:t>
            </w:r>
          </w:p>
        </w:tc>
        <w:tc>
          <w:tcPr>
            <w:tcW w:w="1886" w:type="dxa"/>
            <w:tcBorders>
              <w:bottom w:val="single" w:sz="8" w:space="0" w:color="5F497A" w:themeColor="accent4" w:themeShade="BF"/>
            </w:tcBorders>
            <w:shd w:val="clear" w:color="auto" w:fill="E5DFEC" w:themeFill="accent4" w:themeFillTint="33"/>
          </w:tcPr>
          <w:p w14:paraId="1EDECF71" w14:textId="77777777" w:rsidR="00B9180F" w:rsidRDefault="00B9180F" w:rsidP="00197722">
            <w:pPr>
              <w:widowControl w:val="0"/>
              <w:autoSpaceDE w:val="0"/>
              <w:autoSpaceDN w:val="0"/>
              <w:adjustRightInd w:val="0"/>
              <w:spacing w:after="240" w:line="280" w:lineRule="atLeast"/>
              <w:cnfStyle w:val="000000000000" w:firstRow="0" w:lastRow="0" w:firstColumn="0" w:lastColumn="0" w:oddVBand="0" w:evenVBand="0" w:oddHBand="0" w:evenHBand="0" w:firstRowFirstColumn="0" w:firstRowLastColumn="0" w:lastRowFirstColumn="0" w:lastRowLastColumn="0"/>
              <w:rPr>
                <w:rFonts w:ascii="Times" w:hAnsi="Times" w:cs="Times"/>
                <w:color w:val="000000"/>
              </w:rPr>
            </w:pPr>
          </w:p>
        </w:tc>
        <w:tc>
          <w:tcPr>
            <w:cnfStyle w:val="000010000000" w:firstRow="0" w:lastRow="0" w:firstColumn="0" w:lastColumn="0" w:oddVBand="1" w:evenVBand="0" w:oddHBand="0" w:evenHBand="0" w:firstRowFirstColumn="0" w:firstRowLastColumn="0" w:lastRowFirstColumn="0" w:lastRowLastColumn="0"/>
            <w:tcW w:w="1701" w:type="dxa"/>
            <w:tcBorders>
              <w:bottom w:val="single" w:sz="8" w:space="0" w:color="5F497A" w:themeColor="accent4" w:themeShade="BF"/>
              <w:right w:val="single" w:sz="8" w:space="0" w:color="5F497A" w:themeColor="accent4" w:themeShade="BF"/>
            </w:tcBorders>
            <w:shd w:val="clear" w:color="auto" w:fill="E5DFEC" w:themeFill="accent4" w:themeFillTint="33"/>
          </w:tcPr>
          <w:p w14:paraId="64C8E050" w14:textId="77777777" w:rsidR="00B9180F" w:rsidRDefault="00B9180F" w:rsidP="00197722">
            <w:pPr>
              <w:widowControl w:val="0"/>
              <w:autoSpaceDE w:val="0"/>
              <w:autoSpaceDN w:val="0"/>
              <w:adjustRightInd w:val="0"/>
              <w:spacing w:after="240" w:line="280" w:lineRule="atLeast"/>
              <w:rPr>
                <w:rFonts w:ascii="Times" w:hAnsi="Times" w:cs="Times"/>
                <w:color w:val="000000"/>
              </w:rPr>
            </w:pPr>
          </w:p>
        </w:tc>
      </w:tr>
      <w:tr w:rsidR="00B9180F" w14:paraId="4A606983" w14:textId="77777777" w:rsidTr="00B9180F">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640" w:type="dxa"/>
            <w:tcBorders>
              <w:left w:val="single" w:sz="8" w:space="0" w:color="5F497A" w:themeColor="accent4" w:themeShade="BF"/>
              <w:bottom w:val="single" w:sz="8" w:space="0" w:color="5F497A" w:themeColor="accent4" w:themeShade="BF"/>
              <w:right w:val="single" w:sz="8" w:space="0" w:color="5F497A" w:themeColor="accent4" w:themeShade="BF"/>
            </w:tcBorders>
            <w:shd w:val="clear" w:color="auto" w:fill="auto"/>
          </w:tcPr>
          <w:p w14:paraId="377D6F20" w14:textId="77777777" w:rsidR="00B9180F" w:rsidRDefault="00B9180F" w:rsidP="00197722">
            <w:pPr>
              <w:widowControl w:val="0"/>
              <w:autoSpaceDE w:val="0"/>
              <w:autoSpaceDN w:val="0"/>
              <w:adjustRightInd w:val="0"/>
              <w:spacing w:after="240" w:line="280" w:lineRule="atLeast"/>
              <w:rPr>
                <w:rFonts w:ascii="Times" w:hAnsi="Times" w:cs="Times"/>
                <w:color w:val="000000"/>
              </w:rPr>
            </w:pPr>
            <w:r>
              <w:rPr>
                <w:rFonts w:ascii="Times" w:hAnsi="Times" w:cs="Times"/>
                <w:color w:val="000000"/>
              </w:rPr>
              <w:t>1.4: Promote compliance with legal frameworks prohibiting the take of dugong.</w:t>
            </w:r>
          </w:p>
        </w:tc>
        <w:tc>
          <w:tcPr>
            <w:tcW w:w="1886" w:type="dxa"/>
            <w:tcBorders>
              <w:left w:val="single" w:sz="8" w:space="0" w:color="5F497A" w:themeColor="accent4" w:themeShade="BF"/>
              <w:bottom w:val="single" w:sz="8" w:space="0" w:color="5F497A" w:themeColor="accent4" w:themeShade="BF"/>
              <w:right w:val="single" w:sz="8" w:space="0" w:color="5F497A" w:themeColor="accent4" w:themeShade="BF"/>
            </w:tcBorders>
            <w:shd w:val="clear" w:color="auto" w:fill="auto"/>
          </w:tcPr>
          <w:p w14:paraId="621CFC6F" w14:textId="77777777" w:rsidR="00B9180F" w:rsidRDefault="00B9180F" w:rsidP="00197722">
            <w:pPr>
              <w:widowControl w:val="0"/>
              <w:autoSpaceDE w:val="0"/>
              <w:autoSpaceDN w:val="0"/>
              <w:adjustRightInd w:val="0"/>
              <w:spacing w:after="240" w:line="280" w:lineRule="atLeast"/>
              <w:cnfStyle w:val="000000100000" w:firstRow="0" w:lastRow="0" w:firstColumn="0" w:lastColumn="0" w:oddVBand="0" w:evenVBand="0" w:oddHBand="1" w:evenHBand="0" w:firstRowFirstColumn="0" w:firstRowLastColumn="0" w:lastRowFirstColumn="0" w:lastRowLastColumn="0"/>
              <w:rPr>
                <w:rFonts w:ascii="Times" w:hAnsi="Times" w:cs="Times"/>
                <w:color w:val="000000"/>
              </w:rPr>
            </w:pPr>
            <w:r>
              <w:rPr>
                <w:rFonts w:ascii="Times" w:hAnsi="Times" w:cs="Times"/>
                <w:color w:val="000000"/>
              </w:rPr>
              <w:t xml:space="preserve">SPREP/ Range State </w:t>
            </w:r>
            <w:proofErr w:type="spellStart"/>
            <w:r>
              <w:rPr>
                <w:rFonts w:ascii="Times" w:hAnsi="Times" w:cs="Times"/>
                <w:color w:val="000000"/>
              </w:rPr>
              <w:t>Govts</w:t>
            </w:r>
            <w:proofErr w:type="spellEnd"/>
          </w:p>
        </w:tc>
        <w:tc>
          <w:tcPr>
            <w:cnfStyle w:val="000010000000" w:firstRow="0" w:lastRow="0" w:firstColumn="0" w:lastColumn="0" w:oddVBand="1" w:evenVBand="0" w:oddHBand="0" w:evenHBand="0" w:firstRowFirstColumn="0" w:firstRowLastColumn="0" w:lastRowFirstColumn="0" w:lastRowLastColumn="0"/>
            <w:tcW w:w="1701" w:type="dxa"/>
            <w:tcBorders>
              <w:left w:val="single" w:sz="8" w:space="0" w:color="5F497A" w:themeColor="accent4" w:themeShade="BF"/>
              <w:bottom w:val="single" w:sz="8" w:space="0" w:color="5F497A" w:themeColor="accent4" w:themeShade="BF"/>
              <w:right w:val="single" w:sz="8" w:space="0" w:color="5F497A" w:themeColor="accent4" w:themeShade="BF"/>
            </w:tcBorders>
            <w:shd w:val="clear" w:color="auto" w:fill="auto"/>
          </w:tcPr>
          <w:p w14:paraId="0D0D180D" w14:textId="77777777" w:rsidR="00B9180F" w:rsidRDefault="00B9180F" w:rsidP="00197722">
            <w:pPr>
              <w:widowControl w:val="0"/>
              <w:autoSpaceDE w:val="0"/>
              <w:autoSpaceDN w:val="0"/>
              <w:adjustRightInd w:val="0"/>
              <w:spacing w:after="240" w:line="280" w:lineRule="atLeast"/>
              <w:rPr>
                <w:rFonts w:ascii="Times" w:hAnsi="Times" w:cs="Times"/>
                <w:color w:val="000000"/>
              </w:rPr>
            </w:pPr>
            <w:r>
              <w:rPr>
                <w:rFonts w:ascii="Times" w:hAnsi="Times" w:cs="Times"/>
                <w:color w:val="000000"/>
              </w:rPr>
              <w:t xml:space="preserve">High </w:t>
            </w:r>
          </w:p>
        </w:tc>
      </w:tr>
      <w:tr w:rsidR="00B9180F" w14:paraId="2FA6C40E" w14:textId="77777777" w:rsidTr="00B9180F">
        <w:tc>
          <w:tcPr>
            <w:cnfStyle w:val="000010000000" w:firstRow="0" w:lastRow="0" w:firstColumn="0" w:lastColumn="0" w:oddVBand="1" w:evenVBand="0" w:oddHBand="0" w:evenHBand="0" w:firstRowFirstColumn="0" w:firstRowLastColumn="0" w:lastRowFirstColumn="0" w:lastRowLastColumn="0"/>
            <w:tcW w:w="8640" w:type="dxa"/>
            <w:tcBorders>
              <w:left w:val="single" w:sz="8" w:space="0" w:color="5F497A" w:themeColor="accent4" w:themeShade="BF"/>
              <w:bottom w:val="single" w:sz="8" w:space="0" w:color="5F497A" w:themeColor="accent4" w:themeShade="BF"/>
            </w:tcBorders>
            <w:shd w:val="clear" w:color="auto" w:fill="auto"/>
          </w:tcPr>
          <w:p w14:paraId="6FBCA8AB" w14:textId="62C7AF2E" w:rsidR="00B9180F" w:rsidRDefault="00B9180F" w:rsidP="00197722">
            <w:pPr>
              <w:widowControl w:val="0"/>
              <w:autoSpaceDE w:val="0"/>
              <w:autoSpaceDN w:val="0"/>
              <w:adjustRightInd w:val="0"/>
              <w:spacing w:after="240" w:line="280" w:lineRule="atLeast"/>
              <w:rPr>
                <w:rFonts w:ascii="Times" w:hAnsi="Times" w:cs="Times"/>
                <w:color w:val="000000"/>
              </w:rPr>
            </w:pPr>
            <w:r>
              <w:rPr>
                <w:rFonts w:ascii="Times" w:hAnsi="Times" w:cs="Times"/>
                <w:color w:val="000000"/>
              </w:rPr>
              <w:t>1.5: Prohibit direct</w:t>
            </w:r>
            <w:r w:rsidR="00190A90">
              <w:rPr>
                <w:rFonts w:ascii="Times" w:hAnsi="Times" w:cs="Times"/>
                <w:color w:val="000000"/>
              </w:rPr>
              <w:t>ed</w:t>
            </w:r>
            <w:r>
              <w:rPr>
                <w:rFonts w:ascii="Times" w:hAnsi="Times" w:cs="Times"/>
                <w:color w:val="000000"/>
              </w:rPr>
              <w:t xml:space="preserve"> take </w:t>
            </w:r>
            <w:commentRangeStart w:id="1"/>
            <w:r>
              <w:rPr>
                <w:rFonts w:ascii="Times" w:hAnsi="Times" w:cs="Times"/>
                <w:color w:val="000000"/>
              </w:rPr>
              <w:t>unless research and monitoring have established reliable abundance estimates and evidence that the dugong population is stable or increasing</w:t>
            </w:r>
            <w:commentRangeEnd w:id="1"/>
            <w:r w:rsidR="00A36FC3">
              <w:rPr>
                <w:rStyle w:val="CommentReference"/>
                <w:rFonts w:eastAsiaTheme="minorHAnsi"/>
                <w:color w:val="auto"/>
                <w:lang w:val="en-AU"/>
              </w:rPr>
              <w:commentReference w:id="1"/>
            </w:r>
            <w:r>
              <w:rPr>
                <w:rFonts w:ascii="Times" w:hAnsi="Times" w:cs="Times"/>
                <w:color w:val="000000"/>
              </w:rPr>
              <w:t xml:space="preserve">. </w:t>
            </w:r>
          </w:p>
        </w:tc>
        <w:tc>
          <w:tcPr>
            <w:tcW w:w="1886" w:type="dxa"/>
            <w:tcBorders>
              <w:bottom w:val="single" w:sz="8" w:space="0" w:color="5F497A" w:themeColor="accent4" w:themeShade="BF"/>
            </w:tcBorders>
            <w:shd w:val="clear" w:color="auto" w:fill="auto"/>
          </w:tcPr>
          <w:p w14:paraId="339F9F68" w14:textId="77777777" w:rsidR="00B9180F" w:rsidRDefault="00B9180F" w:rsidP="00197722">
            <w:pPr>
              <w:widowControl w:val="0"/>
              <w:autoSpaceDE w:val="0"/>
              <w:autoSpaceDN w:val="0"/>
              <w:adjustRightInd w:val="0"/>
              <w:spacing w:after="240" w:line="280" w:lineRule="atLeast"/>
              <w:cnfStyle w:val="000000000000" w:firstRow="0" w:lastRow="0" w:firstColumn="0" w:lastColumn="0" w:oddVBand="0" w:evenVBand="0" w:oddHBand="0" w:evenHBand="0" w:firstRowFirstColumn="0" w:firstRowLastColumn="0" w:lastRowFirstColumn="0" w:lastRowLastColumn="0"/>
              <w:rPr>
                <w:rFonts w:ascii="Times" w:hAnsi="Times" w:cs="Times"/>
                <w:color w:val="000000"/>
              </w:rPr>
            </w:pPr>
            <w:r>
              <w:rPr>
                <w:rFonts w:ascii="Times" w:hAnsi="Times" w:cs="Times"/>
                <w:color w:val="000000"/>
              </w:rPr>
              <w:t xml:space="preserve">Range State </w:t>
            </w:r>
            <w:proofErr w:type="spellStart"/>
            <w:r>
              <w:rPr>
                <w:rFonts w:ascii="Times" w:hAnsi="Times" w:cs="Times"/>
                <w:color w:val="000000"/>
              </w:rPr>
              <w:t>Govts</w:t>
            </w:r>
            <w:proofErr w:type="spellEnd"/>
          </w:p>
        </w:tc>
        <w:tc>
          <w:tcPr>
            <w:cnfStyle w:val="000010000000" w:firstRow="0" w:lastRow="0" w:firstColumn="0" w:lastColumn="0" w:oddVBand="1" w:evenVBand="0" w:oddHBand="0" w:evenHBand="0" w:firstRowFirstColumn="0" w:firstRowLastColumn="0" w:lastRowFirstColumn="0" w:lastRowLastColumn="0"/>
            <w:tcW w:w="1701" w:type="dxa"/>
            <w:tcBorders>
              <w:bottom w:val="single" w:sz="8" w:space="0" w:color="5F497A" w:themeColor="accent4" w:themeShade="BF"/>
              <w:right w:val="single" w:sz="8" w:space="0" w:color="5F497A" w:themeColor="accent4" w:themeShade="BF"/>
            </w:tcBorders>
            <w:shd w:val="clear" w:color="auto" w:fill="auto"/>
          </w:tcPr>
          <w:p w14:paraId="0DB33938" w14:textId="77777777" w:rsidR="00B9180F" w:rsidRDefault="00B9180F" w:rsidP="00197722">
            <w:pPr>
              <w:widowControl w:val="0"/>
              <w:autoSpaceDE w:val="0"/>
              <w:autoSpaceDN w:val="0"/>
              <w:adjustRightInd w:val="0"/>
              <w:spacing w:after="240" w:line="280" w:lineRule="atLeast"/>
              <w:rPr>
                <w:rFonts w:ascii="Times" w:hAnsi="Times" w:cs="Times"/>
                <w:color w:val="000000"/>
              </w:rPr>
            </w:pPr>
            <w:r>
              <w:rPr>
                <w:rFonts w:ascii="Times" w:hAnsi="Times" w:cs="Times"/>
                <w:color w:val="000000"/>
              </w:rPr>
              <w:t xml:space="preserve">High </w:t>
            </w:r>
          </w:p>
        </w:tc>
      </w:tr>
      <w:tr w:rsidR="00B9180F" w14:paraId="4FA795F8" w14:textId="77777777" w:rsidTr="00B9180F">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640" w:type="dxa"/>
            <w:tcBorders>
              <w:left w:val="single" w:sz="8" w:space="0" w:color="5F497A" w:themeColor="accent4" w:themeShade="BF"/>
              <w:bottom w:val="single" w:sz="8" w:space="0" w:color="5F497A" w:themeColor="accent4" w:themeShade="BF"/>
              <w:right w:val="single" w:sz="8" w:space="0" w:color="5F497A" w:themeColor="accent4" w:themeShade="BF"/>
            </w:tcBorders>
            <w:shd w:val="clear" w:color="auto" w:fill="auto"/>
          </w:tcPr>
          <w:p w14:paraId="2BBC1518" w14:textId="77777777" w:rsidR="00B9180F" w:rsidRDefault="00B9180F" w:rsidP="00197722">
            <w:pPr>
              <w:widowControl w:val="0"/>
              <w:autoSpaceDE w:val="0"/>
              <w:autoSpaceDN w:val="0"/>
              <w:adjustRightInd w:val="0"/>
              <w:spacing w:after="240" w:line="280" w:lineRule="atLeast"/>
              <w:rPr>
                <w:rFonts w:ascii="Times" w:hAnsi="Times" w:cs="Times"/>
                <w:color w:val="000000"/>
              </w:rPr>
            </w:pPr>
            <w:r>
              <w:rPr>
                <w:rFonts w:ascii="Times" w:hAnsi="Times" w:cs="Times"/>
                <w:color w:val="000000"/>
              </w:rPr>
              <w:t xml:space="preserve">1.6: Promote alternative livelihood </w:t>
            </w:r>
            <w:proofErr w:type="spellStart"/>
            <w:r>
              <w:rPr>
                <w:rFonts w:ascii="Times" w:hAnsi="Times" w:cs="Times"/>
                <w:color w:val="000000"/>
              </w:rPr>
              <w:t>programmes</w:t>
            </w:r>
            <w:proofErr w:type="spellEnd"/>
            <w:r>
              <w:rPr>
                <w:rFonts w:ascii="Times" w:hAnsi="Times" w:cs="Times"/>
                <w:color w:val="000000"/>
              </w:rPr>
              <w:t xml:space="preserve">, such as guide or boat operators in the tourism sector, for fishermen who take dugongs. Ensure that incentives provided effectively promote the desired conservation action.  </w:t>
            </w:r>
          </w:p>
        </w:tc>
        <w:tc>
          <w:tcPr>
            <w:tcW w:w="1886" w:type="dxa"/>
            <w:tcBorders>
              <w:left w:val="single" w:sz="8" w:space="0" w:color="5F497A" w:themeColor="accent4" w:themeShade="BF"/>
              <w:bottom w:val="single" w:sz="8" w:space="0" w:color="5F497A" w:themeColor="accent4" w:themeShade="BF"/>
              <w:right w:val="single" w:sz="8" w:space="0" w:color="5F497A" w:themeColor="accent4" w:themeShade="BF"/>
            </w:tcBorders>
            <w:shd w:val="clear" w:color="auto" w:fill="auto"/>
          </w:tcPr>
          <w:p w14:paraId="6982028C" w14:textId="77777777" w:rsidR="00B9180F" w:rsidRDefault="00B9180F" w:rsidP="00197722">
            <w:pPr>
              <w:widowControl w:val="0"/>
              <w:autoSpaceDE w:val="0"/>
              <w:autoSpaceDN w:val="0"/>
              <w:adjustRightInd w:val="0"/>
              <w:spacing w:after="240" w:line="280" w:lineRule="atLeast"/>
              <w:cnfStyle w:val="000000100000" w:firstRow="0" w:lastRow="0" w:firstColumn="0" w:lastColumn="0" w:oddVBand="0" w:evenVBand="0" w:oddHBand="1" w:evenHBand="0" w:firstRowFirstColumn="0" w:firstRowLastColumn="0" w:lastRowFirstColumn="0" w:lastRowLastColumn="0"/>
              <w:rPr>
                <w:rFonts w:ascii="Times" w:hAnsi="Times" w:cs="Times"/>
                <w:color w:val="000000"/>
              </w:rPr>
            </w:pPr>
            <w:r>
              <w:rPr>
                <w:rFonts w:ascii="Times" w:hAnsi="Times" w:cs="Times"/>
                <w:color w:val="000000"/>
              </w:rPr>
              <w:t xml:space="preserve">SPREP/ Range State </w:t>
            </w:r>
            <w:proofErr w:type="spellStart"/>
            <w:r>
              <w:rPr>
                <w:rFonts w:ascii="Times" w:hAnsi="Times" w:cs="Times"/>
                <w:color w:val="000000"/>
              </w:rPr>
              <w:t>Govts</w:t>
            </w:r>
            <w:proofErr w:type="spellEnd"/>
          </w:p>
        </w:tc>
        <w:tc>
          <w:tcPr>
            <w:cnfStyle w:val="000010000000" w:firstRow="0" w:lastRow="0" w:firstColumn="0" w:lastColumn="0" w:oddVBand="1" w:evenVBand="0" w:oddHBand="0" w:evenHBand="0" w:firstRowFirstColumn="0" w:firstRowLastColumn="0" w:lastRowFirstColumn="0" w:lastRowLastColumn="0"/>
            <w:tcW w:w="1701" w:type="dxa"/>
            <w:tcBorders>
              <w:left w:val="single" w:sz="8" w:space="0" w:color="5F497A" w:themeColor="accent4" w:themeShade="BF"/>
              <w:bottom w:val="single" w:sz="8" w:space="0" w:color="5F497A" w:themeColor="accent4" w:themeShade="BF"/>
              <w:right w:val="single" w:sz="8" w:space="0" w:color="5F497A" w:themeColor="accent4" w:themeShade="BF"/>
            </w:tcBorders>
            <w:shd w:val="clear" w:color="auto" w:fill="auto"/>
          </w:tcPr>
          <w:p w14:paraId="3BA8A3FB" w14:textId="77777777" w:rsidR="00B9180F" w:rsidRDefault="00B9180F" w:rsidP="00197722">
            <w:pPr>
              <w:widowControl w:val="0"/>
              <w:autoSpaceDE w:val="0"/>
              <w:autoSpaceDN w:val="0"/>
              <w:adjustRightInd w:val="0"/>
              <w:spacing w:after="240" w:line="280" w:lineRule="atLeast"/>
              <w:rPr>
                <w:rFonts w:ascii="Times" w:hAnsi="Times" w:cs="Times"/>
                <w:color w:val="000000"/>
              </w:rPr>
            </w:pPr>
            <w:r>
              <w:rPr>
                <w:rFonts w:ascii="Times" w:hAnsi="Times" w:cs="Times"/>
                <w:color w:val="000000"/>
              </w:rPr>
              <w:t xml:space="preserve">Medium </w:t>
            </w:r>
          </w:p>
        </w:tc>
      </w:tr>
      <w:tr w:rsidR="00B9180F" w14:paraId="5A25D6AE" w14:textId="77777777" w:rsidTr="00B9180F">
        <w:tc>
          <w:tcPr>
            <w:cnfStyle w:val="000010000000" w:firstRow="0" w:lastRow="0" w:firstColumn="0" w:lastColumn="0" w:oddVBand="1" w:evenVBand="0" w:oddHBand="0" w:evenHBand="0" w:firstRowFirstColumn="0" w:firstRowLastColumn="0" w:lastRowFirstColumn="0" w:lastRowLastColumn="0"/>
            <w:tcW w:w="12227" w:type="dxa"/>
            <w:gridSpan w:val="3"/>
            <w:tcBorders>
              <w:left w:val="single" w:sz="8" w:space="0" w:color="5F497A" w:themeColor="accent4" w:themeShade="BF"/>
              <w:bottom w:val="single" w:sz="8" w:space="0" w:color="5F497A" w:themeColor="accent4" w:themeShade="BF"/>
              <w:right w:val="single" w:sz="8" w:space="0" w:color="5F497A" w:themeColor="accent4" w:themeShade="BF"/>
            </w:tcBorders>
            <w:shd w:val="clear" w:color="auto" w:fill="E5DFEC" w:themeFill="accent4" w:themeFillTint="33"/>
          </w:tcPr>
          <w:p w14:paraId="6B31375D" w14:textId="77777777" w:rsidR="00B9180F" w:rsidRDefault="00B9180F" w:rsidP="00197722">
            <w:pPr>
              <w:widowControl w:val="0"/>
              <w:autoSpaceDE w:val="0"/>
              <w:autoSpaceDN w:val="0"/>
              <w:adjustRightInd w:val="0"/>
              <w:spacing w:after="240" w:line="280" w:lineRule="atLeast"/>
              <w:rPr>
                <w:rFonts w:ascii="Times" w:hAnsi="Times" w:cs="Times"/>
                <w:color w:val="000000"/>
              </w:rPr>
            </w:pPr>
            <w:r>
              <w:rPr>
                <w:rFonts w:ascii="Times" w:hAnsi="Times" w:cs="Times"/>
                <w:color w:val="000000"/>
              </w:rPr>
              <w:t xml:space="preserve">(iii) Watercraft Strikes/Interactions </w:t>
            </w:r>
          </w:p>
        </w:tc>
      </w:tr>
      <w:tr w:rsidR="00B9180F" w14:paraId="0CB6B4FF" w14:textId="77777777" w:rsidTr="00B9180F">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640" w:type="dxa"/>
            <w:tcBorders>
              <w:left w:val="single" w:sz="8" w:space="0" w:color="5F497A" w:themeColor="accent4" w:themeShade="BF"/>
              <w:bottom w:val="single" w:sz="8" w:space="0" w:color="5F497A" w:themeColor="accent4" w:themeShade="BF"/>
              <w:right w:val="single" w:sz="8" w:space="0" w:color="5F497A" w:themeColor="accent4" w:themeShade="BF"/>
            </w:tcBorders>
            <w:shd w:val="clear" w:color="auto" w:fill="auto"/>
          </w:tcPr>
          <w:p w14:paraId="78A9C0A0" w14:textId="77777777" w:rsidR="00B9180F" w:rsidRDefault="00B9180F" w:rsidP="00197722">
            <w:pPr>
              <w:widowControl w:val="0"/>
              <w:autoSpaceDE w:val="0"/>
              <w:autoSpaceDN w:val="0"/>
              <w:adjustRightInd w:val="0"/>
              <w:spacing w:after="240" w:line="280" w:lineRule="atLeast"/>
              <w:rPr>
                <w:rFonts w:ascii="Times" w:hAnsi="Times" w:cs="Times"/>
                <w:color w:val="000000"/>
              </w:rPr>
            </w:pPr>
            <w:r>
              <w:rPr>
                <w:rFonts w:ascii="Times" w:hAnsi="Times" w:cs="Times"/>
                <w:color w:val="000000"/>
              </w:rPr>
              <w:t xml:space="preserve">1.7: Develop and implement guidelines for responsible watercraft operations.  </w:t>
            </w:r>
          </w:p>
        </w:tc>
        <w:tc>
          <w:tcPr>
            <w:tcW w:w="1886" w:type="dxa"/>
            <w:tcBorders>
              <w:left w:val="single" w:sz="8" w:space="0" w:color="5F497A" w:themeColor="accent4" w:themeShade="BF"/>
              <w:bottom w:val="single" w:sz="8" w:space="0" w:color="5F497A" w:themeColor="accent4" w:themeShade="BF"/>
              <w:right w:val="single" w:sz="8" w:space="0" w:color="5F497A" w:themeColor="accent4" w:themeShade="BF"/>
            </w:tcBorders>
            <w:shd w:val="clear" w:color="auto" w:fill="auto"/>
          </w:tcPr>
          <w:p w14:paraId="234FBE27" w14:textId="77777777" w:rsidR="00B9180F" w:rsidRDefault="00B9180F" w:rsidP="00197722">
            <w:pPr>
              <w:widowControl w:val="0"/>
              <w:autoSpaceDE w:val="0"/>
              <w:autoSpaceDN w:val="0"/>
              <w:adjustRightInd w:val="0"/>
              <w:spacing w:after="240" w:line="280" w:lineRule="atLeast"/>
              <w:cnfStyle w:val="000000100000" w:firstRow="0" w:lastRow="0" w:firstColumn="0" w:lastColumn="0" w:oddVBand="0" w:evenVBand="0" w:oddHBand="1" w:evenHBand="0" w:firstRowFirstColumn="0" w:firstRowLastColumn="0" w:lastRowFirstColumn="0" w:lastRowLastColumn="0"/>
              <w:rPr>
                <w:rFonts w:ascii="Times" w:hAnsi="Times" w:cs="Times"/>
                <w:color w:val="000000"/>
              </w:rPr>
            </w:pPr>
            <w:r>
              <w:rPr>
                <w:rFonts w:ascii="Times" w:hAnsi="Times" w:cs="Times"/>
                <w:color w:val="000000"/>
              </w:rPr>
              <w:t xml:space="preserve">SPREP/ Range State </w:t>
            </w:r>
            <w:proofErr w:type="spellStart"/>
            <w:r>
              <w:rPr>
                <w:rFonts w:ascii="Times" w:hAnsi="Times" w:cs="Times"/>
                <w:color w:val="000000"/>
              </w:rPr>
              <w:t>Govts</w:t>
            </w:r>
            <w:proofErr w:type="spellEnd"/>
          </w:p>
        </w:tc>
        <w:tc>
          <w:tcPr>
            <w:cnfStyle w:val="000010000000" w:firstRow="0" w:lastRow="0" w:firstColumn="0" w:lastColumn="0" w:oddVBand="1" w:evenVBand="0" w:oddHBand="0" w:evenHBand="0" w:firstRowFirstColumn="0" w:firstRowLastColumn="0" w:lastRowFirstColumn="0" w:lastRowLastColumn="0"/>
            <w:tcW w:w="1701" w:type="dxa"/>
            <w:tcBorders>
              <w:left w:val="single" w:sz="8" w:space="0" w:color="5F497A" w:themeColor="accent4" w:themeShade="BF"/>
              <w:bottom w:val="single" w:sz="8" w:space="0" w:color="5F497A" w:themeColor="accent4" w:themeShade="BF"/>
              <w:right w:val="single" w:sz="8" w:space="0" w:color="5F497A" w:themeColor="accent4" w:themeShade="BF"/>
            </w:tcBorders>
            <w:shd w:val="clear" w:color="auto" w:fill="auto"/>
          </w:tcPr>
          <w:p w14:paraId="453E93BE" w14:textId="77777777" w:rsidR="00B9180F" w:rsidRDefault="00B9180F" w:rsidP="00197722">
            <w:pPr>
              <w:widowControl w:val="0"/>
              <w:autoSpaceDE w:val="0"/>
              <w:autoSpaceDN w:val="0"/>
              <w:adjustRightInd w:val="0"/>
              <w:spacing w:after="240" w:line="280" w:lineRule="atLeast"/>
              <w:rPr>
                <w:rFonts w:ascii="Times" w:hAnsi="Times" w:cs="Times"/>
                <w:color w:val="000000"/>
              </w:rPr>
            </w:pPr>
            <w:r>
              <w:rPr>
                <w:rFonts w:ascii="Times" w:hAnsi="Times" w:cs="Times"/>
                <w:color w:val="000000"/>
              </w:rPr>
              <w:t xml:space="preserve">High </w:t>
            </w:r>
          </w:p>
        </w:tc>
      </w:tr>
      <w:tr w:rsidR="00B9180F" w14:paraId="4C3AF4CA" w14:textId="77777777" w:rsidTr="00B9180F">
        <w:tc>
          <w:tcPr>
            <w:cnfStyle w:val="000010000000" w:firstRow="0" w:lastRow="0" w:firstColumn="0" w:lastColumn="0" w:oddVBand="1" w:evenVBand="0" w:oddHBand="0" w:evenHBand="0" w:firstRowFirstColumn="0" w:firstRowLastColumn="0" w:lastRowFirstColumn="0" w:lastRowLastColumn="0"/>
            <w:tcW w:w="8640" w:type="dxa"/>
            <w:tcBorders>
              <w:left w:val="single" w:sz="8" w:space="0" w:color="5F497A" w:themeColor="accent4" w:themeShade="BF"/>
              <w:bottom w:val="single" w:sz="8" w:space="0" w:color="5F497A" w:themeColor="accent4" w:themeShade="BF"/>
            </w:tcBorders>
            <w:shd w:val="clear" w:color="auto" w:fill="auto"/>
          </w:tcPr>
          <w:p w14:paraId="584A4D5D" w14:textId="77777777" w:rsidR="00B9180F" w:rsidRDefault="00B9180F" w:rsidP="00197722">
            <w:pPr>
              <w:widowControl w:val="0"/>
              <w:autoSpaceDE w:val="0"/>
              <w:autoSpaceDN w:val="0"/>
              <w:adjustRightInd w:val="0"/>
              <w:spacing w:after="240" w:line="280" w:lineRule="atLeast"/>
              <w:rPr>
                <w:rFonts w:ascii="Times" w:hAnsi="Times" w:cs="Times"/>
                <w:color w:val="000000"/>
              </w:rPr>
            </w:pPr>
            <w:r>
              <w:rPr>
                <w:rFonts w:ascii="Times" w:hAnsi="Times" w:cs="Times"/>
                <w:color w:val="000000"/>
              </w:rPr>
              <w:t>1.8: Where hotspots for boat strike have been identified, apply mechanisms to reduce dugong/vessel interaction, e.g. promotion and enforcement of regulations to reduce boat speed to safe levels and spatial and temporal marine areas access restriction.</w:t>
            </w:r>
          </w:p>
        </w:tc>
        <w:tc>
          <w:tcPr>
            <w:tcW w:w="1886" w:type="dxa"/>
            <w:tcBorders>
              <w:bottom w:val="single" w:sz="8" w:space="0" w:color="5F497A" w:themeColor="accent4" w:themeShade="BF"/>
            </w:tcBorders>
            <w:shd w:val="clear" w:color="auto" w:fill="auto"/>
          </w:tcPr>
          <w:p w14:paraId="3586C180" w14:textId="77777777" w:rsidR="00B9180F" w:rsidRDefault="00B9180F" w:rsidP="00197722">
            <w:pPr>
              <w:widowControl w:val="0"/>
              <w:autoSpaceDE w:val="0"/>
              <w:autoSpaceDN w:val="0"/>
              <w:adjustRightInd w:val="0"/>
              <w:spacing w:after="240" w:line="280" w:lineRule="atLeast"/>
              <w:cnfStyle w:val="000000000000" w:firstRow="0" w:lastRow="0" w:firstColumn="0" w:lastColumn="0" w:oddVBand="0" w:evenVBand="0" w:oddHBand="0" w:evenHBand="0" w:firstRowFirstColumn="0" w:firstRowLastColumn="0" w:lastRowFirstColumn="0" w:lastRowLastColumn="0"/>
              <w:rPr>
                <w:rFonts w:ascii="Times" w:hAnsi="Times" w:cs="Times"/>
                <w:color w:val="000000"/>
              </w:rPr>
            </w:pPr>
            <w:r>
              <w:rPr>
                <w:rFonts w:ascii="Times" w:hAnsi="Times" w:cs="Times"/>
                <w:color w:val="000000"/>
              </w:rPr>
              <w:t xml:space="preserve">Range State </w:t>
            </w:r>
            <w:proofErr w:type="spellStart"/>
            <w:r>
              <w:rPr>
                <w:rFonts w:ascii="Times" w:hAnsi="Times" w:cs="Times"/>
                <w:color w:val="000000"/>
              </w:rPr>
              <w:t>Govts</w:t>
            </w:r>
            <w:proofErr w:type="spellEnd"/>
          </w:p>
        </w:tc>
        <w:tc>
          <w:tcPr>
            <w:cnfStyle w:val="000010000000" w:firstRow="0" w:lastRow="0" w:firstColumn="0" w:lastColumn="0" w:oddVBand="1" w:evenVBand="0" w:oddHBand="0" w:evenHBand="0" w:firstRowFirstColumn="0" w:firstRowLastColumn="0" w:lastRowFirstColumn="0" w:lastRowLastColumn="0"/>
            <w:tcW w:w="1701" w:type="dxa"/>
            <w:tcBorders>
              <w:bottom w:val="single" w:sz="8" w:space="0" w:color="5F497A" w:themeColor="accent4" w:themeShade="BF"/>
              <w:right w:val="single" w:sz="8" w:space="0" w:color="5F497A" w:themeColor="accent4" w:themeShade="BF"/>
            </w:tcBorders>
            <w:shd w:val="clear" w:color="auto" w:fill="auto"/>
          </w:tcPr>
          <w:p w14:paraId="0DBA27BD" w14:textId="77777777" w:rsidR="00B9180F" w:rsidRDefault="00B9180F" w:rsidP="00197722">
            <w:pPr>
              <w:widowControl w:val="0"/>
              <w:autoSpaceDE w:val="0"/>
              <w:autoSpaceDN w:val="0"/>
              <w:adjustRightInd w:val="0"/>
              <w:spacing w:after="240" w:line="280" w:lineRule="atLeast"/>
              <w:rPr>
                <w:rFonts w:ascii="Times" w:hAnsi="Times" w:cs="Times"/>
                <w:color w:val="000000"/>
              </w:rPr>
            </w:pPr>
            <w:r>
              <w:rPr>
                <w:rFonts w:ascii="Times" w:hAnsi="Times" w:cs="Times"/>
                <w:color w:val="000000"/>
              </w:rPr>
              <w:t>High</w:t>
            </w:r>
          </w:p>
          <w:p w14:paraId="39934824" w14:textId="77777777" w:rsidR="00B9180F" w:rsidRDefault="00B9180F" w:rsidP="00197722">
            <w:pPr>
              <w:widowControl w:val="0"/>
              <w:autoSpaceDE w:val="0"/>
              <w:autoSpaceDN w:val="0"/>
              <w:adjustRightInd w:val="0"/>
              <w:spacing w:after="240" w:line="280" w:lineRule="atLeast"/>
              <w:rPr>
                <w:rFonts w:ascii="Times" w:hAnsi="Times" w:cs="Times"/>
                <w:color w:val="000000"/>
              </w:rPr>
            </w:pPr>
          </w:p>
          <w:p w14:paraId="624355AF" w14:textId="77777777" w:rsidR="00B9180F" w:rsidRDefault="00B9180F" w:rsidP="00197722">
            <w:pPr>
              <w:widowControl w:val="0"/>
              <w:autoSpaceDE w:val="0"/>
              <w:autoSpaceDN w:val="0"/>
              <w:adjustRightInd w:val="0"/>
              <w:spacing w:after="240" w:line="280" w:lineRule="atLeast"/>
              <w:rPr>
                <w:rFonts w:ascii="Times" w:hAnsi="Times" w:cs="Times"/>
                <w:color w:val="000000"/>
              </w:rPr>
            </w:pPr>
          </w:p>
        </w:tc>
      </w:tr>
      <w:tr w:rsidR="00B9180F" w14:paraId="4B06C78E" w14:textId="77777777" w:rsidTr="00B9180F">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2227" w:type="dxa"/>
            <w:gridSpan w:val="3"/>
            <w:tcBorders>
              <w:left w:val="single" w:sz="8" w:space="0" w:color="5F497A" w:themeColor="accent4" w:themeShade="BF"/>
              <w:bottom w:val="single" w:sz="8" w:space="0" w:color="5F497A" w:themeColor="accent4" w:themeShade="BF"/>
              <w:right w:val="single" w:sz="8" w:space="0" w:color="5F497A" w:themeColor="accent4" w:themeShade="BF"/>
            </w:tcBorders>
            <w:shd w:val="clear" w:color="auto" w:fill="E5DFEC" w:themeFill="accent4" w:themeFillTint="33"/>
          </w:tcPr>
          <w:p w14:paraId="0CCDB789" w14:textId="77777777" w:rsidR="00B9180F" w:rsidRDefault="00B9180F" w:rsidP="00197722">
            <w:pPr>
              <w:widowControl w:val="0"/>
              <w:autoSpaceDE w:val="0"/>
              <w:autoSpaceDN w:val="0"/>
              <w:adjustRightInd w:val="0"/>
              <w:spacing w:after="240" w:line="280" w:lineRule="atLeast"/>
              <w:rPr>
                <w:rFonts w:ascii="Times" w:hAnsi="Times" w:cs="Times"/>
                <w:color w:val="000000"/>
              </w:rPr>
            </w:pPr>
            <w:r>
              <w:rPr>
                <w:rFonts w:ascii="Times" w:hAnsi="Times" w:cs="Times"/>
                <w:color w:val="000000"/>
              </w:rPr>
              <w:lastRenderedPageBreak/>
              <w:t>(</w:t>
            </w:r>
            <w:r w:rsidRPr="00DE0BA3">
              <w:rPr>
                <w:rFonts w:ascii="Times" w:hAnsi="Times" w:cs="Times"/>
                <w:color w:val="000000"/>
                <w:shd w:val="clear" w:color="auto" w:fill="E5DFEC" w:themeFill="accent4" w:themeFillTint="33"/>
              </w:rPr>
              <w:t>iv) Coastal Development</w:t>
            </w:r>
            <w:r>
              <w:rPr>
                <w:rFonts w:ascii="Times" w:hAnsi="Times" w:cs="Times"/>
                <w:color w:val="000000"/>
              </w:rPr>
              <w:t xml:space="preserve"> </w:t>
            </w:r>
          </w:p>
        </w:tc>
      </w:tr>
      <w:tr w:rsidR="00B9180F" w14:paraId="728150B7" w14:textId="77777777" w:rsidTr="00B9180F">
        <w:tc>
          <w:tcPr>
            <w:cnfStyle w:val="000010000000" w:firstRow="0" w:lastRow="0" w:firstColumn="0" w:lastColumn="0" w:oddVBand="1" w:evenVBand="0" w:oddHBand="0" w:evenHBand="0" w:firstRowFirstColumn="0" w:firstRowLastColumn="0" w:lastRowFirstColumn="0" w:lastRowLastColumn="0"/>
            <w:tcW w:w="8640" w:type="dxa"/>
            <w:tcBorders>
              <w:left w:val="single" w:sz="8" w:space="0" w:color="5F497A" w:themeColor="accent4" w:themeShade="BF"/>
              <w:bottom w:val="single" w:sz="8" w:space="0" w:color="5F497A" w:themeColor="accent4" w:themeShade="BF"/>
              <w:right w:val="single" w:sz="8" w:space="0" w:color="5F497A" w:themeColor="accent4" w:themeShade="BF"/>
            </w:tcBorders>
            <w:shd w:val="clear" w:color="auto" w:fill="auto"/>
          </w:tcPr>
          <w:p w14:paraId="5E2262AF" w14:textId="77777777" w:rsidR="00B9180F" w:rsidRDefault="00B9180F" w:rsidP="00197722">
            <w:pPr>
              <w:widowControl w:val="0"/>
              <w:autoSpaceDE w:val="0"/>
              <w:autoSpaceDN w:val="0"/>
              <w:adjustRightInd w:val="0"/>
              <w:spacing w:after="240" w:line="280" w:lineRule="atLeast"/>
              <w:rPr>
                <w:rFonts w:ascii="Times" w:hAnsi="Times" w:cs="Times"/>
                <w:color w:val="000000"/>
              </w:rPr>
            </w:pPr>
            <w:r>
              <w:rPr>
                <w:rFonts w:ascii="Times" w:hAnsi="Times" w:cs="Times"/>
                <w:color w:val="000000"/>
              </w:rPr>
              <w:t>1.9</w:t>
            </w:r>
            <w:r w:rsidRPr="00146A5F">
              <w:rPr>
                <w:rFonts w:ascii="Times" w:hAnsi="Times" w:cs="Times"/>
                <w:color w:val="000000"/>
              </w:rPr>
              <w:t xml:space="preserve">: Protect water quality by promoting </w:t>
            </w:r>
            <w:r>
              <w:rPr>
                <w:rFonts w:ascii="Times" w:hAnsi="Times" w:cs="Times"/>
                <w:color w:val="000000"/>
              </w:rPr>
              <w:t>sustainable land use practices (including ridge-to-ridge a</w:t>
            </w:r>
            <w:r w:rsidRPr="00146A5F">
              <w:rPr>
                <w:rFonts w:ascii="Times" w:hAnsi="Times" w:cs="Times"/>
                <w:color w:val="000000"/>
              </w:rPr>
              <w:t>nd community-based management</w:t>
            </w:r>
            <w:r>
              <w:rPr>
                <w:rFonts w:ascii="Times" w:hAnsi="Times" w:cs="Times"/>
                <w:color w:val="000000"/>
              </w:rPr>
              <w:t xml:space="preserve">) </w:t>
            </w:r>
            <w:r w:rsidRPr="00146A5F">
              <w:rPr>
                <w:rFonts w:ascii="Times" w:hAnsi="Times" w:cs="Times"/>
                <w:color w:val="000000"/>
              </w:rPr>
              <w:t xml:space="preserve">to </w:t>
            </w:r>
            <w:r>
              <w:rPr>
                <w:rFonts w:ascii="Times" w:hAnsi="Times" w:cs="Times"/>
                <w:color w:val="000000"/>
              </w:rPr>
              <w:t>protect and conserve seagrass meadows</w:t>
            </w:r>
            <w:r w:rsidRPr="00146A5F">
              <w:rPr>
                <w:rFonts w:ascii="Times" w:hAnsi="Times" w:cs="Times"/>
                <w:color w:val="000000"/>
              </w:rPr>
              <w:t>.</w:t>
            </w:r>
          </w:p>
        </w:tc>
        <w:tc>
          <w:tcPr>
            <w:tcW w:w="1886" w:type="dxa"/>
            <w:tcBorders>
              <w:left w:val="single" w:sz="8" w:space="0" w:color="5F497A" w:themeColor="accent4" w:themeShade="BF"/>
              <w:bottom w:val="single" w:sz="8" w:space="0" w:color="5F497A" w:themeColor="accent4" w:themeShade="BF"/>
              <w:right w:val="single" w:sz="8" w:space="0" w:color="5F497A" w:themeColor="accent4" w:themeShade="BF"/>
            </w:tcBorders>
            <w:shd w:val="clear" w:color="auto" w:fill="auto"/>
          </w:tcPr>
          <w:p w14:paraId="6830B414" w14:textId="77777777" w:rsidR="00B9180F" w:rsidRDefault="00B9180F" w:rsidP="00B9180F">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w:hAnsi="Times" w:cs="Times"/>
                <w:color w:val="000000"/>
              </w:rPr>
            </w:pPr>
            <w:r>
              <w:rPr>
                <w:rFonts w:ascii="Times" w:hAnsi="Times" w:cs="Times"/>
                <w:color w:val="000000"/>
              </w:rPr>
              <w:t xml:space="preserve">SPREP/ Range State </w:t>
            </w:r>
            <w:proofErr w:type="spellStart"/>
            <w:r>
              <w:rPr>
                <w:rFonts w:ascii="Times" w:hAnsi="Times" w:cs="Times"/>
                <w:color w:val="000000"/>
              </w:rPr>
              <w:t>Govts</w:t>
            </w:r>
            <w:proofErr w:type="spellEnd"/>
            <w:r>
              <w:rPr>
                <w:rFonts w:ascii="Times" w:hAnsi="Times" w:cs="Times"/>
                <w:color w:val="000000"/>
              </w:rPr>
              <w:t>/</w:t>
            </w:r>
          </w:p>
          <w:p w14:paraId="2F7961AC" w14:textId="77777777" w:rsidR="00B9180F" w:rsidRDefault="00B9180F" w:rsidP="00197722">
            <w:pPr>
              <w:widowControl w:val="0"/>
              <w:autoSpaceDE w:val="0"/>
              <w:autoSpaceDN w:val="0"/>
              <w:adjustRightInd w:val="0"/>
              <w:spacing w:after="240" w:line="280" w:lineRule="atLeast"/>
              <w:cnfStyle w:val="000000000000" w:firstRow="0" w:lastRow="0" w:firstColumn="0" w:lastColumn="0" w:oddVBand="0" w:evenVBand="0" w:oddHBand="0" w:evenHBand="0" w:firstRowFirstColumn="0" w:firstRowLastColumn="0" w:lastRowFirstColumn="0" w:lastRowLastColumn="0"/>
              <w:rPr>
                <w:rFonts w:ascii="Times" w:hAnsi="Times" w:cs="Times"/>
                <w:color w:val="000000"/>
              </w:rPr>
            </w:pPr>
            <w:r>
              <w:rPr>
                <w:rFonts w:ascii="Times" w:hAnsi="Times" w:cs="Times"/>
                <w:color w:val="000000"/>
              </w:rPr>
              <w:t>Development partners</w:t>
            </w:r>
          </w:p>
        </w:tc>
        <w:tc>
          <w:tcPr>
            <w:cnfStyle w:val="000010000000" w:firstRow="0" w:lastRow="0" w:firstColumn="0" w:lastColumn="0" w:oddVBand="1" w:evenVBand="0" w:oddHBand="0" w:evenHBand="0" w:firstRowFirstColumn="0" w:firstRowLastColumn="0" w:lastRowFirstColumn="0" w:lastRowLastColumn="0"/>
            <w:tcW w:w="1701" w:type="dxa"/>
            <w:tcBorders>
              <w:left w:val="single" w:sz="8" w:space="0" w:color="5F497A" w:themeColor="accent4" w:themeShade="BF"/>
              <w:bottom w:val="single" w:sz="8" w:space="0" w:color="5F497A" w:themeColor="accent4" w:themeShade="BF"/>
              <w:right w:val="single" w:sz="8" w:space="0" w:color="5F497A" w:themeColor="accent4" w:themeShade="BF"/>
            </w:tcBorders>
            <w:shd w:val="clear" w:color="auto" w:fill="auto"/>
          </w:tcPr>
          <w:p w14:paraId="5EA4C75E" w14:textId="77777777" w:rsidR="00B9180F" w:rsidRDefault="00B9180F" w:rsidP="00197722">
            <w:pPr>
              <w:widowControl w:val="0"/>
              <w:autoSpaceDE w:val="0"/>
              <w:autoSpaceDN w:val="0"/>
              <w:adjustRightInd w:val="0"/>
              <w:spacing w:after="240" w:line="280" w:lineRule="atLeast"/>
              <w:rPr>
                <w:rFonts w:ascii="Times" w:hAnsi="Times" w:cs="Times"/>
                <w:color w:val="000000"/>
              </w:rPr>
            </w:pPr>
            <w:r>
              <w:rPr>
                <w:rFonts w:ascii="Times" w:hAnsi="Times" w:cs="Times"/>
                <w:color w:val="000000"/>
              </w:rPr>
              <w:t>High</w:t>
            </w:r>
          </w:p>
        </w:tc>
      </w:tr>
      <w:tr w:rsidR="00B9180F" w14:paraId="1F1F2819" w14:textId="77777777" w:rsidTr="00B9180F">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640" w:type="dxa"/>
            <w:tcBorders>
              <w:left w:val="single" w:sz="8" w:space="0" w:color="5F497A" w:themeColor="accent4" w:themeShade="BF"/>
              <w:bottom w:val="single" w:sz="8" w:space="0" w:color="5F497A" w:themeColor="accent4" w:themeShade="BF"/>
              <w:right w:val="single" w:sz="8" w:space="0" w:color="5F497A" w:themeColor="accent4" w:themeShade="BF"/>
            </w:tcBorders>
            <w:shd w:val="clear" w:color="auto" w:fill="auto"/>
          </w:tcPr>
          <w:p w14:paraId="66026813" w14:textId="77777777" w:rsidR="00B9180F" w:rsidRDefault="00B9180F" w:rsidP="00197722">
            <w:pPr>
              <w:widowControl w:val="0"/>
              <w:autoSpaceDE w:val="0"/>
              <w:autoSpaceDN w:val="0"/>
              <w:adjustRightInd w:val="0"/>
              <w:spacing w:after="240" w:line="280" w:lineRule="atLeast"/>
              <w:rPr>
                <w:rFonts w:ascii="Times" w:hAnsi="Times" w:cs="Times"/>
                <w:color w:val="000000"/>
              </w:rPr>
            </w:pPr>
            <w:r>
              <w:rPr>
                <w:rFonts w:ascii="Times" w:hAnsi="Times" w:cs="Times"/>
                <w:color w:val="000000"/>
              </w:rPr>
              <w:t xml:space="preserve">1.10: Ensure EIAs for any coastal development in dugong habitat take account of and mitigate where necessary any impacts on dugongs and seagrass. </w:t>
            </w:r>
          </w:p>
        </w:tc>
        <w:tc>
          <w:tcPr>
            <w:tcW w:w="1886" w:type="dxa"/>
            <w:tcBorders>
              <w:left w:val="single" w:sz="8" w:space="0" w:color="5F497A" w:themeColor="accent4" w:themeShade="BF"/>
              <w:bottom w:val="single" w:sz="8" w:space="0" w:color="5F497A" w:themeColor="accent4" w:themeShade="BF"/>
              <w:right w:val="single" w:sz="8" w:space="0" w:color="5F497A" w:themeColor="accent4" w:themeShade="BF"/>
            </w:tcBorders>
            <w:shd w:val="clear" w:color="auto" w:fill="auto"/>
          </w:tcPr>
          <w:p w14:paraId="055F9AD1" w14:textId="77777777" w:rsidR="00A12B92" w:rsidRDefault="00A12B92" w:rsidP="00A12B92">
            <w:pPr>
              <w:widowControl w:val="0"/>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w:hAnsi="Times" w:cs="Times"/>
                <w:color w:val="000000"/>
              </w:rPr>
            </w:pPr>
            <w:r>
              <w:rPr>
                <w:rFonts w:ascii="Times" w:hAnsi="Times" w:cs="Times"/>
                <w:color w:val="000000"/>
              </w:rPr>
              <w:t>SPREP/</w:t>
            </w:r>
          </w:p>
          <w:p w14:paraId="3FC2E558" w14:textId="77777777" w:rsidR="00B9180F" w:rsidRDefault="00A12B92" w:rsidP="00A12B92">
            <w:pPr>
              <w:widowControl w:val="0"/>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w:hAnsi="Times" w:cs="Times"/>
                <w:color w:val="000000"/>
              </w:rPr>
            </w:pPr>
            <w:r>
              <w:rPr>
                <w:rFonts w:ascii="Times" w:hAnsi="Times" w:cs="Times"/>
                <w:color w:val="000000"/>
              </w:rPr>
              <w:t xml:space="preserve">Range State </w:t>
            </w:r>
            <w:proofErr w:type="spellStart"/>
            <w:r>
              <w:rPr>
                <w:rFonts w:ascii="Times" w:hAnsi="Times" w:cs="Times"/>
                <w:color w:val="000000"/>
              </w:rPr>
              <w:t>Govts</w:t>
            </w:r>
            <w:proofErr w:type="spellEnd"/>
          </w:p>
        </w:tc>
        <w:tc>
          <w:tcPr>
            <w:cnfStyle w:val="000010000000" w:firstRow="0" w:lastRow="0" w:firstColumn="0" w:lastColumn="0" w:oddVBand="1" w:evenVBand="0" w:oddHBand="0" w:evenHBand="0" w:firstRowFirstColumn="0" w:firstRowLastColumn="0" w:lastRowFirstColumn="0" w:lastRowLastColumn="0"/>
            <w:tcW w:w="1701" w:type="dxa"/>
            <w:tcBorders>
              <w:left w:val="single" w:sz="8" w:space="0" w:color="5F497A" w:themeColor="accent4" w:themeShade="BF"/>
              <w:bottom w:val="single" w:sz="8" w:space="0" w:color="5F497A" w:themeColor="accent4" w:themeShade="BF"/>
              <w:right w:val="single" w:sz="8" w:space="0" w:color="5F497A" w:themeColor="accent4" w:themeShade="BF"/>
            </w:tcBorders>
            <w:shd w:val="clear" w:color="auto" w:fill="auto"/>
          </w:tcPr>
          <w:p w14:paraId="32E53B42" w14:textId="77777777" w:rsidR="00B9180F" w:rsidRDefault="00B9180F" w:rsidP="00197722">
            <w:pPr>
              <w:widowControl w:val="0"/>
              <w:autoSpaceDE w:val="0"/>
              <w:autoSpaceDN w:val="0"/>
              <w:adjustRightInd w:val="0"/>
              <w:spacing w:after="240" w:line="280" w:lineRule="atLeast"/>
              <w:rPr>
                <w:rFonts w:ascii="Times" w:hAnsi="Times" w:cs="Times"/>
                <w:color w:val="000000"/>
              </w:rPr>
            </w:pPr>
            <w:r>
              <w:rPr>
                <w:rFonts w:ascii="Times" w:hAnsi="Times" w:cs="Times"/>
                <w:color w:val="000000"/>
              </w:rPr>
              <w:t xml:space="preserve">High </w:t>
            </w:r>
          </w:p>
        </w:tc>
      </w:tr>
      <w:tr w:rsidR="00B9180F" w14:paraId="2AFFFADC" w14:textId="77777777" w:rsidTr="00B9180F">
        <w:tc>
          <w:tcPr>
            <w:cnfStyle w:val="000010000000" w:firstRow="0" w:lastRow="0" w:firstColumn="0" w:lastColumn="0" w:oddVBand="1" w:evenVBand="0" w:oddHBand="0" w:evenHBand="0" w:firstRowFirstColumn="0" w:firstRowLastColumn="0" w:lastRowFirstColumn="0" w:lastRowLastColumn="0"/>
            <w:tcW w:w="12227" w:type="dxa"/>
            <w:gridSpan w:val="3"/>
            <w:tcBorders>
              <w:left w:val="single" w:sz="8" w:space="0" w:color="5F497A" w:themeColor="accent4" w:themeShade="BF"/>
              <w:bottom w:val="single" w:sz="8" w:space="0" w:color="5F497A" w:themeColor="accent4" w:themeShade="BF"/>
              <w:right w:val="single" w:sz="8" w:space="0" w:color="5F497A" w:themeColor="accent4" w:themeShade="BF"/>
            </w:tcBorders>
            <w:shd w:val="clear" w:color="auto" w:fill="E5DFEC" w:themeFill="accent4" w:themeFillTint="33"/>
          </w:tcPr>
          <w:p w14:paraId="095207C0" w14:textId="77777777" w:rsidR="00B9180F" w:rsidRDefault="00B9180F" w:rsidP="00197722">
            <w:pPr>
              <w:widowControl w:val="0"/>
              <w:tabs>
                <w:tab w:val="left" w:pos="8896"/>
              </w:tabs>
              <w:autoSpaceDE w:val="0"/>
              <w:autoSpaceDN w:val="0"/>
              <w:adjustRightInd w:val="0"/>
              <w:spacing w:after="240" w:line="280" w:lineRule="atLeast"/>
              <w:rPr>
                <w:rFonts w:ascii="Times" w:hAnsi="Times" w:cs="Times"/>
                <w:color w:val="000000"/>
              </w:rPr>
            </w:pPr>
            <w:r>
              <w:rPr>
                <w:rFonts w:ascii="Times" w:hAnsi="Times" w:cs="Times"/>
                <w:color w:val="000000"/>
              </w:rPr>
              <w:t xml:space="preserve">(v) Pollution/Debris </w:t>
            </w:r>
            <w:r>
              <w:rPr>
                <w:rFonts w:ascii="Times" w:hAnsi="Times" w:cs="Times"/>
                <w:color w:val="000000"/>
              </w:rPr>
              <w:tab/>
            </w:r>
          </w:p>
        </w:tc>
      </w:tr>
      <w:tr w:rsidR="00B9180F" w14:paraId="6EF7CB64" w14:textId="77777777" w:rsidTr="00B9180F">
        <w:trPr>
          <w:cnfStyle w:val="000000100000" w:firstRow="0" w:lastRow="0" w:firstColumn="0" w:lastColumn="0" w:oddVBand="0" w:evenVBand="0" w:oddHBand="1" w:evenHBand="0" w:firstRowFirstColumn="0" w:firstRowLastColumn="0" w:lastRowFirstColumn="0" w:lastRowLastColumn="0"/>
          <w:trHeight w:val="673"/>
        </w:trPr>
        <w:tc>
          <w:tcPr>
            <w:cnfStyle w:val="000010000000" w:firstRow="0" w:lastRow="0" w:firstColumn="0" w:lastColumn="0" w:oddVBand="1" w:evenVBand="0" w:oddHBand="0" w:evenHBand="0" w:firstRowFirstColumn="0" w:firstRowLastColumn="0" w:lastRowFirstColumn="0" w:lastRowLastColumn="0"/>
            <w:tcW w:w="8640" w:type="dxa"/>
            <w:tcBorders>
              <w:left w:val="single" w:sz="8" w:space="0" w:color="5F497A" w:themeColor="accent4" w:themeShade="BF"/>
              <w:bottom w:val="single" w:sz="8" w:space="0" w:color="5F497A" w:themeColor="accent4" w:themeShade="BF"/>
              <w:right w:val="single" w:sz="8" w:space="0" w:color="5F497A" w:themeColor="accent4" w:themeShade="BF"/>
            </w:tcBorders>
            <w:shd w:val="clear" w:color="auto" w:fill="auto"/>
          </w:tcPr>
          <w:p w14:paraId="3947A6E9" w14:textId="77777777" w:rsidR="00B9180F" w:rsidRDefault="00B9180F" w:rsidP="00197722">
            <w:pPr>
              <w:widowControl w:val="0"/>
              <w:autoSpaceDE w:val="0"/>
              <w:autoSpaceDN w:val="0"/>
              <w:adjustRightInd w:val="0"/>
              <w:spacing w:after="240" w:line="280" w:lineRule="atLeast"/>
              <w:rPr>
                <w:rFonts w:ascii="Times" w:hAnsi="Times" w:cs="Times"/>
                <w:color w:val="000000"/>
              </w:rPr>
            </w:pPr>
            <w:r>
              <w:rPr>
                <w:rFonts w:ascii="Times" w:hAnsi="Times" w:cs="Times"/>
                <w:color w:val="000000"/>
              </w:rPr>
              <w:t xml:space="preserve">1.11: Prohibit the discarding of fishing gear, especially nets (ghost nets). Encourage ghost net clearing </w:t>
            </w:r>
            <w:proofErr w:type="spellStart"/>
            <w:r>
              <w:rPr>
                <w:rFonts w:ascii="Times" w:hAnsi="Times" w:cs="Times"/>
                <w:color w:val="000000"/>
              </w:rPr>
              <w:t>programmes</w:t>
            </w:r>
            <w:proofErr w:type="spellEnd"/>
            <w:r>
              <w:rPr>
                <w:rFonts w:ascii="Times" w:hAnsi="Times" w:cs="Times"/>
                <w:color w:val="000000"/>
              </w:rPr>
              <w:t xml:space="preserve"> on beaches/reefs. </w:t>
            </w:r>
          </w:p>
        </w:tc>
        <w:tc>
          <w:tcPr>
            <w:tcW w:w="1886" w:type="dxa"/>
            <w:tcBorders>
              <w:left w:val="single" w:sz="8" w:space="0" w:color="5F497A" w:themeColor="accent4" w:themeShade="BF"/>
              <w:bottom w:val="single" w:sz="8" w:space="0" w:color="5F497A" w:themeColor="accent4" w:themeShade="BF"/>
              <w:right w:val="single" w:sz="8" w:space="0" w:color="5F497A" w:themeColor="accent4" w:themeShade="BF"/>
            </w:tcBorders>
            <w:shd w:val="clear" w:color="auto" w:fill="auto"/>
          </w:tcPr>
          <w:p w14:paraId="0CDAFC15" w14:textId="77777777" w:rsidR="00B9180F" w:rsidRDefault="00A12B92" w:rsidP="00A12B92">
            <w:pPr>
              <w:widowControl w:val="0"/>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w:hAnsi="Times" w:cs="Times"/>
                <w:color w:val="000000"/>
              </w:rPr>
            </w:pPr>
            <w:r>
              <w:rPr>
                <w:rFonts w:ascii="Times" w:hAnsi="Times" w:cs="Times"/>
                <w:color w:val="000000"/>
              </w:rPr>
              <w:t xml:space="preserve">Range State </w:t>
            </w:r>
            <w:proofErr w:type="spellStart"/>
            <w:r>
              <w:rPr>
                <w:rFonts w:ascii="Times" w:hAnsi="Times" w:cs="Times"/>
                <w:color w:val="000000"/>
              </w:rPr>
              <w:t>Govts</w:t>
            </w:r>
            <w:proofErr w:type="spellEnd"/>
            <w:r>
              <w:rPr>
                <w:rFonts w:ascii="Times" w:hAnsi="Times" w:cs="Times"/>
                <w:color w:val="000000"/>
              </w:rPr>
              <w:t>/SPREP/</w:t>
            </w:r>
          </w:p>
          <w:p w14:paraId="48057763" w14:textId="77777777" w:rsidR="00A12B92" w:rsidRDefault="00A12B92" w:rsidP="00A12B92">
            <w:pPr>
              <w:widowControl w:val="0"/>
              <w:autoSpaceDE w:val="0"/>
              <w:autoSpaceDN w:val="0"/>
              <w:adjustRightInd w:val="0"/>
              <w:spacing w:after="240" w:line="280" w:lineRule="atLeast"/>
              <w:cnfStyle w:val="000000100000" w:firstRow="0" w:lastRow="0" w:firstColumn="0" w:lastColumn="0" w:oddVBand="0" w:evenVBand="0" w:oddHBand="1" w:evenHBand="0" w:firstRowFirstColumn="0" w:firstRowLastColumn="0" w:lastRowFirstColumn="0" w:lastRowLastColumn="0"/>
              <w:rPr>
                <w:rFonts w:ascii="Times" w:hAnsi="Times" w:cs="Times"/>
                <w:color w:val="000000"/>
              </w:rPr>
            </w:pPr>
            <w:r>
              <w:rPr>
                <w:rFonts w:ascii="Times" w:hAnsi="Times" w:cs="Times"/>
                <w:color w:val="000000"/>
              </w:rPr>
              <w:t>CMS Secretariat</w:t>
            </w:r>
          </w:p>
        </w:tc>
        <w:tc>
          <w:tcPr>
            <w:cnfStyle w:val="000010000000" w:firstRow="0" w:lastRow="0" w:firstColumn="0" w:lastColumn="0" w:oddVBand="1" w:evenVBand="0" w:oddHBand="0" w:evenHBand="0" w:firstRowFirstColumn="0" w:firstRowLastColumn="0" w:lastRowFirstColumn="0" w:lastRowLastColumn="0"/>
            <w:tcW w:w="1701" w:type="dxa"/>
            <w:tcBorders>
              <w:left w:val="single" w:sz="8" w:space="0" w:color="5F497A" w:themeColor="accent4" w:themeShade="BF"/>
              <w:bottom w:val="single" w:sz="8" w:space="0" w:color="5F497A" w:themeColor="accent4" w:themeShade="BF"/>
              <w:right w:val="single" w:sz="8" w:space="0" w:color="5F497A" w:themeColor="accent4" w:themeShade="BF"/>
            </w:tcBorders>
            <w:shd w:val="clear" w:color="auto" w:fill="auto"/>
          </w:tcPr>
          <w:p w14:paraId="14C1EEEE" w14:textId="77777777" w:rsidR="00B9180F" w:rsidRDefault="00B9180F" w:rsidP="00197722">
            <w:pPr>
              <w:widowControl w:val="0"/>
              <w:autoSpaceDE w:val="0"/>
              <w:autoSpaceDN w:val="0"/>
              <w:adjustRightInd w:val="0"/>
              <w:spacing w:after="240" w:line="280" w:lineRule="atLeast"/>
              <w:rPr>
                <w:rFonts w:ascii="Times" w:hAnsi="Times" w:cs="Times"/>
                <w:color w:val="000000"/>
              </w:rPr>
            </w:pPr>
            <w:r>
              <w:rPr>
                <w:rFonts w:ascii="Times" w:hAnsi="Times" w:cs="Times"/>
                <w:color w:val="000000"/>
              </w:rPr>
              <w:t xml:space="preserve">High </w:t>
            </w:r>
          </w:p>
        </w:tc>
      </w:tr>
      <w:tr w:rsidR="00B9180F" w:rsidRPr="00065E84" w14:paraId="714DFD91" w14:textId="77777777" w:rsidTr="00B9180F">
        <w:tc>
          <w:tcPr>
            <w:cnfStyle w:val="000010000000" w:firstRow="0" w:lastRow="0" w:firstColumn="0" w:lastColumn="0" w:oddVBand="1" w:evenVBand="0" w:oddHBand="0" w:evenHBand="0" w:firstRowFirstColumn="0" w:firstRowLastColumn="0" w:lastRowFirstColumn="0" w:lastRowLastColumn="0"/>
            <w:tcW w:w="12227" w:type="dxa"/>
            <w:gridSpan w:val="3"/>
            <w:tcBorders>
              <w:left w:val="single" w:sz="8" w:space="0" w:color="5F497A" w:themeColor="accent4" w:themeShade="BF"/>
              <w:right w:val="single" w:sz="8" w:space="0" w:color="5F497A" w:themeColor="accent4" w:themeShade="BF"/>
            </w:tcBorders>
            <w:shd w:val="clear" w:color="auto" w:fill="E5DFEC" w:themeFill="accent4" w:themeFillTint="33"/>
          </w:tcPr>
          <w:p w14:paraId="3342BE9B" w14:textId="77777777" w:rsidR="00B9180F" w:rsidRDefault="00B9180F" w:rsidP="00197722">
            <w:pPr>
              <w:widowControl w:val="0"/>
              <w:shd w:val="clear" w:color="auto" w:fill="E5DFEC" w:themeFill="accent4" w:themeFillTint="33"/>
              <w:autoSpaceDE w:val="0"/>
              <w:autoSpaceDN w:val="0"/>
              <w:adjustRightInd w:val="0"/>
              <w:spacing w:after="240" w:line="280" w:lineRule="atLeast"/>
              <w:rPr>
                <w:rFonts w:ascii="Times" w:hAnsi="Times" w:cs="Times"/>
                <w:color w:val="000000"/>
              </w:rPr>
            </w:pPr>
            <w:r>
              <w:rPr>
                <w:rFonts w:ascii="Times" w:hAnsi="Times" w:cs="Times"/>
                <w:b/>
                <w:bCs/>
                <w:color w:val="000000"/>
              </w:rPr>
              <w:t>INDICATORS</w:t>
            </w:r>
            <w:r>
              <w:rPr>
                <w:rFonts w:ascii="Times" w:hAnsi="Times" w:cs="Times"/>
                <w:color w:val="000000"/>
              </w:rPr>
              <w:t xml:space="preserve">: </w:t>
            </w:r>
          </w:p>
          <w:p w14:paraId="2296FCC7" w14:textId="77777777" w:rsidR="00B9180F" w:rsidRPr="00065E84" w:rsidRDefault="00B9180F" w:rsidP="00B9180F">
            <w:pPr>
              <w:widowControl w:val="0"/>
              <w:numPr>
                <w:ilvl w:val="0"/>
                <w:numId w:val="3"/>
              </w:numPr>
              <w:tabs>
                <w:tab w:val="left" w:pos="220"/>
                <w:tab w:val="left" w:pos="720"/>
              </w:tabs>
              <w:autoSpaceDE w:val="0"/>
              <w:autoSpaceDN w:val="0"/>
              <w:adjustRightInd w:val="0"/>
              <w:spacing w:after="240" w:line="280" w:lineRule="atLeast"/>
              <w:ind w:hanging="720"/>
              <w:rPr>
                <w:rFonts w:ascii="Times" w:eastAsiaTheme="majorEastAsia" w:hAnsi="Times" w:cs="Times"/>
                <w:bCs/>
                <w:color w:val="000000"/>
              </w:rPr>
            </w:pPr>
            <w:r w:rsidRPr="00065E84">
              <w:rPr>
                <w:rFonts w:ascii="Times" w:eastAsiaTheme="majorEastAsia" w:hAnsi="Times" w:cs="Times"/>
                <w:bCs/>
                <w:color w:val="000000"/>
              </w:rPr>
              <w:t>Measures to address identified</w:t>
            </w:r>
            <w:r>
              <w:rPr>
                <w:rFonts w:ascii="Times" w:eastAsiaTheme="majorEastAsia" w:hAnsi="Times" w:cs="Times"/>
                <w:bCs/>
                <w:color w:val="000000"/>
              </w:rPr>
              <w:t xml:space="preserve"> threats to dugongs implemented.</w:t>
            </w:r>
          </w:p>
          <w:p w14:paraId="156C282D" w14:textId="797117FA" w:rsidR="00B9180F" w:rsidRPr="00F579C6" w:rsidRDefault="00B9180F" w:rsidP="00AA6629">
            <w:pPr>
              <w:widowControl w:val="0"/>
              <w:numPr>
                <w:ilvl w:val="0"/>
                <w:numId w:val="3"/>
              </w:numPr>
              <w:tabs>
                <w:tab w:val="left" w:pos="220"/>
                <w:tab w:val="left" w:pos="720"/>
              </w:tabs>
              <w:autoSpaceDE w:val="0"/>
              <w:autoSpaceDN w:val="0"/>
              <w:adjustRightInd w:val="0"/>
              <w:spacing w:after="240" w:line="280" w:lineRule="atLeast"/>
              <w:ind w:hanging="720"/>
              <w:rPr>
                <w:rFonts w:ascii="Times" w:eastAsiaTheme="majorEastAsia" w:hAnsi="Times" w:cs="Times"/>
                <w:bCs/>
                <w:color w:val="000000"/>
                <w:lang w:val="en-GB"/>
              </w:rPr>
            </w:pPr>
            <w:r>
              <w:rPr>
                <w:rFonts w:ascii="Times" w:eastAsiaTheme="majorEastAsia" w:hAnsi="Times" w:cs="Times"/>
                <w:bCs/>
                <w:color w:val="000000"/>
              </w:rPr>
              <w:t>Measures to protect i</w:t>
            </w:r>
            <w:r w:rsidRPr="00065E84">
              <w:rPr>
                <w:rFonts w:ascii="Times" w:eastAsiaTheme="majorEastAsia" w:hAnsi="Times" w:cs="Times"/>
                <w:bCs/>
                <w:color w:val="000000"/>
              </w:rPr>
              <w:t xml:space="preserve">dentified seagrass hotspots (e.g. those identified by the CMS </w:t>
            </w:r>
            <w:r w:rsidR="008F0D32">
              <w:rPr>
                <w:rFonts w:ascii="Times" w:eastAsiaTheme="majorEastAsia" w:hAnsi="Times" w:cs="Times"/>
                <w:bCs/>
                <w:color w:val="000000"/>
              </w:rPr>
              <w:t xml:space="preserve">Dugong MOU </w:t>
            </w:r>
            <w:r w:rsidR="00AA6629" w:rsidRPr="00AA6629">
              <w:rPr>
                <w:rFonts w:ascii="Times" w:eastAsiaTheme="majorEastAsia" w:hAnsi="Times" w:cs="Times"/>
                <w:bCs/>
                <w:color w:val="000000"/>
                <w:lang w:val="en-GB"/>
              </w:rPr>
              <w:t xml:space="preserve">Standardised Dugong </w:t>
            </w:r>
            <w:r w:rsidR="00AA6629">
              <w:rPr>
                <w:rFonts w:ascii="Times" w:eastAsiaTheme="majorEastAsia" w:hAnsi="Times" w:cs="Times"/>
                <w:bCs/>
                <w:color w:val="000000"/>
                <w:lang w:val="en-GB"/>
              </w:rPr>
              <w:t xml:space="preserve">Catch and Bycatch Questionnaire) implemented. </w:t>
            </w:r>
          </w:p>
        </w:tc>
      </w:tr>
    </w:tbl>
    <w:tbl>
      <w:tblPr>
        <w:tblStyle w:val="LightGrid-Accent4"/>
        <w:tblpPr w:leftFromText="180" w:rightFromText="180" w:vertAnchor="text" w:horzAnchor="page" w:tblpX="685" w:tblpY="520"/>
        <w:tblW w:w="11406" w:type="dxa"/>
        <w:tblLayout w:type="fixed"/>
        <w:tblLook w:val="04A0" w:firstRow="1" w:lastRow="0" w:firstColumn="1" w:lastColumn="0" w:noHBand="0" w:noVBand="1"/>
      </w:tblPr>
      <w:tblGrid>
        <w:gridCol w:w="8330"/>
        <w:gridCol w:w="1816"/>
        <w:gridCol w:w="1260"/>
      </w:tblGrid>
      <w:tr w:rsidR="00B9180F" w:rsidRPr="002A66BE" w14:paraId="6AAC2913" w14:textId="77777777" w:rsidTr="0019772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406" w:type="dxa"/>
            <w:gridSpan w:val="3"/>
            <w:shd w:val="clear" w:color="auto" w:fill="B2A1C7" w:themeFill="accent4" w:themeFillTint="99"/>
          </w:tcPr>
          <w:p w14:paraId="58059EDB" w14:textId="77777777" w:rsidR="00B9180F" w:rsidRPr="0059098D" w:rsidRDefault="00B9180F" w:rsidP="00197722">
            <w:pPr>
              <w:widowControl w:val="0"/>
              <w:autoSpaceDE w:val="0"/>
              <w:autoSpaceDN w:val="0"/>
              <w:adjustRightInd w:val="0"/>
              <w:spacing w:after="240" w:line="280" w:lineRule="atLeast"/>
              <w:rPr>
                <w:rFonts w:ascii="Times" w:hAnsi="Times" w:cs="Times"/>
                <w:color w:val="000000"/>
              </w:rPr>
            </w:pPr>
            <w:r>
              <w:rPr>
                <w:rFonts w:ascii="Times" w:hAnsi="Times" w:cs="Times"/>
                <w:color w:val="000000"/>
              </w:rPr>
              <w:t>THEME 2</w:t>
            </w:r>
            <w:r w:rsidRPr="0059098D">
              <w:rPr>
                <w:rFonts w:ascii="Times" w:hAnsi="Times" w:cs="Times"/>
                <w:color w:val="000000"/>
              </w:rPr>
              <w:t>: RESEARCH AND MONITORING</w:t>
            </w:r>
          </w:p>
        </w:tc>
      </w:tr>
      <w:tr w:rsidR="00B9180F" w14:paraId="37CB3969" w14:textId="77777777" w:rsidTr="00197722">
        <w:trPr>
          <w:cnfStyle w:val="000000100000" w:firstRow="0" w:lastRow="0" w:firstColumn="0" w:lastColumn="0" w:oddVBand="0" w:evenVBand="0" w:oddHBand="1" w:evenHBand="0" w:firstRowFirstColumn="0" w:firstRowLastColumn="0" w:lastRowFirstColumn="0" w:lastRowLastColumn="0"/>
          <w:trHeight w:val="394"/>
        </w:trPr>
        <w:tc>
          <w:tcPr>
            <w:cnfStyle w:val="001000000000" w:firstRow="0" w:lastRow="0" w:firstColumn="1" w:lastColumn="0" w:oddVBand="0" w:evenVBand="0" w:oddHBand="0" w:evenHBand="0" w:firstRowFirstColumn="0" w:firstRowLastColumn="0" w:lastRowFirstColumn="0" w:lastRowLastColumn="0"/>
            <w:tcW w:w="11406" w:type="dxa"/>
            <w:gridSpan w:val="3"/>
            <w:shd w:val="clear" w:color="auto" w:fill="CCC0D9" w:themeFill="accent4" w:themeFillTint="66"/>
          </w:tcPr>
          <w:p w14:paraId="69B09EDB" w14:textId="77777777" w:rsidR="00B9180F" w:rsidRPr="00945F19" w:rsidRDefault="00B9180F" w:rsidP="00197722">
            <w:pPr>
              <w:widowControl w:val="0"/>
              <w:autoSpaceDE w:val="0"/>
              <w:autoSpaceDN w:val="0"/>
              <w:adjustRightInd w:val="0"/>
              <w:spacing w:after="240" w:line="280" w:lineRule="atLeast"/>
              <w:rPr>
                <w:rFonts w:ascii="Times" w:hAnsi="Times" w:cs="Times"/>
                <w:bCs w:val="0"/>
                <w:color w:val="000000"/>
              </w:rPr>
            </w:pPr>
            <w:r w:rsidRPr="00945F19">
              <w:rPr>
                <w:rFonts w:ascii="Times" w:hAnsi="Times" w:cs="Times"/>
                <w:bCs w:val="0"/>
                <w:color w:val="000000"/>
              </w:rPr>
              <w:t xml:space="preserve">OBJECTIVE 1: Improve our understanding of dugong populations and habitats through research and monitoring </w:t>
            </w:r>
          </w:p>
        </w:tc>
      </w:tr>
      <w:tr w:rsidR="00B9180F" w14:paraId="245ECC04" w14:textId="77777777" w:rsidTr="00A12B92">
        <w:trPr>
          <w:cnfStyle w:val="000000010000" w:firstRow="0" w:lastRow="0" w:firstColumn="0" w:lastColumn="0" w:oddVBand="0" w:evenVBand="0" w:oddHBand="0" w:evenHBand="1" w:firstRowFirstColumn="0" w:firstRowLastColumn="0" w:lastRowFirstColumn="0" w:lastRowLastColumn="0"/>
          <w:trHeight w:val="404"/>
        </w:trPr>
        <w:tc>
          <w:tcPr>
            <w:cnfStyle w:val="001000000000" w:firstRow="0" w:lastRow="0" w:firstColumn="1" w:lastColumn="0" w:oddVBand="0" w:evenVBand="0" w:oddHBand="0" w:evenHBand="0" w:firstRowFirstColumn="0" w:firstRowLastColumn="0" w:lastRowFirstColumn="0" w:lastRowLastColumn="0"/>
            <w:tcW w:w="8330" w:type="dxa"/>
            <w:shd w:val="clear" w:color="auto" w:fill="E5DFEC" w:themeFill="accent4" w:themeFillTint="33"/>
          </w:tcPr>
          <w:p w14:paraId="0A6642AC" w14:textId="77777777" w:rsidR="00B9180F" w:rsidRPr="00B24075" w:rsidRDefault="00B9180F" w:rsidP="00197722">
            <w:pPr>
              <w:widowControl w:val="0"/>
              <w:autoSpaceDE w:val="0"/>
              <w:autoSpaceDN w:val="0"/>
              <w:adjustRightInd w:val="0"/>
              <w:spacing w:after="240" w:line="280" w:lineRule="atLeast"/>
              <w:rPr>
                <w:rFonts w:ascii="Times" w:hAnsi="Times" w:cs="Times"/>
                <w:color w:val="000000"/>
              </w:rPr>
            </w:pPr>
            <w:r w:rsidRPr="00B24075">
              <w:rPr>
                <w:rFonts w:ascii="Times" w:hAnsi="Times" w:cs="Times"/>
                <w:bCs w:val="0"/>
                <w:color w:val="000000"/>
              </w:rPr>
              <w:t xml:space="preserve">Actions </w:t>
            </w:r>
          </w:p>
        </w:tc>
        <w:tc>
          <w:tcPr>
            <w:tcW w:w="1816" w:type="dxa"/>
            <w:shd w:val="clear" w:color="auto" w:fill="E5DFEC" w:themeFill="accent4" w:themeFillTint="33"/>
          </w:tcPr>
          <w:p w14:paraId="10186594" w14:textId="77777777" w:rsidR="00B9180F" w:rsidRPr="00B24075" w:rsidRDefault="00B9180F" w:rsidP="00197722">
            <w:pPr>
              <w:widowControl w:val="0"/>
              <w:autoSpaceDE w:val="0"/>
              <w:autoSpaceDN w:val="0"/>
              <w:adjustRightInd w:val="0"/>
              <w:spacing w:after="240" w:line="280" w:lineRule="atLeast"/>
              <w:cnfStyle w:val="000000010000" w:firstRow="0" w:lastRow="0" w:firstColumn="0" w:lastColumn="0" w:oddVBand="0" w:evenVBand="0" w:oddHBand="0" w:evenHBand="1" w:firstRowFirstColumn="0" w:firstRowLastColumn="0" w:lastRowFirstColumn="0" w:lastRowLastColumn="0"/>
              <w:rPr>
                <w:rFonts w:ascii="Times" w:eastAsiaTheme="majorEastAsia" w:hAnsi="Times" w:cs="Times"/>
                <w:b/>
                <w:color w:val="000000"/>
              </w:rPr>
            </w:pPr>
            <w:r w:rsidRPr="00B24075">
              <w:rPr>
                <w:rFonts w:ascii="Times" w:eastAsiaTheme="majorEastAsia" w:hAnsi="Times" w:cs="Times"/>
                <w:b/>
                <w:color w:val="000000"/>
              </w:rPr>
              <w:t>Lead</w:t>
            </w:r>
          </w:p>
        </w:tc>
        <w:tc>
          <w:tcPr>
            <w:tcW w:w="1260" w:type="dxa"/>
            <w:shd w:val="clear" w:color="auto" w:fill="E5DFEC" w:themeFill="accent4" w:themeFillTint="33"/>
          </w:tcPr>
          <w:p w14:paraId="12FD8EDF" w14:textId="77777777" w:rsidR="00B9180F" w:rsidRDefault="00B9180F" w:rsidP="00197722">
            <w:pPr>
              <w:widowControl w:val="0"/>
              <w:autoSpaceDE w:val="0"/>
              <w:autoSpaceDN w:val="0"/>
              <w:adjustRightInd w:val="0"/>
              <w:spacing w:after="240" w:line="280" w:lineRule="atLeast"/>
              <w:cnfStyle w:val="000000010000" w:firstRow="0" w:lastRow="0" w:firstColumn="0" w:lastColumn="0" w:oddVBand="0" w:evenVBand="0" w:oddHBand="0" w:evenHBand="1" w:firstRowFirstColumn="0" w:firstRowLastColumn="0" w:lastRowFirstColumn="0" w:lastRowLastColumn="0"/>
              <w:rPr>
                <w:rFonts w:ascii="Times" w:hAnsi="Times" w:cs="Times"/>
                <w:b/>
                <w:bCs/>
                <w:color w:val="000000"/>
              </w:rPr>
            </w:pPr>
            <w:r>
              <w:rPr>
                <w:rFonts w:ascii="Times" w:hAnsi="Times" w:cs="Times"/>
                <w:b/>
                <w:bCs/>
                <w:color w:val="000000"/>
              </w:rPr>
              <w:t>Priority</w:t>
            </w:r>
          </w:p>
        </w:tc>
      </w:tr>
      <w:tr w:rsidR="00B9180F" w14:paraId="4CF8E959" w14:textId="77777777" w:rsidTr="00A12B92">
        <w:trPr>
          <w:cnfStyle w:val="000000100000" w:firstRow="0" w:lastRow="0" w:firstColumn="0" w:lastColumn="0" w:oddVBand="0" w:evenVBand="0" w:oddHBand="1" w:evenHBand="0" w:firstRowFirstColumn="0" w:firstRowLastColumn="0" w:lastRowFirstColumn="0" w:lastRowLastColumn="0"/>
          <w:trHeight w:val="900"/>
        </w:trPr>
        <w:tc>
          <w:tcPr>
            <w:cnfStyle w:val="001000000000" w:firstRow="0" w:lastRow="0" w:firstColumn="1" w:lastColumn="0" w:oddVBand="0" w:evenVBand="0" w:oddHBand="0" w:evenHBand="0" w:firstRowFirstColumn="0" w:firstRowLastColumn="0" w:lastRowFirstColumn="0" w:lastRowLastColumn="0"/>
            <w:tcW w:w="8330" w:type="dxa"/>
            <w:shd w:val="clear" w:color="auto" w:fill="FFFFFF" w:themeFill="background1"/>
          </w:tcPr>
          <w:p w14:paraId="63C58879" w14:textId="77777777" w:rsidR="00B9180F" w:rsidRPr="00BC3720" w:rsidRDefault="00B9180F" w:rsidP="00197722">
            <w:pPr>
              <w:widowControl w:val="0"/>
              <w:autoSpaceDE w:val="0"/>
              <w:autoSpaceDN w:val="0"/>
              <w:adjustRightInd w:val="0"/>
              <w:spacing w:after="240" w:line="280" w:lineRule="atLeast"/>
              <w:rPr>
                <w:rFonts w:ascii="Times" w:hAnsi="Times" w:cs="Times"/>
                <w:b w:val="0"/>
                <w:color w:val="000000"/>
              </w:rPr>
            </w:pPr>
            <w:r>
              <w:rPr>
                <w:rFonts w:ascii="Times" w:hAnsi="Times" w:cs="Times"/>
                <w:b w:val="0"/>
                <w:color w:val="000000"/>
              </w:rPr>
              <w:t xml:space="preserve">2.1: Identify and </w:t>
            </w:r>
            <w:proofErr w:type="spellStart"/>
            <w:r>
              <w:rPr>
                <w:rFonts w:ascii="Times" w:hAnsi="Times" w:cs="Times"/>
                <w:b w:val="0"/>
                <w:color w:val="000000"/>
              </w:rPr>
              <w:t>prioritis</w:t>
            </w:r>
            <w:r w:rsidRPr="008A36A2">
              <w:rPr>
                <w:rFonts w:ascii="Times" w:hAnsi="Times" w:cs="Times"/>
                <w:b w:val="0"/>
                <w:color w:val="000000"/>
              </w:rPr>
              <w:t>e</w:t>
            </w:r>
            <w:proofErr w:type="spellEnd"/>
            <w:r w:rsidRPr="008A36A2">
              <w:rPr>
                <w:rFonts w:ascii="Times" w:hAnsi="Times" w:cs="Times"/>
                <w:b w:val="0"/>
                <w:color w:val="000000"/>
              </w:rPr>
              <w:t xml:space="preserve"> gaps in dugong and seagrass knowledge</w:t>
            </w:r>
            <w:r>
              <w:rPr>
                <w:rFonts w:ascii="Times" w:hAnsi="Times" w:cs="Times"/>
                <w:b w:val="0"/>
                <w:color w:val="000000"/>
              </w:rPr>
              <w:t xml:space="preserve">. </w:t>
            </w:r>
          </w:p>
        </w:tc>
        <w:tc>
          <w:tcPr>
            <w:tcW w:w="1816" w:type="dxa"/>
            <w:shd w:val="clear" w:color="auto" w:fill="FFFFFF" w:themeFill="background1"/>
          </w:tcPr>
          <w:p w14:paraId="2C116DB0" w14:textId="77777777" w:rsidR="00A12B92" w:rsidRDefault="00A12B92" w:rsidP="00A12B92">
            <w:pPr>
              <w:widowControl w:val="0"/>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w:hAnsi="Times" w:cs="Times"/>
                <w:color w:val="000000"/>
              </w:rPr>
            </w:pPr>
            <w:r w:rsidRPr="00A12B92">
              <w:rPr>
                <w:rFonts w:ascii="Times" w:hAnsi="Times" w:cs="Times"/>
                <w:color w:val="000000"/>
              </w:rPr>
              <w:t>SPREP</w:t>
            </w:r>
            <w:r>
              <w:rPr>
                <w:rFonts w:ascii="Times" w:hAnsi="Times" w:cs="Times"/>
                <w:color w:val="000000"/>
              </w:rPr>
              <w:t>/CMS Secretariat/</w:t>
            </w:r>
          </w:p>
          <w:p w14:paraId="33A9C9B6" w14:textId="77777777" w:rsidR="00B9180F" w:rsidRPr="00A12B92" w:rsidRDefault="00A12B92" w:rsidP="00197722">
            <w:pPr>
              <w:widowControl w:val="0"/>
              <w:autoSpaceDE w:val="0"/>
              <w:autoSpaceDN w:val="0"/>
              <w:adjustRightInd w:val="0"/>
              <w:spacing w:after="240" w:line="280" w:lineRule="atLeast"/>
              <w:cnfStyle w:val="000000100000" w:firstRow="0" w:lastRow="0" w:firstColumn="0" w:lastColumn="0" w:oddVBand="0" w:evenVBand="0" w:oddHBand="1" w:evenHBand="0" w:firstRowFirstColumn="0" w:firstRowLastColumn="0" w:lastRowFirstColumn="0" w:lastRowLastColumn="0"/>
              <w:rPr>
                <w:rFonts w:ascii="Times" w:hAnsi="Times" w:cs="Times"/>
                <w:color w:val="000000"/>
              </w:rPr>
            </w:pPr>
            <w:r>
              <w:rPr>
                <w:rFonts w:ascii="Times" w:hAnsi="Times" w:cs="Times"/>
                <w:color w:val="000000"/>
              </w:rPr>
              <w:t>Partners</w:t>
            </w:r>
          </w:p>
        </w:tc>
        <w:tc>
          <w:tcPr>
            <w:tcW w:w="1260" w:type="dxa"/>
            <w:shd w:val="clear" w:color="auto" w:fill="FFFFFF" w:themeFill="background1"/>
          </w:tcPr>
          <w:p w14:paraId="13AC1D9E" w14:textId="77777777" w:rsidR="00A12B92" w:rsidRPr="009F7C30" w:rsidRDefault="00A12B92" w:rsidP="00197722">
            <w:pPr>
              <w:widowControl w:val="0"/>
              <w:autoSpaceDE w:val="0"/>
              <w:autoSpaceDN w:val="0"/>
              <w:adjustRightInd w:val="0"/>
              <w:spacing w:after="240" w:line="280" w:lineRule="atLeast"/>
              <w:cnfStyle w:val="000000100000" w:firstRow="0" w:lastRow="0" w:firstColumn="0" w:lastColumn="0" w:oddVBand="0" w:evenVBand="0" w:oddHBand="1" w:evenHBand="0" w:firstRowFirstColumn="0" w:firstRowLastColumn="0" w:lastRowFirstColumn="0" w:lastRowLastColumn="0"/>
              <w:rPr>
                <w:rFonts w:ascii="Times" w:hAnsi="Times" w:cs="Times"/>
                <w:color w:val="000000"/>
              </w:rPr>
            </w:pPr>
            <w:r>
              <w:rPr>
                <w:rFonts w:ascii="Times" w:hAnsi="Times" w:cs="Times"/>
                <w:color w:val="000000"/>
              </w:rPr>
              <w:t>High</w:t>
            </w:r>
          </w:p>
        </w:tc>
      </w:tr>
      <w:tr w:rsidR="00B9180F" w14:paraId="47012509" w14:textId="77777777" w:rsidTr="00A12B9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30" w:type="dxa"/>
            <w:shd w:val="clear" w:color="auto" w:fill="E5DFEC" w:themeFill="accent4" w:themeFillTint="33"/>
          </w:tcPr>
          <w:p w14:paraId="041CE8F5" w14:textId="19E610E3" w:rsidR="00B9180F" w:rsidRDefault="00B9180F" w:rsidP="00197722">
            <w:pPr>
              <w:widowControl w:val="0"/>
              <w:autoSpaceDE w:val="0"/>
              <w:autoSpaceDN w:val="0"/>
              <w:adjustRightInd w:val="0"/>
              <w:spacing w:after="240" w:line="280" w:lineRule="atLeast"/>
              <w:rPr>
                <w:rFonts w:ascii="Times" w:hAnsi="Times" w:cs="Times"/>
                <w:b w:val="0"/>
                <w:color w:val="000000"/>
              </w:rPr>
            </w:pPr>
            <w:r>
              <w:rPr>
                <w:rFonts w:ascii="Times" w:hAnsi="Times" w:cs="Times"/>
                <w:b w:val="0"/>
                <w:color w:val="000000"/>
              </w:rPr>
              <w:t>2.2: Promote the use of the Dugong</w:t>
            </w:r>
            <w:r w:rsidRPr="008A36A2">
              <w:rPr>
                <w:rFonts w:ascii="Times" w:hAnsi="Times" w:cs="Times"/>
                <w:b w:val="0"/>
                <w:color w:val="000000"/>
              </w:rPr>
              <w:t xml:space="preserve"> and Seagrass Res</w:t>
            </w:r>
            <w:r>
              <w:rPr>
                <w:rFonts w:ascii="Times" w:hAnsi="Times" w:cs="Times"/>
                <w:b w:val="0"/>
                <w:color w:val="000000"/>
              </w:rPr>
              <w:t>earch</w:t>
            </w:r>
            <w:r w:rsidRPr="008A36A2">
              <w:rPr>
                <w:rFonts w:ascii="Times" w:hAnsi="Times" w:cs="Times"/>
                <w:b w:val="0"/>
                <w:color w:val="000000"/>
              </w:rPr>
              <w:t xml:space="preserve"> T</w:t>
            </w:r>
            <w:r>
              <w:rPr>
                <w:rFonts w:ascii="Times" w:hAnsi="Times" w:cs="Times"/>
                <w:b w:val="0"/>
                <w:color w:val="000000"/>
              </w:rPr>
              <w:t>oolkit</w:t>
            </w:r>
            <w:r>
              <w:rPr>
                <w:rStyle w:val="FootnoteReference"/>
                <w:rFonts w:ascii="Times" w:hAnsi="Times" w:cs="Times"/>
                <w:b w:val="0"/>
                <w:color w:val="000000"/>
              </w:rPr>
              <w:footnoteReference w:id="1"/>
            </w:r>
            <w:r>
              <w:rPr>
                <w:rFonts w:ascii="Times" w:hAnsi="Times" w:cs="Times"/>
                <w:b w:val="0"/>
                <w:color w:val="000000"/>
              </w:rPr>
              <w:t xml:space="preserve"> </w:t>
            </w:r>
            <w:r w:rsidRPr="008A36A2">
              <w:rPr>
                <w:rFonts w:ascii="Times" w:hAnsi="Times" w:cs="Times"/>
                <w:b w:val="0"/>
                <w:color w:val="000000"/>
              </w:rPr>
              <w:t xml:space="preserve">to facilitate </w:t>
            </w:r>
            <w:proofErr w:type="spellStart"/>
            <w:r w:rsidR="00203EB9">
              <w:rPr>
                <w:rFonts w:ascii="Times" w:hAnsi="Times" w:cs="Times"/>
                <w:b w:val="0"/>
                <w:color w:val="000000"/>
              </w:rPr>
              <w:t>standardised</w:t>
            </w:r>
            <w:proofErr w:type="spellEnd"/>
            <w:r w:rsidR="00203EB9">
              <w:rPr>
                <w:rFonts w:ascii="Times" w:hAnsi="Times" w:cs="Times"/>
                <w:b w:val="0"/>
                <w:color w:val="000000"/>
              </w:rPr>
              <w:t xml:space="preserve"> and comparable </w:t>
            </w:r>
            <w:r w:rsidRPr="008A36A2">
              <w:rPr>
                <w:rFonts w:ascii="Times" w:hAnsi="Times" w:cs="Times"/>
                <w:b w:val="0"/>
                <w:color w:val="000000"/>
              </w:rPr>
              <w:t>res</w:t>
            </w:r>
            <w:r>
              <w:rPr>
                <w:rFonts w:ascii="Times" w:hAnsi="Times" w:cs="Times"/>
                <w:b w:val="0"/>
                <w:color w:val="000000"/>
              </w:rPr>
              <w:t>earch.</w:t>
            </w:r>
          </w:p>
        </w:tc>
        <w:tc>
          <w:tcPr>
            <w:tcW w:w="1816" w:type="dxa"/>
            <w:shd w:val="clear" w:color="auto" w:fill="E5DFEC" w:themeFill="accent4" w:themeFillTint="33"/>
          </w:tcPr>
          <w:p w14:paraId="6421A883" w14:textId="77777777" w:rsidR="00A12B92" w:rsidRDefault="00A12B92" w:rsidP="00A12B92">
            <w:pPr>
              <w:widowControl w:val="0"/>
              <w:autoSpaceDE w:val="0"/>
              <w:autoSpaceDN w:val="0"/>
              <w:adjustRightInd w:val="0"/>
              <w:cnfStyle w:val="000000010000" w:firstRow="0" w:lastRow="0" w:firstColumn="0" w:lastColumn="0" w:oddVBand="0" w:evenVBand="0" w:oddHBand="0" w:evenHBand="1" w:firstRowFirstColumn="0" w:firstRowLastColumn="0" w:lastRowFirstColumn="0" w:lastRowLastColumn="0"/>
              <w:rPr>
                <w:rFonts w:ascii="Times" w:hAnsi="Times" w:cs="Times"/>
                <w:color w:val="000000"/>
              </w:rPr>
            </w:pPr>
            <w:r w:rsidRPr="00A12B92">
              <w:rPr>
                <w:rFonts w:ascii="Times" w:hAnsi="Times" w:cs="Times"/>
                <w:color w:val="000000"/>
              </w:rPr>
              <w:t>SPREP</w:t>
            </w:r>
            <w:r>
              <w:rPr>
                <w:rFonts w:ascii="Times" w:hAnsi="Times" w:cs="Times"/>
                <w:color w:val="000000"/>
              </w:rPr>
              <w:t>/CMS Secretariat/</w:t>
            </w:r>
          </w:p>
          <w:p w14:paraId="7A4A9B8D" w14:textId="77777777" w:rsidR="00B9180F" w:rsidRPr="00A12B92" w:rsidRDefault="00A12B92" w:rsidP="00A12B92">
            <w:pPr>
              <w:widowControl w:val="0"/>
              <w:autoSpaceDE w:val="0"/>
              <w:autoSpaceDN w:val="0"/>
              <w:adjustRightInd w:val="0"/>
              <w:cnfStyle w:val="000000010000" w:firstRow="0" w:lastRow="0" w:firstColumn="0" w:lastColumn="0" w:oddVBand="0" w:evenVBand="0" w:oddHBand="0" w:evenHBand="1" w:firstRowFirstColumn="0" w:firstRowLastColumn="0" w:lastRowFirstColumn="0" w:lastRowLastColumn="0"/>
              <w:rPr>
                <w:rFonts w:ascii="Times" w:hAnsi="Times" w:cs="Times"/>
                <w:color w:val="000000"/>
              </w:rPr>
            </w:pPr>
            <w:r>
              <w:rPr>
                <w:rFonts w:ascii="Times" w:hAnsi="Times" w:cs="Times"/>
                <w:color w:val="000000"/>
              </w:rPr>
              <w:t xml:space="preserve">Range State </w:t>
            </w:r>
            <w:proofErr w:type="spellStart"/>
            <w:r>
              <w:rPr>
                <w:rFonts w:ascii="Times" w:hAnsi="Times" w:cs="Times"/>
                <w:color w:val="000000"/>
              </w:rPr>
              <w:t>Govts</w:t>
            </w:r>
            <w:proofErr w:type="spellEnd"/>
            <w:r>
              <w:rPr>
                <w:rFonts w:ascii="Times" w:hAnsi="Times" w:cs="Times"/>
                <w:color w:val="000000"/>
              </w:rPr>
              <w:t>/Partners</w:t>
            </w:r>
          </w:p>
        </w:tc>
        <w:tc>
          <w:tcPr>
            <w:tcW w:w="1260" w:type="dxa"/>
            <w:shd w:val="clear" w:color="auto" w:fill="E5DFEC" w:themeFill="accent4" w:themeFillTint="33"/>
          </w:tcPr>
          <w:p w14:paraId="1B3E7AFE" w14:textId="77777777" w:rsidR="00B9180F" w:rsidRDefault="00B9180F" w:rsidP="00197722">
            <w:pPr>
              <w:widowControl w:val="0"/>
              <w:autoSpaceDE w:val="0"/>
              <w:autoSpaceDN w:val="0"/>
              <w:adjustRightInd w:val="0"/>
              <w:spacing w:after="240" w:line="280" w:lineRule="atLeast"/>
              <w:cnfStyle w:val="000000010000" w:firstRow="0" w:lastRow="0" w:firstColumn="0" w:lastColumn="0" w:oddVBand="0" w:evenVBand="0" w:oddHBand="0" w:evenHBand="1" w:firstRowFirstColumn="0" w:firstRowLastColumn="0" w:lastRowFirstColumn="0" w:lastRowLastColumn="0"/>
              <w:rPr>
                <w:rFonts w:ascii="Times" w:hAnsi="Times" w:cs="Times"/>
                <w:color w:val="000000"/>
              </w:rPr>
            </w:pPr>
            <w:r>
              <w:rPr>
                <w:rFonts w:ascii="Times" w:hAnsi="Times" w:cs="Times"/>
                <w:color w:val="000000"/>
              </w:rPr>
              <w:t>High</w:t>
            </w:r>
          </w:p>
        </w:tc>
      </w:tr>
      <w:tr w:rsidR="00B9180F" w14:paraId="6822EFB9" w14:textId="77777777" w:rsidTr="00A12B9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30" w:type="dxa"/>
            <w:shd w:val="clear" w:color="auto" w:fill="FFFFFF" w:themeFill="background1"/>
          </w:tcPr>
          <w:p w14:paraId="11F69E0B" w14:textId="77777777" w:rsidR="00B9180F" w:rsidRDefault="00B9180F" w:rsidP="00197722">
            <w:pPr>
              <w:widowControl w:val="0"/>
              <w:autoSpaceDE w:val="0"/>
              <w:autoSpaceDN w:val="0"/>
              <w:adjustRightInd w:val="0"/>
              <w:spacing w:after="240" w:line="280" w:lineRule="atLeast"/>
              <w:rPr>
                <w:rFonts w:ascii="Times" w:hAnsi="Times" w:cs="Times"/>
                <w:b w:val="0"/>
                <w:color w:val="000000"/>
              </w:rPr>
            </w:pPr>
            <w:r>
              <w:rPr>
                <w:rFonts w:ascii="Times" w:hAnsi="Times" w:cs="Times"/>
                <w:b w:val="0"/>
                <w:color w:val="000000"/>
              </w:rPr>
              <w:t>2.3</w:t>
            </w:r>
            <w:r w:rsidRPr="008A36A2">
              <w:rPr>
                <w:rFonts w:ascii="Times" w:hAnsi="Times" w:cs="Times"/>
                <w:b w:val="0"/>
                <w:color w:val="000000"/>
              </w:rPr>
              <w:t>: Develop a national dugong mortality database and require reporting of all dugong mortalities, with high penalties for non-report but no penalties for accidental kill.</w:t>
            </w:r>
          </w:p>
        </w:tc>
        <w:tc>
          <w:tcPr>
            <w:tcW w:w="1816" w:type="dxa"/>
            <w:shd w:val="clear" w:color="auto" w:fill="FFFFFF" w:themeFill="background1"/>
          </w:tcPr>
          <w:p w14:paraId="3D19C252" w14:textId="77777777" w:rsidR="00B9180F" w:rsidRDefault="00A12B92" w:rsidP="00197722">
            <w:pPr>
              <w:widowControl w:val="0"/>
              <w:autoSpaceDE w:val="0"/>
              <w:autoSpaceDN w:val="0"/>
              <w:adjustRightInd w:val="0"/>
              <w:spacing w:after="240" w:line="280" w:lineRule="atLeast"/>
              <w:cnfStyle w:val="000000100000" w:firstRow="0" w:lastRow="0" w:firstColumn="0" w:lastColumn="0" w:oddVBand="0" w:evenVBand="0" w:oddHBand="1" w:evenHBand="0" w:firstRowFirstColumn="0" w:firstRowLastColumn="0" w:lastRowFirstColumn="0" w:lastRowLastColumn="0"/>
              <w:rPr>
                <w:rFonts w:ascii="Times" w:hAnsi="Times" w:cs="Times"/>
                <w:b/>
                <w:color w:val="000000"/>
              </w:rPr>
            </w:pPr>
            <w:r>
              <w:rPr>
                <w:rFonts w:ascii="Times" w:hAnsi="Times" w:cs="Times"/>
                <w:color w:val="000000"/>
              </w:rPr>
              <w:t xml:space="preserve">Range State </w:t>
            </w:r>
            <w:proofErr w:type="spellStart"/>
            <w:r>
              <w:rPr>
                <w:rFonts w:ascii="Times" w:hAnsi="Times" w:cs="Times"/>
                <w:color w:val="000000"/>
              </w:rPr>
              <w:t>Govts</w:t>
            </w:r>
            <w:proofErr w:type="spellEnd"/>
          </w:p>
        </w:tc>
        <w:tc>
          <w:tcPr>
            <w:tcW w:w="1260" w:type="dxa"/>
            <w:shd w:val="clear" w:color="auto" w:fill="FFFFFF" w:themeFill="background1"/>
          </w:tcPr>
          <w:p w14:paraId="204091B7" w14:textId="77777777" w:rsidR="00B9180F" w:rsidRDefault="00B9180F" w:rsidP="00197722">
            <w:pPr>
              <w:widowControl w:val="0"/>
              <w:autoSpaceDE w:val="0"/>
              <w:autoSpaceDN w:val="0"/>
              <w:adjustRightInd w:val="0"/>
              <w:spacing w:after="240" w:line="280" w:lineRule="atLeast"/>
              <w:cnfStyle w:val="000000100000" w:firstRow="0" w:lastRow="0" w:firstColumn="0" w:lastColumn="0" w:oddVBand="0" w:evenVBand="0" w:oddHBand="1" w:evenHBand="0" w:firstRowFirstColumn="0" w:firstRowLastColumn="0" w:lastRowFirstColumn="0" w:lastRowLastColumn="0"/>
              <w:rPr>
                <w:rFonts w:ascii="Times" w:hAnsi="Times" w:cs="Times"/>
                <w:color w:val="000000"/>
              </w:rPr>
            </w:pPr>
            <w:r>
              <w:rPr>
                <w:rFonts w:ascii="Times" w:hAnsi="Times" w:cs="Times"/>
                <w:color w:val="000000"/>
              </w:rPr>
              <w:t>High</w:t>
            </w:r>
          </w:p>
        </w:tc>
      </w:tr>
      <w:tr w:rsidR="00B9180F" w14:paraId="543A6EB7" w14:textId="77777777" w:rsidTr="00A12B9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30" w:type="dxa"/>
            <w:shd w:val="clear" w:color="auto" w:fill="E5DFEC" w:themeFill="accent4" w:themeFillTint="33"/>
          </w:tcPr>
          <w:p w14:paraId="1F5368AC" w14:textId="77777777" w:rsidR="00B9180F" w:rsidRPr="008A36A2" w:rsidRDefault="00B9180F" w:rsidP="00197722">
            <w:pPr>
              <w:widowControl w:val="0"/>
              <w:autoSpaceDE w:val="0"/>
              <w:autoSpaceDN w:val="0"/>
              <w:adjustRightInd w:val="0"/>
              <w:spacing w:after="240" w:line="280" w:lineRule="atLeast"/>
              <w:rPr>
                <w:rFonts w:ascii="Times" w:hAnsi="Times" w:cs="Times"/>
                <w:b w:val="0"/>
                <w:color w:val="000000"/>
              </w:rPr>
            </w:pPr>
            <w:r>
              <w:rPr>
                <w:rFonts w:ascii="Times" w:hAnsi="Times" w:cs="Times"/>
                <w:b w:val="0"/>
                <w:color w:val="000000"/>
              </w:rPr>
              <w:t>2.4</w:t>
            </w:r>
            <w:r w:rsidRPr="008A36A2">
              <w:rPr>
                <w:rFonts w:ascii="Times" w:hAnsi="Times" w:cs="Times"/>
                <w:b w:val="0"/>
                <w:color w:val="000000"/>
              </w:rPr>
              <w:t xml:space="preserve"> Conduct regular (at least every 5 years), replicable surveys to determine national </w:t>
            </w:r>
            <w:r w:rsidRPr="008A36A2">
              <w:rPr>
                <w:rFonts w:ascii="Times" w:hAnsi="Times" w:cs="Times"/>
                <w:b w:val="0"/>
                <w:color w:val="000000"/>
              </w:rPr>
              <w:lastRenderedPageBreak/>
              <w:t xml:space="preserve">dugong population status, abundance and distribution. </w:t>
            </w:r>
          </w:p>
        </w:tc>
        <w:tc>
          <w:tcPr>
            <w:tcW w:w="1816" w:type="dxa"/>
            <w:shd w:val="clear" w:color="auto" w:fill="E5DFEC" w:themeFill="accent4" w:themeFillTint="33"/>
          </w:tcPr>
          <w:p w14:paraId="5DE34781" w14:textId="77777777" w:rsidR="00A12B92" w:rsidRDefault="00A12B92" w:rsidP="00A12B92">
            <w:pPr>
              <w:widowControl w:val="0"/>
              <w:autoSpaceDE w:val="0"/>
              <w:autoSpaceDN w:val="0"/>
              <w:adjustRightInd w:val="0"/>
              <w:cnfStyle w:val="000000010000" w:firstRow="0" w:lastRow="0" w:firstColumn="0" w:lastColumn="0" w:oddVBand="0" w:evenVBand="0" w:oddHBand="0" w:evenHBand="1" w:firstRowFirstColumn="0" w:firstRowLastColumn="0" w:lastRowFirstColumn="0" w:lastRowLastColumn="0"/>
              <w:rPr>
                <w:rFonts w:ascii="Times" w:hAnsi="Times" w:cs="Times"/>
                <w:color w:val="000000"/>
              </w:rPr>
            </w:pPr>
            <w:r w:rsidRPr="00A12B92">
              <w:rPr>
                <w:rFonts w:ascii="Times" w:hAnsi="Times" w:cs="Times"/>
                <w:color w:val="000000"/>
              </w:rPr>
              <w:lastRenderedPageBreak/>
              <w:t>SPREP</w:t>
            </w:r>
            <w:r>
              <w:rPr>
                <w:rFonts w:ascii="Times" w:hAnsi="Times" w:cs="Times"/>
                <w:color w:val="000000"/>
              </w:rPr>
              <w:t xml:space="preserve">/CMS </w:t>
            </w:r>
            <w:r>
              <w:rPr>
                <w:rFonts w:ascii="Times" w:hAnsi="Times" w:cs="Times"/>
                <w:color w:val="000000"/>
              </w:rPr>
              <w:lastRenderedPageBreak/>
              <w:t>Secretariat/</w:t>
            </w:r>
          </w:p>
          <w:p w14:paraId="733B0277" w14:textId="77777777" w:rsidR="00B9180F" w:rsidRDefault="00A12B92" w:rsidP="00A12B92">
            <w:pPr>
              <w:widowControl w:val="0"/>
              <w:autoSpaceDE w:val="0"/>
              <w:autoSpaceDN w:val="0"/>
              <w:adjustRightInd w:val="0"/>
              <w:spacing w:after="240" w:line="280" w:lineRule="atLeast"/>
              <w:cnfStyle w:val="000000010000" w:firstRow="0" w:lastRow="0" w:firstColumn="0" w:lastColumn="0" w:oddVBand="0" w:evenVBand="0" w:oddHBand="0" w:evenHBand="1" w:firstRowFirstColumn="0" w:firstRowLastColumn="0" w:lastRowFirstColumn="0" w:lastRowLastColumn="0"/>
              <w:rPr>
                <w:rFonts w:ascii="Times" w:hAnsi="Times" w:cs="Times"/>
                <w:b/>
                <w:color w:val="000000"/>
              </w:rPr>
            </w:pPr>
            <w:r>
              <w:rPr>
                <w:rFonts w:ascii="Times" w:hAnsi="Times" w:cs="Times"/>
                <w:color w:val="000000"/>
              </w:rPr>
              <w:t xml:space="preserve">Range State  </w:t>
            </w:r>
            <w:proofErr w:type="spellStart"/>
            <w:r>
              <w:rPr>
                <w:rFonts w:ascii="Times" w:hAnsi="Times" w:cs="Times"/>
                <w:color w:val="000000"/>
              </w:rPr>
              <w:t>Govts</w:t>
            </w:r>
            <w:proofErr w:type="spellEnd"/>
            <w:r>
              <w:rPr>
                <w:rFonts w:ascii="Times" w:hAnsi="Times" w:cs="Times"/>
                <w:color w:val="000000"/>
              </w:rPr>
              <w:t>/Partners</w:t>
            </w:r>
          </w:p>
        </w:tc>
        <w:tc>
          <w:tcPr>
            <w:tcW w:w="1260" w:type="dxa"/>
            <w:shd w:val="clear" w:color="auto" w:fill="E5DFEC" w:themeFill="accent4" w:themeFillTint="33"/>
          </w:tcPr>
          <w:p w14:paraId="39DA90EF" w14:textId="77777777" w:rsidR="00B9180F" w:rsidRDefault="00B9180F" w:rsidP="00197722">
            <w:pPr>
              <w:widowControl w:val="0"/>
              <w:autoSpaceDE w:val="0"/>
              <w:autoSpaceDN w:val="0"/>
              <w:adjustRightInd w:val="0"/>
              <w:spacing w:after="240" w:line="280" w:lineRule="atLeast"/>
              <w:cnfStyle w:val="000000010000" w:firstRow="0" w:lastRow="0" w:firstColumn="0" w:lastColumn="0" w:oddVBand="0" w:evenVBand="0" w:oddHBand="0" w:evenHBand="1" w:firstRowFirstColumn="0" w:firstRowLastColumn="0" w:lastRowFirstColumn="0" w:lastRowLastColumn="0"/>
              <w:rPr>
                <w:rFonts w:ascii="Times" w:hAnsi="Times" w:cs="Times"/>
                <w:color w:val="000000"/>
              </w:rPr>
            </w:pPr>
            <w:r>
              <w:rPr>
                <w:rFonts w:ascii="Times" w:hAnsi="Times" w:cs="Times"/>
                <w:color w:val="000000"/>
              </w:rPr>
              <w:lastRenderedPageBreak/>
              <w:t>High</w:t>
            </w:r>
          </w:p>
          <w:p w14:paraId="10F6E47D" w14:textId="77777777" w:rsidR="00A12B92" w:rsidRDefault="00A12B92" w:rsidP="00197722">
            <w:pPr>
              <w:widowControl w:val="0"/>
              <w:autoSpaceDE w:val="0"/>
              <w:autoSpaceDN w:val="0"/>
              <w:adjustRightInd w:val="0"/>
              <w:spacing w:after="240" w:line="280" w:lineRule="atLeast"/>
              <w:cnfStyle w:val="000000010000" w:firstRow="0" w:lastRow="0" w:firstColumn="0" w:lastColumn="0" w:oddVBand="0" w:evenVBand="0" w:oddHBand="0" w:evenHBand="1" w:firstRowFirstColumn="0" w:firstRowLastColumn="0" w:lastRowFirstColumn="0" w:lastRowLastColumn="0"/>
              <w:rPr>
                <w:rFonts w:ascii="Times" w:hAnsi="Times" w:cs="Times"/>
                <w:color w:val="000000"/>
              </w:rPr>
            </w:pPr>
          </w:p>
          <w:p w14:paraId="6AA843B5" w14:textId="77777777" w:rsidR="00A12B92" w:rsidRPr="00532E18" w:rsidRDefault="00A12B92" w:rsidP="00197722">
            <w:pPr>
              <w:widowControl w:val="0"/>
              <w:autoSpaceDE w:val="0"/>
              <w:autoSpaceDN w:val="0"/>
              <w:adjustRightInd w:val="0"/>
              <w:spacing w:after="240" w:line="280" w:lineRule="atLeast"/>
              <w:cnfStyle w:val="000000010000" w:firstRow="0" w:lastRow="0" w:firstColumn="0" w:lastColumn="0" w:oddVBand="0" w:evenVBand="0" w:oddHBand="0" w:evenHBand="1" w:firstRowFirstColumn="0" w:firstRowLastColumn="0" w:lastRowFirstColumn="0" w:lastRowLastColumn="0"/>
              <w:rPr>
                <w:rFonts w:ascii="Times" w:hAnsi="Times" w:cs="Times"/>
                <w:color w:val="000000"/>
              </w:rPr>
            </w:pPr>
          </w:p>
        </w:tc>
      </w:tr>
      <w:tr w:rsidR="00B9180F" w14:paraId="3A6D421D" w14:textId="77777777" w:rsidTr="00A12B92">
        <w:trPr>
          <w:cnfStyle w:val="000000100000" w:firstRow="0" w:lastRow="0" w:firstColumn="0" w:lastColumn="0" w:oddVBand="0" w:evenVBand="0" w:oddHBand="1" w:evenHBand="0" w:firstRowFirstColumn="0" w:firstRowLastColumn="0" w:lastRowFirstColumn="0" w:lastRowLastColumn="0"/>
          <w:trHeight w:val="1277"/>
        </w:trPr>
        <w:tc>
          <w:tcPr>
            <w:cnfStyle w:val="001000000000" w:firstRow="0" w:lastRow="0" w:firstColumn="1" w:lastColumn="0" w:oddVBand="0" w:evenVBand="0" w:oddHBand="0" w:evenHBand="0" w:firstRowFirstColumn="0" w:firstRowLastColumn="0" w:lastRowFirstColumn="0" w:lastRowLastColumn="0"/>
            <w:tcW w:w="8330" w:type="dxa"/>
            <w:shd w:val="clear" w:color="auto" w:fill="auto"/>
          </w:tcPr>
          <w:p w14:paraId="60B634E6" w14:textId="1B6A27E0" w:rsidR="00B9180F" w:rsidRPr="008A36A2" w:rsidRDefault="00B9180F" w:rsidP="00197722">
            <w:pPr>
              <w:widowControl w:val="0"/>
              <w:autoSpaceDE w:val="0"/>
              <w:autoSpaceDN w:val="0"/>
              <w:adjustRightInd w:val="0"/>
              <w:spacing w:after="240" w:line="280" w:lineRule="atLeast"/>
              <w:rPr>
                <w:rFonts w:ascii="Times" w:hAnsi="Times" w:cs="Times"/>
                <w:b w:val="0"/>
                <w:color w:val="000000"/>
                <w:lang w:eastAsia="zh-CN"/>
              </w:rPr>
            </w:pPr>
            <w:r>
              <w:rPr>
                <w:rFonts w:ascii="Times" w:hAnsi="Times" w:cs="Times"/>
                <w:b w:val="0"/>
                <w:color w:val="000000"/>
              </w:rPr>
              <w:lastRenderedPageBreak/>
              <w:t>2.5</w:t>
            </w:r>
            <w:r w:rsidRPr="008A36A2">
              <w:rPr>
                <w:rFonts w:ascii="Times" w:hAnsi="Times" w:cs="Times"/>
                <w:b w:val="0"/>
                <w:color w:val="000000"/>
              </w:rPr>
              <w:t>: Support use of the CMS</w:t>
            </w:r>
            <w:r w:rsidR="00203EB9">
              <w:rPr>
                <w:rFonts w:ascii="Times" w:hAnsi="Times" w:cs="Times"/>
                <w:b w:val="0"/>
                <w:color w:val="000000"/>
              </w:rPr>
              <w:t xml:space="preserve"> Dugong MOU</w:t>
            </w:r>
            <w:r w:rsidRPr="008A36A2">
              <w:rPr>
                <w:rFonts w:ascii="Times" w:hAnsi="Times" w:cs="Times"/>
                <w:b w:val="0"/>
                <w:color w:val="000000"/>
              </w:rPr>
              <w:t xml:space="preserve"> </w:t>
            </w:r>
            <w:proofErr w:type="spellStart"/>
            <w:r w:rsidRPr="008A36A2">
              <w:rPr>
                <w:rFonts w:ascii="Times" w:hAnsi="Times" w:cs="Times"/>
                <w:b w:val="0"/>
                <w:color w:val="000000"/>
              </w:rPr>
              <w:t>Standardised</w:t>
            </w:r>
            <w:proofErr w:type="spellEnd"/>
            <w:r w:rsidRPr="008A36A2">
              <w:rPr>
                <w:rFonts w:ascii="Times" w:hAnsi="Times" w:cs="Times"/>
                <w:b w:val="0"/>
                <w:color w:val="000000"/>
              </w:rPr>
              <w:t xml:space="preserve"> Dugong </w:t>
            </w:r>
            <w:r>
              <w:rPr>
                <w:rFonts w:ascii="Times" w:hAnsi="Times" w:cs="Times"/>
                <w:b w:val="0"/>
                <w:color w:val="000000"/>
              </w:rPr>
              <w:t>Catch</w:t>
            </w:r>
            <w:r w:rsidR="00203EB9">
              <w:rPr>
                <w:rFonts w:ascii="Times" w:hAnsi="Times" w:cs="Times"/>
                <w:b w:val="0"/>
                <w:color w:val="000000"/>
              </w:rPr>
              <w:t xml:space="preserve"> and </w:t>
            </w:r>
            <w:r>
              <w:rPr>
                <w:rFonts w:ascii="Times" w:hAnsi="Times" w:cs="Times"/>
                <w:b w:val="0"/>
                <w:color w:val="000000"/>
              </w:rPr>
              <w:t>Bycatch Questionnaire and other dugong habitat and vessel interaction mapping tools. D</w:t>
            </w:r>
            <w:r w:rsidRPr="008A36A2">
              <w:rPr>
                <w:rFonts w:ascii="Times" w:hAnsi="Times" w:cs="Times"/>
                <w:b w:val="0"/>
                <w:color w:val="000000"/>
              </w:rPr>
              <w:t xml:space="preserve">isperse information gathered to relevant parties and target identified conservation hotspots in conservation and research efforts. </w:t>
            </w:r>
          </w:p>
        </w:tc>
        <w:tc>
          <w:tcPr>
            <w:tcW w:w="1816" w:type="dxa"/>
            <w:shd w:val="clear" w:color="auto" w:fill="auto"/>
          </w:tcPr>
          <w:p w14:paraId="49185444" w14:textId="77777777" w:rsidR="00A12B92" w:rsidRDefault="00A12B92" w:rsidP="00A12B92">
            <w:pPr>
              <w:widowControl w:val="0"/>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w:hAnsi="Times" w:cs="Times"/>
                <w:color w:val="000000"/>
              </w:rPr>
            </w:pPr>
            <w:r w:rsidRPr="00A12B92">
              <w:rPr>
                <w:rFonts w:ascii="Times" w:hAnsi="Times" w:cs="Times"/>
                <w:color w:val="000000"/>
              </w:rPr>
              <w:t>SPREP</w:t>
            </w:r>
            <w:r>
              <w:rPr>
                <w:rFonts w:ascii="Times" w:hAnsi="Times" w:cs="Times"/>
                <w:color w:val="000000"/>
              </w:rPr>
              <w:t>/CMS Secretariat/</w:t>
            </w:r>
          </w:p>
          <w:p w14:paraId="45658015" w14:textId="77777777" w:rsidR="00B9180F" w:rsidRDefault="00A12B92" w:rsidP="00A12B92">
            <w:pPr>
              <w:widowControl w:val="0"/>
              <w:autoSpaceDE w:val="0"/>
              <w:autoSpaceDN w:val="0"/>
              <w:adjustRightInd w:val="0"/>
              <w:spacing w:after="240" w:line="280" w:lineRule="atLeast"/>
              <w:cnfStyle w:val="000000100000" w:firstRow="0" w:lastRow="0" w:firstColumn="0" w:lastColumn="0" w:oddVBand="0" w:evenVBand="0" w:oddHBand="1" w:evenHBand="0" w:firstRowFirstColumn="0" w:firstRowLastColumn="0" w:lastRowFirstColumn="0" w:lastRowLastColumn="0"/>
              <w:rPr>
                <w:rFonts w:ascii="Times" w:hAnsi="Times" w:cs="Times"/>
                <w:b/>
                <w:color w:val="000000"/>
              </w:rPr>
            </w:pPr>
            <w:r>
              <w:rPr>
                <w:rFonts w:ascii="Times" w:hAnsi="Times" w:cs="Times"/>
                <w:color w:val="000000"/>
              </w:rPr>
              <w:t xml:space="preserve">Range State  </w:t>
            </w:r>
            <w:proofErr w:type="spellStart"/>
            <w:r>
              <w:rPr>
                <w:rFonts w:ascii="Times" w:hAnsi="Times" w:cs="Times"/>
                <w:color w:val="000000"/>
              </w:rPr>
              <w:t>Govts</w:t>
            </w:r>
            <w:proofErr w:type="spellEnd"/>
            <w:r>
              <w:rPr>
                <w:rFonts w:ascii="Times" w:hAnsi="Times" w:cs="Times"/>
                <w:color w:val="000000"/>
              </w:rPr>
              <w:t>/Partners</w:t>
            </w:r>
          </w:p>
        </w:tc>
        <w:tc>
          <w:tcPr>
            <w:tcW w:w="1260" w:type="dxa"/>
            <w:shd w:val="clear" w:color="auto" w:fill="auto"/>
          </w:tcPr>
          <w:p w14:paraId="61EF7520" w14:textId="77777777" w:rsidR="00B9180F" w:rsidRPr="00241954" w:rsidRDefault="00B9180F" w:rsidP="00197722">
            <w:pPr>
              <w:widowControl w:val="0"/>
              <w:autoSpaceDE w:val="0"/>
              <w:autoSpaceDN w:val="0"/>
              <w:adjustRightInd w:val="0"/>
              <w:spacing w:after="240" w:line="280" w:lineRule="atLeast"/>
              <w:cnfStyle w:val="000000100000" w:firstRow="0" w:lastRow="0" w:firstColumn="0" w:lastColumn="0" w:oddVBand="0" w:evenVBand="0" w:oddHBand="1" w:evenHBand="0" w:firstRowFirstColumn="0" w:firstRowLastColumn="0" w:lastRowFirstColumn="0" w:lastRowLastColumn="0"/>
              <w:rPr>
                <w:rFonts w:ascii="Times" w:hAnsi="Times" w:cs="Times"/>
                <w:color w:val="000000"/>
              </w:rPr>
            </w:pPr>
            <w:r w:rsidRPr="00241954">
              <w:rPr>
                <w:rFonts w:ascii="Times" w:hAnsi="Times" w:cs="Times"/>
                <w:color w:val="000000"/>
              </w:rPr>
              <w:t>High</w:t>
            </w:r>
          </w:p>
        </w:tc>
      </w:tr>
      <w:tr w:rsidR="00B9180F" w:rsidRPr="00E67998" w14:paraId="53F065A6" w14:textId="77777777" w:rsidTr="00A12B9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30" w:type="dxa"/>
            <w:shd w:val="clear" w:color="auto" w:fill="E5DFEC" w:themeFill="accent4" w:themeFillTint="33"/>
          </w:tcPr>
          <w:p w14:paraId="0C8E252F" w14:textId="77777777" w:rsidR="00B9180F" w:rsidRPr="008A36A2" w:rsidRDefault="00B9180F" w:rsidP="00197722">
            <w:pPr>
              <w:widowControl w:val="0"/>
              <w:autoSpaceDE w:val="0"/>
              <w:autoSpaceDN w:val="0"/>
              <w:adjustRightInd w:val="0"/>
              <w:spacing w:after="240" w:line="280" w:lineRule="atLeast"/>
              <w:rPr>
                <w:rFonts w:ascii="Times" w:hAnsi="Times" w:cs="Times"/>
                <w:b w:val="0"/>
              </w:rPr>
            </w:pPr>
            <w:r>
              <w:rPr>
                <w:rFonts w:ascii="Times" w:hAnsi="Times" w:cs="Times"/>
                <w:b w:val="0"/>
              </w:rPr>
              <w:t>2.6:</w:t>
            </w:r>
            <w:r w:rsidRPr="008A36A2">
              <w:rPr>
                <w:rFonts w:ascii="Times" w:hAnsi="Times" w:cs="Times"/>
                <w:b w:val="0"/>
              </w:rPr>
              <w:t xml:space="preserve"> Conduct necropsies on stranded dugong carcasses in collaboration with laboratories and record information gathered in dugong mortal</w:t>
            </w:r>
            <w:r>
              <w:rPr>
                <w:rFonts w:ascii="Times" w:hAnsi="Times" w:cs="Times"/>
                <w:b w:val="0"/>
              </w:rPr>
              <w:t>ity database.</w:t>
            </w:r>
          </w:p>
        </w:tc>
        <w:tc>
          <w:tcPr>
            <w:tcW w:w="1816" w:type="dxa"/>
            <w:shd w:val="clear" w:color="auto" w:fill="E5DFEC" w:themeFill="accent4" w:themeFillTint="33"/>
          </w:tcPr>
          <w:p w14:paraId="44353CF6" w14:textId="77777777" w:rsidR="00A12B92" w:rsidRDefault="00A12B92" w:rsidP="00A12B92">
            <w:pPr>
              <w:widowControl w:val="0"/>
              <w:autoSpaceDE w:val="0"/>
              <w:autoSpaceDN w:val="0"/>
              <w:adjustRightInd w:val="0"/>
              <w:cnfStyle w:val="000000010000" w:firstRow="0" w:lastRow="0" w:firstColumn="0" w:lastColumn="0" w:oddVBand="0" w:evenVBand="0" w:oddHBand="0" w:evenHBand="1" w:firstRowFirstColumn="0" w:firstRowLastColumn="0" w:lastRowFirstColumn="0" w:lastRowLastColumn="0"/>
              <w:rPr>
                <w:rFonts w:ascii="Times" w:hAnsi="Times" w:cs="Times"/>
                <w:color w:val="000000"/>
              </w:rPr>
            </w:pPr>
            <w:r>
              <w:rPr>
                <w:rFonts w:ascii="Times" w:hAnsi="Times" w:cs="Times"/>
                <w:color w:val="000000"/>
              </w:rPr>
              <w:t xml:space="preserve">Range State  </w:t>
            </w:r>
            <w:proofErr w:type="spellStart"/>
            <w:r>
              <w:rPr>
                <w:rFonts w:ascii="Times" w:hAnsi="Times" w:cs="Times"/>
                <w:color w:val="000000"/>
              </w:rPr>
              <w:t>Govts</w:t>
            </w:r>
            <w:proofErr w:type="spellEnd"/>
            <w:r>
              <w:rPr>
                <w:rFonts w:ascii="Times" w:hAnsi="Times" w:cs="Times"/>
                <w:color w:val="000000"/>
              </w:rPr>
              <w:t>/Partners</w:t>
            </w:r>
          </w:p>
          <w:p w14:paraId="49708EBF" w14:textId="77777777" w:rsidR="00B9180F" w:rsidRDefault="00B9180F" w:rsidP="00A12B92">
            <w:pPr>
              <w:widowControl w:val="0"/>
              <w:autoSpaceDE w:val="0"/>
              <w:autoSpaceDN w:val="0"/>
              <w:adjustRightInd w:val="0"/>
              <w:spacing w:after="240" w:line="280" w:lineRule="atLeast"/>
              <w:cnfStyle w:val="000000010000" w:firstRow="0" w:lastRow="0" w:firstColumn="0" w:lastColumn="0" w:oddVBand="0" w:evenVBand="0" w:oddHBand="0" w:evenHBand="1" w:firstRowFirstColumn="0" w:firstRowLastColumn="0" w:lastRowFirstColumn="0" w:lastRowLastColumn="0"/>
              <w:rPr>
                <w:rFonts w:ascii="Times" w:hAnsi="Times" w:cs="Times"/>
                <w:b/>
              </w:rPr>
            </w:pPr>
          </w:p>
        </w:tc>
        <w:tc>
          <w:tcPr>
            <w:tcW w:w="1260" w:type="dxa"/>
            <w:shd w:val="clear" w:color="auto" w:fill="E5DFEC" w:themeFill="accent4" w:themeFillTint="33"/>
          </w:tcPr>
          <w:p w14:paraId="7E210602" w14:textId="77777777" w:rsidR="00B9180F" w:rsidRPr="00532E18" w:rsidRDefault="00B9180F" w:rsidP="00197722">
            <w:pPr>
              <w:widowControl w:val="0"/>
              <w:autoSpaceDE w:val="0"/>
              <w:autoSpaceDN w:val="0"/>
              <w:adjustRightInd w:val="0"/>
              <w:spacing w:after="240" w:line="280" w:lineRule="atLeast"/>
              <w:cnfStyle w:val="000000010000" w:firstRow="0" w:lastRow="0" w:firstColumn="0" w:lastColumn="0" w:oddVBand="0" w:evenVBand="0" w:oddHBand="0" w:evenHBand="1" w:firstRowFirstColumn="0" w:firstRowLastColumn="0" w:lastRowFirstColumn="0" w:lastRowLastColumn="0"/>
              <w:rPr>
                <w:rFonts w:ascii="Times" w:hAnsi="Times" w:cs="Times"/>
              </w:rPr>
            </w:pPr>
            <w:r>
              <w:rPr>
                <w:rFonts w:ascii="Times" w:hAnsi="Times" w:cs="Times"/>
              </w:rPr>
              <w:t>Medium</w:t>
            </w:r>
          </w:p>
        </w:tc>
      </w:tr>
      <w:tr w:rsidR="00B9180F" w:rsidRPr="004F6784" w14:paraId="36BBD069" w14:textId="77777777" w:rsidTr="00A12B9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30" w:type="dxa"/>
            <w:shd w:val="clear" w:color="auto" w:fill="auto"/>
          </w:tcPr>
          <w:p w14:paraId="487872F0" w14:textId="77777777" w:rsidR="00B9180F" w:rsidRPr="008A36A2" w:rsidRDefault="00B9180F" w:rsidP="00197722">
            <w:pPr>
              <w:widowControl w:val="0"/>
              <w:autoSpaceDE w:val="0"/>
              <w:autoSpaceDN w:val="0"/>
              <w:adjustRightInd w:val="0"/>
              <w:spacing w:after="240" w:line="280" w:lineRule="atLeast"/>
              <w:rPr>
                <w:rFonts w:ascii="Times" w:hAnsi="Times" w:cs="Times"/>
                <w:b w:val="0"/>
                <w:color w:val="000000"/>
                <w:highlight w:val="green"/>
              </w:rPr>
            </w:pPr>
            <w:r>
              <w:rPr>
                <w:rFonts w:ascii="Times" w:hAnsi="Times" w:cs="Times"/>
                <w:b w:val="0"/>
                <w:color w:val="000000"/>
              </w:rPr>
              <w:t>2.7</w:t>
            </w:r>
            <w:r w:rsidRPr="008A36A2">
              <w:rPr>
                <w:rFonts w:ascii="Times" w:hAnsi="Times" w:cs="Times"/>
                <w:b w:val="0"/>
                <w:color w:val="000000"/>
              </w:rPr>
              <w:t xml:space="preserve">: Collect and stockpile genetic samples for analysis in the future (including from </w:t>
            </w:r>
            <w:proofErr w:type="spellStart"/>
            <w:r w:rsidRPr="008A36A2">
              <w:rPr>
                <w:rFonts w:ascii="Times" w:hAnsi="Times" w:cs="Times"/>
                <w:b w:val="0"/>
                <w:color w:val="000000"/>
              </w:rPr>
              <w:t>strandings</w:t>
            </w:r>
            <w:proofErr w:type="spellEnd"/>
            <w:r w:rsidRPr="008A36A2">
              <w:rPr>
                <w:rFonts w:ascii="Times" w:hAnsi="Times" w:cs="Times"/>
                <w:b w:val="0"/>
                <w:color w:val="000000"/>
              </w:rPr>
              <w:t>) following the CMS MoU protocol for collecting samples.</w:t>
            </w:r>
          </w:p>
        </w:tc>
        <w:tc>
          <w:tcPr>
            <w:tcW w:w="1816" w:type="dxa"/>
            <w:shd w:val="clear" w:color="auto" w:fill="auto"/>
          </w:tcPr>
          <w:p w14:paraId="4FDE2EAA" w14:textId="77777777" w:rsidR="00B9180F" w:rsidRPr="00A12B92" w:rsidRDefault="00A12B92" w:rsidP="00A12B92">
            <w:pPr>
              <w:widowControl w:val="0"/>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w:hAnsi="Times" w:cs="Times"/>
                <w:color w:val="000000"/>
              </w:rPr>
            </w:pPr>
            <w:r>
              <w:rPr>
                <w:rFonts w:ascii="Times" w:hAnsi="Times" w:cs="Times"/>
                <w:color w:val="000000"/>
              </w:rPr>
              <w:t xml:space="preserve">Range State  </w:t>
            </w:r>
            <w:proofErr w:type="spellStart"/>
            <w:r>
              <w:rPr>
                <w:rFonts w:ascii="Times" w:hAnsi="Times" w:cs="Times"/>
                <w:color w:val="000000"/>
              </w:rPr>
              <w:t>Govts</w:t>
            </w:r>
            <w:proofErr w:type="spellEnd"/>
            <w:r>
              <w:rPr>
                <w:rFonts w:ascii="Times" w:hAnsi="Times" w:cs="Times"/>
                <w:color w:val="000000"/>
              </w:rPr>
              <w:t>/Partners</w:t>
            </w:r>
          </w:p>
        </w:tc>
        <w:tc>
          <w:tcPr>
            <w:tcW w:w="1260" w:type="dxa"/>
            <w:shd w:val="clear" w:color="auto" w:fill="auto"/>
          </w:tcPr>
          <w:p w14:paraId="19B1028E" w14:textId="77777777" w:rsidR="00B9180F" w:rsidRPr="00532E18" w:rsidRDefault="00B9180F" w:rsidP="00197722">
            <w:pPr>
              <w:widowControl w:val="0"/>
              <w:autoSpaceDE w:val="0"/>
              <w:autoSpaceDN w:val="0"/>
              <w:adjustRightInd w:val="0"/>
              <w:spacing w:after="240" w:line="280" w:lineRule="atLeast"/>
              <w:cnfStyle w:val="000000100000" w:firstRow="0" w:lastRow="0" w:firstColumn="0" w:lastColumn="0" w:oddVBand="0" w:evenVBand="0" w:oddHBand="1" w:evenHBand="0" w:firstRowFirstColumn="0" w:firstRowLastColumn="0" w:lastRowFirstColumn="0" w:lastRowLastColumn="0"/>
              <w:rPr>
                <w:rFonts w:ascii="Times" w:hAnsi="Times" w:cs="Times"/>
                <w:color w:val="000000"/>
              </w:rPr>
            </w:pPr>
            <w:r>
              <w:rPr>
                <w:rFonts w:ascii="Times" w:hAnsi="Times" w:cs="Times"/>
                <w:color w:val="000000"/>
              </w:rPr>
              <w:t>Medium</w:t>
            </w:r>
          </w:p>
        </w:tc>
      </w:tr>
      <w:tr w:rsidR="00B9180F" w:rsidRPr="004F6784" w14:paraId="22A61738" w14:textId="77777777" w:rsidTr="0019772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406" w:type="dxa"/>
            <w:gridSpan w:val="3"/>
            <w:shd w:val="clear" w:color="auto" w:fill="E5DFEC" w:themeFill="accent4" w:themeFillTint="33"/>
          </w:tcPr>
          <w:p w14:paraId="5E372947" w14:textId="77777777" w:rsidR="00B9180F" w:rsidRDefault="00B9180F" w:rsidP="00197722">
            <w:pPr>
              <w:widowControl w:val="0"/>
              <w:autoSpaceDE w:val="0"/>
              <w:autoSpaceDN w:val="0"/>
              <w:adjustRightInd w:val="0"/>
              <w:spacing w:after="240" w:line="280" w:lineRule="atLeast"/>
              <w:rPr>
                <w:rFonts w:ascii="Times" w:hAnsi="Times" w:cs="Times"/>
                <w:color w:val="000000"/>
              </w:rPr>
            </w:pPr>
            <w:r>
              <w:rPr>
                <w:rFonts w:ascii="Times" w:hAnsi="Times" w:cs="Times"/>
                <w:b w:val="0"/>
                <w:bCs w:val="0"/>
                <w:color w:val="000000"/>
              </w:rPr>
              <w:t>INDICATORS</w:t>
            </w:r>
            <w:r>
              <w:rPr>
                <w:rFonts w:ascii="Times" w:hAnsi="Times" w:cs="Times"/>
                <w:color w:val="000000"/>
              </w:rPr>
              <w:t xml:space="preserve">: </w:t>
            </w:r>
          </w:p>
          <w:p w14:paraId="05378088" w14:textId="77777777" w:rsidR="00B9180F" w:rsidRDefault="00B9180F" w:rsidP="00B9180F">
            <w:pPr>
              <w:widowControl w:val="0"/>
              <w:numPr>
                <w:ilvl w:val="0"/>
                <w:numId w:val="3"/>
              </w:numPr>
              <w:shd w:val="clear" w:color="auto" w:fill="E5DFEC" w:themeFill="accent4" w:themeFillTint="33"/>
              <w:tabs>
                <w:tab w:val="left" w:pos="220"/>
                <w:tab w:val="left" w:pos="720"/>
              </w:tabs>
              <w:autoSpaceDE w:val="0"/>
              <w:autoSpaceDN w:val="0"/>
              <w:adjustRightInd w:val="0"/>
              <w:spacing w:after="240" w:line="280" w:lineRule="atLeast"/>
              <w:ind w:right="612" w:hanging="720"/>
              <w:rPr>
                <w:rFonts w:ascii="Times" w:hAnsi="Times" w:cs="Times"/>
                <w:b w:val="0"/>
                <w:color w:val="000000"/>
              </w:rPr>
            </w:pPr>
            <w:r w:rsidRPr="00892FEC">
              <w:rPr>
                <w:rFonts w:ascii="Times" w:hAnsi="Times" w:cs="Times"/>
                <w:b w:val="0"/>
                <w:color w:val="000000"/>
              </w:rPr>
              <w:t>Gaps in dugong and seagrass knowledge identified and prioritized</w:t>
            </w:r>
          </w:p>
          <w:p w14:paraId="1A530AB6" w14:textId="0961F9F0" w:rsidR="009A689D" w:rsidRPr="00892FEC" w:rsidRDefault="009A689D" w:rsidP="00B9180F">
            <w:pPr>
              <w:widowControl w:val="0"/>
              <w:numPr>
                <w:ilvl w:val="0"/>
                <w:numId w:val="3"/>
              </w:numPr>
              <w:shd w:val="clear" w:color="auto" w:fill="E5DFEC" w:themeFill="accent4" w:themeFillTint="33"/>
              <w:tabs>
                <w:tab w:val="left" w:pos="220"/>
                <w:tab w:val="left" w:pos="720"/>
              </w:tabs>
              <w:autoSpaceDE w:val="0"/>
              <w:autoSpaceDN w:val="0"/>
              <w:adjustRightInd w:val="0"/>
              <w:spacing w:after="240" w:line="280" w:lineRule="atLeast"/>
              <w:ind w:right="612" w:hanging="720"/>
              <w:rPr>
                <w:rFonts w:ascii="Times" w:hAnsi="Times" w:cs="Times"/>
                <w:b w:val="0"/>
                <w:color w:val="000000"/>
              </w:rPr>
            </w:pPr>
            <w:r>
              <w:rPr>
                <w:rFonts w:ascii="Times" w:hAnsi="Times" w:cs="Times"/>
                <w:b w:val="0"/>
                <w:color w:val="000000"/>
              </w:rPr>
              <w:t xml:space="preserve"> Dugong</w:t>
            </w:r>
            <w:r w:rsidRPr="008A36A2">
              <w:rPr>
                <w:rFonts w:ascii="Times" w:hAnsi="Times" w:cs="Times"/>
                <w:b w:val="0"/>
                <w:color w:val="000000"/>
              </w:rPr>
              <w:t xml:space="preserve"> and Seagrass Res</w:t>
            </w:r>
            <w:r>
              <w:rPr>
                <w:rFonts w:ascii="Times" w:hAnsi="Times" w:cs="Times"/>
                <w:b w:val="0"/>
                <w:color w:val="000000"/>
              </w:rPr>
              <w:t>earch</w:t>
            </w:r>
            <w:r w:rsidRPr="008A36A2">
              <w:rPr>
                <w:rFonts w:ascii="Times" w:hAnsi="Times" w:cs="Times"/>
                <w:b w:val="0"/>
                <w:color w:val="000000"/>
              </w:rPr>
              <w:t xml:space="preserve"> T</w:t>
            </w:r>
            <w:r>
              <w:rPr>
                <w:rFonts w:ascii="Times" w:hAnsi="Times" w:cs="Times"/>
                <w:b w:val="0"/>
                <w:color w:val="000000"/>
              </w:rPr>
              <w:t>oolkit is used by all range states</w:t>
            </w:r>
          </w:p>
          <w:p w14:paraId="3D4A9EEC" w14:textId="51A63736" w:rsidR="00B9180F" w:rsidRDefault="00B9180F" w:rsidP="00B9180F">
            <w:pPr>
              <w:widowControl w:val="0"/>
              <w:numPr>
                <w:ilvl w:val="0"/>
                <w:numId w:val="3"/>
              </w:numPr>
              <w:shd w:val="clear" w:color="auto" w:fill="E5DFEC" w:themeFill="accent4" w:themeFillTint="33"/>
              <w:tabs>
                <w:tab w:val="left" w:pos="220"/>
                <w:tab w:val="left" w:pos="720"/>
              </w:tabs>
              <w:autoSpaceDE w:val="0"/>
              <w:autoSpaceDN w:val="0"/>
              <w:adjustRightInd w:val="0"/>
              <w:spacing w:after="240" w:line="280" w:lineRule="atLeast"/>
              <w:ind w:right="972" w:hanging="720"/>
              <w:rPr>
                <w:rFonts w:ascii="Times" w:hAnsi="Times" w:cs="Times"/>
                <w:b w:val="0"/>
                <w:color w:val="000000"/>
              </w:rPr>
            </w:pPr>
            <w:r w:rsidRPr="00892FEC">
              <w:rPr>
                <w:rFonts w:ascii="Times" w:hAnsi="Times" w:cs="Times"/>
                <w:b w:val="0"/>
                <w:color w:val="000000"/>
              </w:rPr>
              <w:t xml:space="preserve">CMS </w:t>
            </w:r>
            <w:r w:rsidR="00203EB9">
              <w:rPr>
                <w:rFonts w:ascii="Times" w:hAnsi="Times" w:cs="Times"/>
                <w:b w:val="0"/>
                <w:color w:val="000000"/>
              </w:rPr>
              <w:t xml:space="preserve">Dugong MOU </w:t>
            </w:r>
            <w:proofErr w:type="spellStart"/>
            <w:r w:rsidRPr="00892FEC">
              <w:rPr>
                <w:rFonts w:ascii="Times" w:hAnsi="Times" w:cs="Times"/>
                <w:b w:val="0"/>
                <w:color w:val="000000"/>
              </w:rPr>
              <w:t>Standardised</w:t>
            </w:r>
            <w:proofErr w:type="spellEnd"/>
            <w:r w:rsidRPr="00892FEC">
              <w:rPr>
                <w:rFonts w:ascii="Times" w:hAnsi="Times" w:cs="Times"/>
                <w:b w:val="0"/>
                <w:color w:val="000000"/>
              </w:rPr>
              <w:t xml:space="preserve"> Dugong Catch and Bycatch Questionnaire completed in all range states, communicated to relevant stakeholders and incorporated into conservation planning b</w:t>
            </w:r>
            <w:r>
              <w:rPr>
                <w:rFonts w:ascii="Times" w:hAnsi="Times" w:cs="Times"/>
                <w:b w:val="0"/>
                <w:color w:val="000000"/>
              </w:rPr>
              <w:t>y all range states</w:t>
            </w:r>
          </w:p>
          <w:p w14:paraId="72BFA271" w14:textId="77777777" w:rsidR="00B9180F" w:rsidRPr="00DB2FE5" w:rsidRDefault="00B9180F" w:rsidP="00B9180F">
            <w:pPr>
              <w:widowControl w:val="0"/>
              <w:numPr>
                <w:ilvl w:val="0"/>
                <w:numId w:val="3"/>
              </w:numPr>
              <w:shd w:val="clear" w:color="auto" w:fill="E5DFEC" w:themeFill="accent4" w:themeFillTint="33"/>
              <w:tabs>
                <w:tab w:val="left" w:pos="220"/>
                <w:tab w:val="left" w:pos="720"/>
              </w:tabs>
              <w:autoSpaceDE w:val="0"/>
              <w:autoSpaceDN w:val="0"/>
              <w:adjustRightInd w:val="0"/>
              <w:spacing w:after="240" w:line="280" w:lineRule="atLeast"/>
              <w:ind w:hanging="720"/>
              <w:rPr>
                <w:rFonts w:ascii="Times" w:hAnsi="Times" w:cs="Times"/>
                <w:b w:val="0"/>
                <w:color w:val="000000"/>
              </w:rPr>
            </w:pPr>
            <w:r w:rsidRPr="00DB2FE5">
              <w:rPr>
                <w:rFonts w:ascii="Times" w:hAnsi="Times" w:cs="Times"/>
                <w:b w:val="0"/>
                <w:color w:val="000000"/>
              </w:rPr>
              <w:t>Mortality database is established and functional with all range states reporting</w:t>
            </w:r>
            <w:r w:rsidR="00BB1E08">
              <w:rPr>
                <w:rFonts w:ascii="Times" w:hAnsi="Times" w:cs="Times"/>
                <w:b w:val="0"/>
                <w:color w:val="000000"/>
              </w:rPr>
              <w:t xml:space="preserve"> annually</w:t>
            </w:r>
            <w:r w:rsidRPr="00DB2FE5">
              <w:rPr>
                <w:rFonts w:ascii="Times" w:hAnsi="Times" w:cs="Times"/>
                <w:b w:val="0"/>
                <w:color w:val="000000"/>
              </w:rPr>
              <w:t xml:space="preserve"> (within two years)</w:t>
            </w:r>
          </w:p>
          <w:p w14:paraId="3CC7B9AB" w14:textId="77777777" w:rsidR="00B9180F" w:rsidRPr="004935C7" w:rsidRDefault="00B9180F" w:rsidP="00B9180F">
            <w:pPr>
              <w:widowControl w:val="0"/>
              <w:numPr>
                <w:ilvl w:val="0"/>
                <w:numId w:val="3"/>
              </w:numPr>
              <w:shd w:val="clear" w:color="auto" w:fill="E5DFEC" w:themeFill="accent4" w:themeFillTint="33"/>
              <w:tabs>
                <w:tab w:val="left" w:pos="220"/>
                <w:tab w:val="left" w:pos="720"/>
              </w:tabs>
              <w:autoSpaceDE w:val="0"/>
              <w:autoSpaceDN w:val="0"/>
              <w:adjustRightInd w:val="0"/>
              <w:spacing w:after="240" w:line="280" w:lineRule="atLeast"/>
              <w:ind w:hanging="720"/>
              <w:rPr>
                <w:rFonts w:ascii="Times" w:hAnsi="Times" w:cs="Times"/>
                <w:b w:val="0"/>
                <w:color w:val="000000"/>
              </w:rPr>
            </w:pPr>
            <w:r w:rsidRPr="004935C7">
              <w:rPr>
                <w:rFonts w:ascii="Times" w:hAnsi="Times" w:cs="Times"/>
                <w:b w:val="0"/>
                <w:color w:val="000000"/>
              </w:rPr>
              <w:t>Updated baseline surveys completed for distribution and abundance for all Pacific range states by 2020  </w:t>
            </w:r>
          </w:p>
          <w:p w14:paraId="552AAF42" w14:textId="77777777" w:rsidR="00B9180F" w:rsidRPr="00892FEC" w:rsidRDefault="00B9180F" w:rsidP="00B9180F">
            <w:pPr>
              <w:widowControl w:val="0"/>
              <w:numPr>
                <w:ilvl w:val="0"/>
                <w:numId w:val="3"/>
              </w:numPr>
              <w:shd w:val="clear" w:color="auto" w:fill="E5DFEC" w:themeFill="accent4" w:themeFillTint="33"/>
              <w:tabs>
                <w:tab w:val="left" w:pos="220"/>
                <w:tab w:val="left" w:pos="720"/>
              </w:tabs>
              <w:autoSpaceDE w:val="0"/>
              <w:autoSpaceDN w:val="0"/>
              <w:adjustRightInd w:val="0"/>
              <w:spacing w:after="240" w:line="280" w:lineRule="atLeast"/>
              <w:ind w:hanging="720"/>
              <w:rPr>
                <w:rFonts w:ascii="Times" w:hAnsi="Times" w:cs="Times"/>
                <w:b w:val="0"/>
                <w:color w:val="000000"/>
              </w:rPr>
            </w:pPr>
            <w:r w:rsidRPr="00892FEC">
              <w:rPr>
                <w:rFonts w:ascii="Times" w:hAnsi="Times" w:cs="Times"/>
                <w:b w:val="0"/>
                <w:color w:val="000000"/>
              </w:rPr>
              <w:t xml:space="preserve">Relevant information on dugong population status distributed, </w:t>
            </w:r>
            <w:r>
              <w:rPr>
                <w:rFonts w:ascii="Times" w:hAnsi="Times" w:cs="Times"/>
                <w:b w:val="0"/>
                <w:color w:val="000000"/>
              </w:rPr>
              <w:t>summarized and made widely available</w:t>
            </w:r>
          </w:p>
          <w:p w14:paraId="61926485" w14:textId="77777777" w:rsidR="00B9180F" w:rsidRPr="00892FEC" w:rsidRDefault="00B9180F" w:rsidP="00B9180F">
            <w:pPr>
              <w:widowControl w:val="0"/>
              <w:numPr>
                <w:ilvl w:val="0"/>
                <w:numId w:val="3"/>
              </w:numPr>
              <w:shd w:val="clear" w:color="auto" w:fill="E5DFEC" w:themeFill="accent4" w:themeFillTint="33"/>
              <w:tabs>
                <w:tab w:val="left" w:pos="220"/>
                <w:tab w:val="left" w:pos="720"/>
              </w:tabs>
              <w:autoSpaceDE w:val="0"/>
              <w:autoSpaceDN w:val="0"/>
              <w:adjustRightInd w:val="0"/>
              <w:spacing w:after="240" w:line="280" w:lineRule="atLeast"/>
              <w:ind w:hanging="720"/>
              <w:rPr>
                <w:rFonts w:ascii="Times" w:hAnsi="Times" w:cs="Times"/>
                <w:b w:val="0"/>
                <w:color w:val="000000"/>
              </w:rPr>
            </w:pPr>
            <w:r w:rsidRPr="00892FEC">
              <w:rPr>
                <w:rFonts w:ascii="Times" w:hAnsi="Times" w:cs="Times"/>
                <w:b w:val="0"/>
                <w:color w:val="000000"/>
              </w:rPr>
              <w:t xml:space="preserve">Necropsies of </w:t>
            </w:r>
            <w:r w:rsidR="00BB1E08">
              <w:rPr>
                <w:rFonts w:ascii="Times" w:hAnsi="Times" w:cs="Times"/>
                <w:b w:val="0"/>
                <w:color w:val="000000"/>
              </w:rPr>
              <w:t xml:space="preserve">at least 5 </w:t>
            </w:r>
            <w:r w:rsidRPr="00892FEC">
              <w:rPr>
                <w:rFonts w:ascii="Times" w:hAnsi="Times" w:cs="Times"/>
                <w:b w:val="0"/>
                <w:color w:val="000000"/>
              </w:rPr>
              <w:t>dugong carcasses completed</w:t>
            </w:r>
          </w:p>
          <w:p w14:paraId="48273196" w14:textId="50ADD174" w:rsidR="00B9180F" w:rsidRDefault="00B9180F" w:rsidP="00B9180F">
            <w:pPr>
              <w:widowControl w:val="0"/>
              <w:numPr>
                <w:ilvl w:val="0"/>
                <w:numId w:val="3"/>
              </w:numPr>
              <w:tabs>
                <w:tab w:val="left" w:pos="220"/>
                <w:tab w:val="left" w:pos="720"/>
              </w:tabs>
              <w:autoSpaceDE w:val="0"/>
              <w:autoSpaceDN w:val="0"/>
              <w:adjustRightInd w:val="0"/>
              <w:spacing w:after="240" w:line="280" w:lineRule="atLeast"/>
              <w:ind w:hanging="720"/>
              <w:rPr>
                <w:rFonts w:ascii="Times" w:hAnsi="Times" w:cs="Times"/>
                <w:b w:val="0"/>
                <w:color w:val="000000"/>
              </w:rPr>
            </w:pPr>
            <w:r w:rsidRPr="00892FEC">
              <w:rPr>
                <w:rFonts w:ascii="Times" w:hAnsi="Times" w:cs="Times"/>
                <w:b w:val="0"/>
                <w:color w:val="000000"/>
              </w:rPr>
              <w:t>G</w:t>
            </w:r>
            <w:r>
              <w:rPr>
                <w:rFonts w:ascii="Times" w:hAnsi="Times" w:cs="Times"/>
                <w:b w:val="0"/>
                <w:color w:val="000000"/>
              </w:rPr>
              <w:t xml:space="preserve">enetic sampling </w:t>
            </w:r>
            <w:r w:rsidR="00BB1E08">
              <w:rPr>
                <w:rFonts w:ascii="Times" w:hAnsi="Times" w:cs="Times"/>
                <w:b w:val="0"/>
                <w:color w:val="000000"/>
              </w:rPr>
              <w:t xml:space="preserve">continued or </w:t>
            </w:r>
            <w:r>
              <w:rPr>
                <w:rFonts w:ascii="Times" w:hAnsi="Times" w:cs="Times"/>
                <w:b w:val="0"/>
                <w:color w:val="000000"/>
              </w:rPr>
              <w:t>initiated in</w:t>
            </w:r>
            <w:r w:rsidRPr="00892FEC">
              <w:rPr>
                <w:rFonts w:ascii="Times" w:hAnsi="Times" w:cs="Times"/>
                <w:b w:val="0"/>
                <w:color w:val="000000"/>
              </w:rPr>
              <w:t xml:space="preserve"> </w:t>
            </w:r>
            <w:r w:rsidR="009A689D">
              <w:rPr>
                <w:rFonts w:ascii="Times" w:hAnsi="Times" w:cs="Times"/>
                <w:b w:val="0"/>
                <w:color w:val="000000"/>
              </w:rPr>
              <w:t xml:space="preserve">all </w:t>
            </w:r>
            <w:r w:rsidRPr="00892FEC">
              <w:rPr>
                <w:rFonts w:ascii="Times" w:hAnsi="Times" w:cs="Times"/>
                <w:b w:val="0"/>
                <w:color w:val="000000"/>
              </w:rPr>
              <w:t>range states</w:t>
            </w:r>
          </w:p>
        </w:tc>
      </w:tr>
    </w:tbl>
    <w:p w14:paraId="58D57D02" w14:textId="77777777" w:rsidR="00B9180F" w:rsidRDefault="00B9180F" w:rsidP="00B9180F"/>
    <w:tbl>
      <w:tblPr>
        <w:tblStyle w:val="TableGrid"/>
        <w:tblW w:w="11250" w:type="dxa"/>
        <w:tblInd w:w="-1062" w:type="dxa"/>
        <w:tblLayout w:type="fixed"/>
        <w:tblLook w:val="0000" w:firstRow="0" w:lastRow="0" w:firstColumn="0" w:lastColumn="0" w:noHBand="0" w:noVBand="0"/>
      </w:tblPr>
      <w:tblGrid>
        <w:gridCol w:w="8258"/>
        <w:gridCol w:w="1912"/>
        <w:gridCol w:w="1080"/>
      </w:tblGrid>
      <w:tr w:rsidR="00B9180F" w14:paraId="0546FEE4" w14:textId="77777777" w:rsidTr="00197722">
        <w:tc>
          <w:tcPr>
            <w:tcW w:w="11250" w:type="dxa"/>
            <w:gridSpan w:val="3"/>
            <w:shd w:val="clear" w:color="auto" w:fill="B2A1C7" w:themeFill="accent4" w:themeFillTint="99"/>
          </w:tcPr>
          <w:p w14:paraId="1129A260" w14:textId="77777777" w:rsidR="00B9180F" w:rsidRDefault="00B9180F" w:rsidP="00197722">
            <w:pPr>
              <w:widowControl w:val="0"/>
              <w:autoSpaceDE w:val="0"/>
              <w:autoSpaceDN w:val="0"/>
              <w:adjustRightInd w:val="0"/>
              <w:spacing w:after="240" w:line="280" w:lineRule="atLeast"/>
              <w:rPr>
                <w:rFonts w:ascii="Times" w:hAnsi="Times" w:cs="Times"/>
                <w:color w:val="000000"/>
              </w:rPr>
            </w:pPr>
            <w:r>
              <w:rPr>
                <w:rFonts w:ascii="Times" w:hAnsi="Times" w:cs="Times"/>
                <w:b/>
                <w:bCs/>
                <w:color w:val="000000"/>
              </w:rPr>
              <w:t>THEME 3: CAPACITY BUILDING AND COLLABORATION</w:t>
            </w:r>
          </w:p>
        </w:tc>
      </w:tr>
      <w:tr w:rsidR="00B9180F" w14:paraId="007BF455" w14:textId="77777777" w:rsidTr="00197722">
        <w:tc>
          <w:tcPr>
            <w:tcW w:w="11250" w:type="dxa"/>
            <w:gridSpan w:val="3"/>
            <w:shd w:val="clear" w:color="auto" w:fill="CCC0D9" w:themeFill="accent4" w:themeFillTint="66"/>
          </w:tcPr>
          <w:p w14:paraId="0FAD2548" w14:textId="77777777" w:rsidR="00B9180F" w:rsidRDefault="00B9180F" w:rsidP="00197722">
            <w:pPr>
              <w:widowControl w:val="0"/>
              <w:autoSpaceDE w:val="0"/>
              <w:autoSpaceDN w:val="0"/>
              <w:adjustRightInd w:val="0"/>
              <w:spacing w:after="240" w:line="280" w:lineRule="atLeast"/>
              <w:rPr>
                <w:rFonts w:ascii="Times" w:hAnsi="Times" w:cs="Times"/>
                <w:color w:val="000000"/>
              </w:rPr>
            </w:pPr>
            <w:r>
              <w:rPr>
                <w:rFonts w:ascii="Times" w:hAnsi="Times" w:cs="Times"/>
                <w:b/>
                <w:bCs/>
                <w:color w:val="000000"/>
              </w:rPr>
              <w:t>OBJECTIVE 1: Build in-country capacity to strengthen dugong conservation</w:t>
            </w:r>
          </w:p>
        </w:tc>
      </w:tr>
      <w:tr w:rsidR="00B9180F" w14:paraId="313E7B26" w14:textId="77777777" w:rsidTr="00AF3C0F">
        <w:tc>
          <w:tcPr>
            <w:tcW w:w="8258" w:type="dxa"/>
            <w:shd w:val="clear" w:color="auto" w:fill="E5DFEC" w:themeFill="accent4" w:themeFillTint="33"/>
          </w:tcPr>
          <w:p w14:paraId="2E5904B2" w14:textId="77777777" w:rsidR="00B9180F" w:rsidRDefault="00B9180F" w:rsidP="00197722">
            <w:pPr>
              <w:widowControl w:val="0"/>
              <w:autoSpaceDE w:val="0"/>
              <w:autoSpaceDN w:val="0"/>
              <w:adjustRightInd w:val="0"/>
              <w:spacing w:after="240" w:line="280" w:lineRule="atLeast"/>
              <w:rPr>
                <w:rFonts w:ascii="Times" w:hAnsi="Times" w:cs="Times"/>
                <w:color w:val="000000"/>
              </w:rPr>
            </w:pPr>
            <w:r>
              <w:rPr>
                <w:rFonts w:ascii="Times" w:hAnsi="Times" w:cs="Times"/>
                <w:color w:val="000000"/>
              </w:rPr>
              <w:t>Action</w:t>
            </w:r>
          </w:p>
        </w:tc>
        <w:tc>
          <w:tcPr>
            <w:tcW w:w="1912" w:type="dxa"/>
            <w:shd w:val="clear" w:color="auto" w:fill="E5DFEC" w:themeFill="accent4" w:themeFillTint="33"/>
          </w:tcPr>
          <w:p w14:paraId="2815F3C3" w14:textId="77777777" w:rsidR="00B9180F" w:rsidRDefault="00B9180F" w:rsidP="00197722">
            <w:pPr>
              <w:widowControl w:val="0"/>
              <w:autoSpaceDE w:val="0"/>
              <w:autoSpaceDN w:val="0"/>
              <w:adjustRightInd w:val="0"/>
              <w:spacing w:after="240" w:line="280" w:lineRule="atLeast"/>
              <w:rPr>
                <w:rFonts w:ascii="Times" w:hAnsi="Times" w:cs="Times"/>
                <w:color w:val="000000"/>
              </w:rPr>
            </w:pPr>
            <w:r>
              <w:rPr>
                <w:rFonts w:ascii="Times" w:hAnsi="Times" w:cs="Times"/>
                <w:color w:val="000000"/>
              </w:rPr>
              <w:t>Lead</w:t>
            </w:r>
          </w:p>
        </w:tc>
        <w:tc>
          <w:tcPr>
            <w:tcW w:w="1080" w:type="dxa"/>
            <w:shd w:val="clear" w:color="auto" w:fill="E5DFEC" w:themeFill="accent4" w:themeFillTint="33"/>
          </w:tcPr>
          <w:p w14:paraId="6D354FAC" w14:textId="77777777" w:rsidR="00B9180F" w:rsidRDefault="00B9180F" w:rsidP="00197722">
            <w:pPr>
              <w:widowControl w:val="0"/>
              <w:autoSpaceDE w:val="0"/>
              <w:autoSpaceDN w:val="0"/>
              <w:adjustRightInd w:val="0"/>
              <w:spacing w:after="240" w:line="280" w:lineRule="atLeast"/>
              <w:rPr>
                <w:rFonts w:ascii="Times" w:hAnsi="Times" w:cs="Times"/>
                <w:color w:val="000000"/>
              </w:rPr>
            </w:pPr>
            <w:r>
              <w:rPr>
                <w:rFonts w:ascii="Times" w:hAnsi="Times" w:cs="Times"/>
                <w:color w:val="000000"/>
              </w:rPr>
              <w:t>Priority</w:t>
            </w:r>
          </w:p>
        </w:tc>
      </w:tr>
      <w:tr w:rsidR="00B9180F" w14:paraId="48EB38AC" w14:textId="77777777" w:rsidTr="00AF3C0F">
        <w:trPr>
          <w:trHeight w:val="863"/>
        </w:trPr>
        <w:tc>
          <w:tcPr>
            <w:tcW w:w="8258" w:type="dxa"/>
          </w:tcPr>
          <w:p w14:paraId="45073433" w14:textId="77777777" w:rsidR="00B9180F" w:rsidRDefault="00B9180F" w:rsidP="00197722">
            <w:pPr>
              <w:widowControl w:val="0"/>
              <w:autoSpaceDE w:val="0"/>
              <w:autoSpaceDN w:val="0"/>
              <w:adjustRightInd w:val="0"/>
              <w:spacing w:after="240" w:line="280" w:lineRule="atLeast"/>
              <w:rPr>
                <w:rFonts w:ascii="Times" w:hAnsi="Times" w:cs="Times"/>
                <w:color w:val="000000"/>
              </w:rPr>
            </w:pPr>
            <w:r>
              <w:rPr>
                <w:rFonts w:ascii="Times" w:hAnsi="Times" w:cs="Times"/>
                <w:color w:val="000000"/>
              </w:rPr>
              <w:t xml:space="preserve">3.1: Build national capacity at all levels, including communities, to participate in dugong management, research and monitoring (access to expertise/resources). </w:t>
            </w:r>
          </w:p>
        </w:tc>
        <w:tc>
          <w:tcPr>
            <w:tcW w:w="1912" w:type="dxa"/>
          </w:tcPr>
          <w:p w14:paraId="406A68BC" w14:textId="77777777" w:rsidR="00AF3C0F" w:rsidRDefault="00AF3C0F" w:rsidP="00AF3C0F">
            <w:pPr>
              <w:widowControl w:val="0"/>
              <w:autoSpaceDE w:val="0"/>
              <w:autoSpaceDN w:val="0"/>
              <w:adjustRightInd w:val="0"/>
              <w:rPr>
                <w:rFonts w:ascii="Times" w:hAnsi="Times" w:cs="Times"/>
                <w:color w:val="000000"/>
              </w:rPr>
            </w:pPr>
            <w:r w:rsidRPr="00A12B92">
              <w:rPr>
                <w:rFonts w:ascii="Times" w:hAnsi="Times" w:cs="Times"/>
                <w:color w:val="000000"/>
              </w:rPr>
              <w:t>SPREP</w:t>
            </w:r>
            <w:r>
              <w:rPr>
                <w:rFonts w:ascii="Times" w:hAnsi="Times" w:cs="Times"/>
                <w:color w:val="000000"/>
              </w:rPr>
              <w:t>/</w:t>
            </w:r>
          </w:p>
          <w:p w14:paraId="4D40D6D4" w14:textId="77777777" w:rsidR="00B9180F" w:rsidRDefault="00AF3C0F" w:rsidP="00AF3C0F">
            <w:pPr>
              <w:widowControl w:val="0"/>
              <w:autoSpaceDE w:val="0"/>
              <w:autoSpaceDN w:val="0"/>
              <w:adjustRightInd w:val="0"/>
              <w:spacing w:after="240" w:line="280" w:lineRule="atLeast"/>
              <w:rPr>
                <w:rFonts w:ascii="Times" w:hAnsi="Times" w:cs="Times"/>
                <w:color w:val="000000"/>
              </w:rPr>
            </w:pPr>
            <w:r>
              <w:rPr>
                <w:rFonts w:ascii="Times" w:hAnsi="Times" w:cs="Times"/>
                <w:color w:val="000000"/>
              </w:rPr>
              <w:t xml:space="preserve">Range State  </w:t>
            </w:r>
            <w:proofErr w:type="spellStart"/>
            <w:r>
              <w:rPr>
                <w:rFonts w:ascii="Times" w:hAnsi="Times" w:cs="Times"/>
                <w:color w:val="000000"/>
              </w:rPr>
              <w:t>Govts</w:t>
            </w:r>
            <w:proofErr w:type="spellEnd"/>
            <w:r>
              <w:rPr>
                <w:rFonts w:ascii="Times" w:hAnsi="Times" w:cs="Times"/>
                <w:color w:val="000000"/>
              </w:rPr>
              <w:t>/Partners</w:t>
            </w:r>
          </w:p>
        </w:tc>
        <w:tc>
          <w:tcPr>
            <w:tcW w:w="1080" w:type="dxa"/>
          </w:tcPr>
          <w:p w14:paraId="4B7E5762" w14:textId="77777777" w:rsidR="00B9180F" w:rsidRDefault="00B9180F" w:rsidP="00197722">
            <w:pPr>
              <w:widowControl w:val="0"/>
              <w:autoSpaceDE w:val="0"/>
              <w:autoSpaceDN w:val="0"/>
              <w:adjustRightInd w:val="0"/>
              <w:spacing w:after="240" w:line="280" w:lineRule="atLeast"/>
              <w:rPr>
                <w:rFonts w:ascii="Times" w:hAnsi="Times" w:cs="Times"/>
                <w:color w:val="000000"/>
              </w:rPr>
            </w:pPr>
            <w:r>
              <w:rPr>
                <w:rFonts w:ascii="Times" w:hAnsi="Times" w:cs="Times"/>
                <w:color w:val="000000"/>
              </w:rPr>
              <w:t xml:space="preserve">High </w:t>
            </w:r>
          </w:p>
        </w:tc>
      </w:tr>
      <w:tr w:rsidR="00B9180F" w14:paraId="62EAB6A7" w14:textId="77777777" w:rsidTr="00197722">
        <w:trPr>
          <w:trHeight w:val="1610"/>
        </w:trPr>
        <w:tc>
          <w:tcPr>
            <w:tcW w:w="11250" w:type="dxa"/>
            <w:gridSpan w:val="3"/>
          </w:tcPr>
          <w:p w14:paraId="02E9F1CF" w14:textId="77777777" w:rsidR="00B9180F" w:rsidRDefault="00B9180F" w:rsidP="00197722">
            <w:pPr>
              <w:widowControl w:val="0"/>
              <w:autoSpaceDE w:val="0"/>
              <w:autoSpaceDN w:val="0"/>
              <w:adjustRightInd w:val="0"/>
              <w:spacing w:after="240" w:line="280" w:lineRule="atLeast"/>
              <w:rPr>
                <w:rFonts w:ascii="Times" w:hAnsi="Times" w:cs="Times"/>
                <w:color w:val="000000"/>
              </w:rPr>
            </w:pPr>
            <w:r>
              <w:rPr>
                <w:rFonts w:ascii="Times" w:hAnsi="Times" w:cs="Times"/>
                <w:b/>
                <w:bCs/>
                <w:color w:val="000000"/>
              </w:rPr>
              <w:lastRenderedPageBreak/>
              <w:t>INDICATORS</w:t>
            </w:r>
            <w:r>
              <w:rPr>
                <w:rFonts w:ascii="Times" w:hAnsi="Times" w:cs="Times"/>
                <w:color w:val="000000"/>
              </w:rPr>
              <w:t xml:space="preserve">: </w:t>
            </w:r>
          </w:p>
          <w:p w14:paraId="63EE4513" w14:textId="77777777" w:rsidR="00B9180F" w:rsidRPr="00AF3C0F" w:rsidRDefault="00B9180F" w:rsidP="00AF3C0F">
            <w:pPr>
              <w:pStyle w:val="ListParagraph"/>
              <w:widowControl w:val="0"/>
              <w:numPr>
                <w:ilvl w:val="0"/>
                <w:numId w:val="2"/>
              </w:numPr>
              <w:tabs>
                <w:tab w:val="left" w:pos="220"/>
                <w:tab w:val="left" w:pos="720"/>
              </w:tabs>
              <w:autoSpaceDE w:val="0"/>
              <w:autoSpaceDN w:val="0"/>
              <w:adjustRightInd w:val="0"/>
              <w:spacing w:after="120"/>
              <w:ind w:left="935" w:hanging="357"/>
              <w:rPr>
                <w:rFonts w:ascii="Times" w:hAnsi="Times" w:cs="Times"/>
                <w:color w:val="000000"/>
              </w:rPr>
            </w:pPr>
            <w:r w:rsidRPr="00AF3C0F">
              <w:rPr>
                <w:rFonts w:ascii="Times" w:hAnsi="Times" w:cs="Times"/>
                <w:color w:val="000000"/>
              </w:rPr>
              <w:t xml:space="preserve">Training to build national and community capacity in dugong management conducted. </w:t>
            </w:r>
            <w:r w:rsidRPr="00AF3C0F">
              <w:rPr>
                <w:rFonts w:ascii="MS Mincho" w:eastAsia="MS Mincho" w:hAnsi="MS Mincho" w:cs="MS Mincho" w:hint="eastAsia"/>
                <w:color w:val="000000"/>
              </w:rPr>
              <w:t> </w:t>
            </w:r>
          </w:p>
          <w:p w14:paraId="46DCD08E" w14:textId="77777777" w:rsidR="00B9180F" w:rsidRDefault="00AF3C0F" w:rsidP="00AF3C0F">
            <w:pPr>
              <w:pStyle w:val="ListParagraph"/>
              <w:widowControl w:val="0"/>
              <w:numPr>
                <w:ilvl w:val="0"/>
                <w:numId w:val="2"/>
              </w:numPr>
              <w:autoSpaceDE w:val="0"/>
              <w:autoSpaceDN w:val="0"/>
              <w:adjustRightInd w:val="0"/>
              <w:spacing w:after="240" w:line="280" w:lineRule="atLeast"/>
              <w:rPr>
                <w:rFonts w:ascii="Times" w:hAnsi="Times" w:cs="Times"/>
                <w:color w:val="000000"/>
              </w:rPr>
            </w:pPr>
            <w:r w:rsidRPr="00AF3C0F">
              <w:rPr>
                <w:rFonts w:ascii="Times" w:hAnsi="Times" w:cs="Times"/>
                <w:color w:val="000000"/>
              </w:rPr>
              <w:t>Number of s</w:t>
            </w:r>
            <w:r w:rsidR="00B9180F" w:rsidRPr="00AF3C0F">
              <w:rPr>
                <w:rFonts w:ascii="Times" w:hAnsi="Times" w:cs="Times"/>
                <w:color w:val="000000"/>
              </w:rPr>
              <w:t xml:space="preserve">tudents from Pacific Island range states enrolled in </w:t>
            </w:r>
            <w:proofErr w:type="spellStart"/>
            <w:r w:rsidR="00B9180F" w:rsidRPr="00AF3C0F">
              <w:rPr>
                <w:rFonts w:ascii="Times" w:hAnsi="Times" w:cs="Times"/>
                <w:color w:val="000000"/>
              </w:rPr>
              <w:t>post-graduate</w:t>
            </w:r>
            <w:proofErr w:type="spellEnd"/>
            <w:r w:rsidR="00B9180F" w:rsidRPr="00AF3C0F">
              <w:rPr>
                <w:rFonts w:ascii="Times" w:hAnsi="Times" w:cs="Times"/>
                <w:color w:val="000000"/>
              </w:rPr>
              <w:t xml:space="preserve"> studies on dugong. </w:t>
            </w:r>
          </w:p>
          <w:p w14:paraId="2039C296" w14:textId="77777777" w:rsidR="00AF3C0F" w:rsidRPr="00AF3C0F" w:rsidRDefault="00AF3C0F" w:rsidP="00AF3C0F">
            <w:pPr>
              <w:widowControl w:val="0"/>
              <w:autoSpaceDE w:val="0"/>
              <w:autoSpaceDN w:val="0"/>
              <w:adjustRightInd w:val="0"/>
              <w:spacing w:after="240" w:line="280" w:lineRule="atLeast"/>
              <w:rPr>
                <w:rFonts w:ascii="Times" w:hAnsi="Times" w:cs="Times"/>
                <w:color w:val="000000"/>
              </w:rPr>
            </w:pPr>
          </w:p>
        </w:tc>
      </w:tr>
      <w:tr w:rsidR="00B9180F" w14:paraId="56059929" w14:textId="77777777" w:rsidTr="00197722">
        <w:trPr>
          <w:trHeight w:val="458"/>
        </w:trPr>
        <w:tc>
          <w:tcPr>
            <w:tcW w:w="11250" w:type="dxa"/>
            <w:gridSpan w:val="3"/>
            <w:shd w:val="clear" w:color="auto" w:fill="CCC0D9" w:themeFill="accent4" w:themeFillTint="66"/>
          </w:tcPr>
          <w:p w14:paraId="616E0D6A" w14:textId="77777777" w:rsidR="00B9180F" w:rsidRPr="007E5520" w:rsidRDefault="00B9180F" w:rsidP="00197722">
            <w:pPr>
              <w:widowControl w:val="0"/>
              <w:tabs>
                <w:tab w:val="left" w:pos="220"/>
                <w:tab w:val="left" w:pos="720"/>
              </w:tabs>
              <w:autoSpaceDE w:val="0"/>
              <w:autoSpaceDN w:val="0"/>
              <w:adjustRightInd w:val="0"/>
              <w:spacing w:after="240" w:line="280" w:lineRule="atLeast"/>
              <w:rPr>
                <w:rFonts w:ascii="Times" w:hAnsi="Times" w:cs="Times"/>
                <w:color w:val="000000"/>
              </w:rPr>
            </w:pPr>
            <w:r>
              <w:rPr>
                <w:rFonts w:ascii="Times" w:hAnsi="Times" w:cs="Times"/>
                <w:b/>
                <w:bCs/>
                <w:color w:val="000000"/>
              </w:rPr>
              <w:t xml:space="preserve">OBJECTIVE 2: </w:t>
            </w:r>
            <w:r w:rsidRPr="0049601D">
              <w:rPr>
                <w:rFonts w:ascii="Times" w:hAnsi="Times" w:cs="Times"/>
                <w:b/>
                <w:bCs/>
                <w:color w:val="000000"/>
              </w:rPr>
              <w:t>Enhance national, regional and international collaboration</w:t>
            </w:r>
          </w:p>
        </w:tc>
      </w:tr>
      <w:tr w:rsidR="00B9180F" w14:paraId="1CF20DBE" w14:textId="77777777" w:rsidTr="00AF3C0F">
        <w:trPr>
          <w:trHeight w:val="458"/>
        </w:trPr>
        <w:tc>
          <w:tcPr>
            <w:tcW w:w="8258" w:type="dxa"/>
            <w:shd w:val="clear" w:color="auto" w:fill="E5DFEC" w:themeFill="accent4" w:themeFillTint="33"/>
          </w:tcPr>
          <w:p w14:paraId="2FD1AB30" w14:textId="77777777" w:rsidR="00B9180F" w:rsidRDefault="00B9180F" w:rsidP="00197722">
            <w:pPr>
              <w:widowControl w:val="0"/>
              <w:tabs>
                <w:tab w:val="left" w:pos="220"/>
                <w:tab w:val="left" w:pos="720"/>
              </w:tabs>
              <w:autoSpaceDE w:val="0"/>
              <w:autoSpaceDN w:val="0"/>
              <w:adjustRightInd w:val="0"/>
              <w:spacing w:after="240" w:line="280" w:lineRule="atLeast"/>
              <w:rPr>
                <w:rFonts w:ascii="Times" w:hAnsi="Times" w:cs="Times"/>
                <w:b/>
                <w:bCs/>
                <w:color w:val="000000"/>
              </w:rPr>
            </w:pPr>
            <w:r>
              <w:rPr>
                <w:rFonts w:ascii="Times" w:hAnsi="Times" w:cs="Times"/>
                <w:b/>
                <w:bCs/>
                <w:color w:val="000000"/>
              </w:rPr>
              <w:t xml:space="preserve">Actions </w:t>
            </w:r>
          </w:p>
        </w:tc>
        <w:tc>
          <w:tcPr>
            <w:tcW w:w="1912" w:type="dxa"/>
            <w:shd w:val="clear" w:color="auto" w:fill="E5DFEC" w:themeFill="accent4" w:themeFillTint="33"/>
          </w:tcPr>
          <w:p w14:paraId="19A11C7E" w14:textId="77777777" w:rsidR="00B9180F" w:rsidRDefault="00B9180F" w:rsidP="00197722">
            <w:pPr>
              <w:widowControl w:val="0"/>
              <w:tabs>
                <w:tab w:val="left" w:pos="220"/>
                <w:tab w:val="left" w:pos="720"/>
              </w:tabs>
              <w:autoSpaceDE w:val="0"/>
              <w:autoSpaceDN w:val="0"/>
              <w:adjustRightInd w:val="0"/>
              <w:spacing w:after="240" w:line="280" w:lineRule="atLeast"/>
              <w:rPr>
                <w:rFonts w:ascii="Times" w:hAnsi="Times" w:cs="Times"/>
                <w:b/>
                <w:bCs/>
                <w:color w:val="000000"/>
              </w:rPr>
            </w:pPr>
            <w:r>
              <w:rPr>
                <w:rFonts w:ascii="Times" w:hAnsi="Times" w:cs="Times"/>
                <w:b/>
                <w:bCs/>
                <w:color w:val="000000"/>
              </w:rPr>
              <w:t>Lead</w:t>
            </w:r>
          </w:p>
        </w:tc>
        <w:tc>
          <w:tcPr>
            <w:tcW w:w="1080" w:type="dxa"/>
            <w:shd w:val="clear" w:color="auto" w:fill="E5DFEC" w:themeFill="accent4" w:themeFillTint="33"/>
          </w:tcPr>
          <w:p w14:paraId="54CECF43" w14:textId="77777777" w:rsidR="00B9180F" w:rsidRDefault="00B9180F" w:rsidP="00197722">
            <w:pPr>
              <w:widowControl w:val="0"/>
              <w:tabs>
                <w:tab w:val="left" w:pos="220"/>
                <w:tab w:val="left" w:pos="720"/>
              </w:tabs>
              <w:autoSpaceDE w:val="0"/>
              <w:autoSpaceDN w:val="0"/>
              <w:adjustRightInd w:val="0"/>
              <w:spacing w:after="240" w:line="280" w:lineRule="atLeast"/>
              <w:rPr>
                <w:rFonts w:ascii="Times" w:hAnsi="Times" w:cs="Times"/>
                <w:b/>
                <w:bCs/>
                <w:color w:val="000000"/>
              </w:rPr>
            </w:pPr>
            <w:r>
              <w:rPr>
                <w:rFonts w:ascii="Times" w:hAnsi="Times" w:cs="Times"/>
                <w:b/>
                <w:bCs/>
                <w:color w:val="000000"/>
              </w:rPr>
              <w:t>Priority</w:t>
            </w:r>
          </w:p>
        </w:tc>
      </w:tr>
      <w:tr w:rsidR="00B9180F" w14:paraId="50FC1847" w14:textId="77777777" w:rsidTr="00AF3C0F">
        <w:trPr>
          <w:trHeight w:val="760"/>
        </w:trPr>
        <w:tc>
          <w:tcPr>
            <w:tcW w:w="8258" w:type="dxa"/>
          </w:tcPr>
          <w:p w14:paraId="0D05E1AE" w14:textId="77777777" w:rsidR="00B9180F" w:rsidRPr="00D02B1E" w:rsidRDefault="00B9180F" w:rsidP="00197722">
            <w:pPr>
              <w:widowControl w:val="0"/>
              <w:tabs>
                <w:tab w:val="left" w:pos="220"/>
                <w:tab w:val="left" w:pos="720"/>
              </w:tabs>
              <w:autoSpaceDE w:val="0"/>
              <w:autoSpaceDN w:val="0"/>
              <w:adjustRightInd w:val="0"/>
              <w:spacing w:after="240" w:line="280" w:lineRule="atLeast"/>
              <w:rPr>
                <w:rFonts w:ascii="Times" w:hAnsi="Times" w:cs="Times"/>
                <w:b/>
                <w:bCs/>
                <w:color w:val="000000"/>
              </w:rPr>
            </w:pPr>
            <w:r>
              <w:rPr>
                <w:rFonts w:ascii="Times" w:hAnsi="Times" w:cs="Times"/>
                <w:color w:val="000000"/>
              </w:rPr>
              <w:t>3.3: Encourage range states to collaborate with other range states in dugong work (e.g. Australia / PNG partnerships, New Caledonia / Vanuatu)</w:t>
            </w:r>
          </w:p>
        </w:tc>
        <w:tc>
          <w:tcPr>
            <w:tcW w:w="1912" w:type="dxa"/>
          </w:tcPr>
          <w:p w14:paraId="35AF97C5" w14:textId="77777777" w:rsidR="00AF3C0F" w:rsidRDefault="00AF3C0F" w:rsidP="00AF3C0F">
            <w:pPr>
              <w:widowControl w:val="0"/>
              <w:tabs>
                <w:tab w:val="left" w:pos="220"/>
                <w:tab w:val="left" w:pos="720"/>
              </w:tabs>
              <w:autoSpaceDE w:val="0"/>
              <w:autoSpaceDN w:val="0"/>
              <w:adjustRightInd w:val="0"/>
              <w:rPr>
                <w:rFonts w:ascii="Times" w:hAnsi="Times" w:cs="Times"/>
                <w:color w:val="000000"/>
              </w:rPr>
            </w:pPr>
            <w:r>
              <w:rPr>
                <w:rFonts w:ascii="Times" w:hAnsi="Times" w:cs="Times"/>
                <w:color w:val="000000"/>
              </w:rPr>
              <w:t>SPREP/CMS</w:t>
            </w:r>
          </w:p>
          <w:p w14:paraId="2C5E25F4" w14:textId="77777777" w:rsidR="00AF3C0F" w:rsidRDefault="00AF3C0F" w:rsidP="00AF3C0F">
            <w:pPr>
              <w:widowControl w:val="0"/>
              <w:tabs>
                <w:tab w:val="left" w:pos="220"/>
                <w:tab w:val="left" w:pos="720"/>
              </w:tabs>
              <w:autoSpaceDE w:val="0"/>
              <w:autoSpaceDN w:val="0"/>
              <w:adjustRightInd w:val="0"/>
              <w:rPr>
                <w:rFonts w:ascii="Times" w:hAnsi="Times" w:cs="Times"/>
                <w:color w:val="000000"/>
              </w:rPr>
            </w:pPr>
            <w:r>
              <w:rPr>
                <w:rFonts w:ascii="Times" w:hAnsi="Times" w:cs="Times"/>
                <w:color w:val="000000"/>
              </w:rPr>
              <w:t xml:space="preserve">Secretariat/ Range State </w:t>
            </w:r>
            <w:proofErr w:type="spellStart"/>
            <w:r>
              <w:rPr>
                <w:rFonts w:ascii="Times" w:hAnsi="Times" w:cs="Times"/>
                <w:color w:val="000000"/>
              </w:rPr>
              <w:t>Govts</w:t>
            </w:r>
            <w:proofErr w:type="spellEnd"/>
          </w:p>
          <w:p w14:paraId="32E2BCC3" w14:textId="77777777" w:rsidR="00AF3C0F" w:rsidRDefault="00AF3C0F" w:rsidP="00197722">
            <w:pPr>
              <w:widowControl w:val="0"/>
              <w:tabs>
                <w:tab w:val="left" w:pos="220"/>
                <w:tab w:val="left" w:pos="720"/>
              </w:tabs>
              <w:autoSpaceDE w:val="0"/>
              <w:autoSpaceDN w:val="0"/>
              <w:adjustRightInd w:val="0"/>
              <w:spacing w:after="240" w:line="280" w:lineRule="atLeast"/>
              <w:rPr>
                <w:rFonts w:ascii="Times" w:hAnsi="Times" w:cs="Times"/>
                <w:color w:val="000000"/>
              </w:rPr>
            </w:pPr>
          </w:p>
        </w:tc>
        <w:tc>
          <w:tcPr>
            <w:tcW w:w="1080" w:type="dxa"/>
          </w:tcPr>
          <w:p w14:paraId="3F704461" w14:textId="77777777" w:rsidR="00B9180F" w:rsidRPr="005649AB" w:rsidRDefault="00B9180F" w:rsidP="00197722">
            <w:pPr>
              <w:widowControl w:val="0"/>
              <w:tabs>
                <w:tab w:val="left" w:pos="220"/>
                <w:tab w:val="left" w:pos="720"/>
              </w:tabs>
              <w:autoSpaceDE w:val="0"/>
              <w:autoSpaceDN w:val="0"/>
              <w:adjustRightInd w:val="0"/>
              <w:spacing w:after="240" w:line="280" w:lineRule="atLeast"/>
              <w:rPr>
                <w:rFonts w:ascii="Times" w:hAnsi="Times" w:cs="Times"/>
                <w:bCs/>
                <w:color w:val="000000"/>
              </w:rPr>
            </w:pPr>
            <w:r>
              <w:rPr>
                <w:rFonts w:ascii="Times" w:hAnsi="Times" w:cs="Times"/>
                <w:bCs/>
                <w:color w:val="000000"/>
              </w:rPr>
              <w:t>High</w:t>
            </w:r>
          </w:p>
        </w:tc>
      </w:tr>
      <w:tr w:rsidR="00B9180F" w14:paraId="3F58E42F" w14:textId="77777777" w:rsidTr="00AF3C0F">
        <w:trPr>
          <w:trHeight w:val="760"/>
        </w:trPr>
        <w:tc>
          <w:tcPr>
            <w:tcW w:w="8258" w:type="dxa"/>
            <w:shd w:val="clear" w:color="auto" w:fill="E5DFEC" w:themeFill="accent4" w:themeFillTint="33"/>
          </w:tcPr>
          <w:p w14:paraId="723C29DE" w14:textId="5B9BBD4D" w:rsidR="00B9180F" w:rsidRPr="001B4F3D" w:rsidRDefault="00B9180F" w:rsidP="009A689D">
            <w:pPr>
              <w:widowControl w:val="0"/>
              <w:tabs>
                <w:tab w:val="left" w:pos="220"/>
                <w:tab w:val="left" w:pos="720"/>
              </w:tabs>
              <w:autoSpaceDE w:val="0"/>
              <w:autoSpaceDN w:val="0"/>
              <w:adjustRightInd w:val="0"/>
              <w:spacing w:after="240" w:line="280" w:lineRule="atLeast"/>
              <w:rPr>
                <w:rFonts w:ascii="Times" w:hAnsi="Times" w:cs="Times"/>
                <w:color w:val="000000"/>
              </w:rPr>
            </w:pPr>
            <w:r>
              <w:rPr>
                <w:rFonts w:ascii="Times" w:hAnsi="Times" w:cs="Times"/>
                <w:color w:val="000000"/>
              </w:rPr>
              <w:t xml:space="preserve">3.4: </w:t>
            </w:r>
            <w:r w:rsidRPr="0089289D">
              <w:rPr>
                <w:rFonts w:ascii="Times" w:hAnsi="Times" w:cs="Times"/>
                <w:color w:val="000000"/>
              </w:rPr>
              <w:t xml:space="preserve">Encourage Pacific range states to actively </w:t>
            </w:r>
            <w:r w:rsidR="009A689D">
              <w:rPr>
                <w:rFonts w:ascii="Times" w:hAnsi="Times" w:cs="Times"/>
                <w:color w:val="000000"/>
              </w:rPr>
              <w:t xml:space="preserve">implement </w:t>
            </w:r>
            <w:r w:rsidRPr="0089289D">
              <w:rPr>
                <w:rFonts w:ascii="Times" w:hAnsi="Times" w:cs="Times"/>
                <w:color w:val="000000"/>
              </w:rPr>
              <w:t>the Conservation and Management Plan of the CMS MoU for the Conservation and Management of Dugongs and their Habitats.</w:t>
            </w:r>
          </w:p>
        </w:tc>
        <w:tc>
          <w:tcPr>
            <w:tcW w:w="1912" w:type="dxa"/>
            <w:shd w:val="clear" w:color="auto" w:fill="E5DFEC" w:themeFill="accent4" w:themeFillTint="33"/>
          </w:tcPr>
          <w:p w14:paraId="091F0DD5" w14:textId="77777777" w:rsidR="00AF3C0F" w:rsidRDefault="00AF3C0F" w:rsidP="00AF3C0F">
            <w:pPr>
              <w:widowControl w:val="0"/>
              <w:tabs>
                <w:tab w:val="left" w:pos="220"/>
                <w:tab w:val="left" w:pos="720"/>
              </w:tabs>
              <w:autoSpaceDE w:val="0"/>
              <w:autoSpaceDN w:val="0"/>
              <w:adjustRightInd w:val="0"/>
              <w:rPr>
                <w:rFonts w:ascii="Times" w:hAnsi="Times" w:cs="Times"/>
                <w:color w:val="000000"/>
              </w:rPr>
            </w:pPr>
            <w:r>
              <w:rPr>
                <w:rFonts w:ascii="Times" w:hAnsi="Times" w:cs="Times"/>
                <w:color w:val="000000"/>
              </w:rPr>
              <w:t>SPREP/CMS</w:t>
            </w:r>
          </w:p>
          <w:p w14:paraId="07625250" w14:textId="77777777" w:rsidR="00AF3C0F" w:rsidRDefault="00AF3C0F" w:rsidP="00AF3C0F">
            <w:pPr>
              <w:widowControl w:val="0"/>
              <w:tabs>
                <w:tab w:val="left" w:pos="220"/>
                <w:tab w:val="left" w:pos="720"/>
              </w:tabs>
              <w:autoSpaceDE w:val="0"/>
              <w:autoSpaceDN w:val="0"/>
              <w:adjustRightInd w:val="0"/>
              <w:rPr>
                <w:rFonts w:ascii="Times" w:hAnsi="Times" w:cs="Times"/>
                <w:color w:val="000000"/>
              </w:rPr>
            </w:pPr>
            <w:r>
              <w:rPr>
                <w:rFonts w:ascii="Times" w:hAnsi="Times" w:cs="Times"/>
                <w:color w:val="000000"/>
              </w:rPr>
              <w:t>Secretariat/</w:t>
            </w:r>
          </w:p>
          <w:p w14:paraId="61FC87CC" w14:textId="77777777" w:rsidR="00AF3C0F" w:rsidRDefault="00AF3C0F" w:rsidP="00AF3C0F">
            <w:pPr>
              <w:widowControl w:val="0"/>
              <w:tabs>
                <w:tab w:val="left" w:pos="220"/>
                <w:tab w:val="left" w:pos="720"/>
              </w:tabs>
              <w:autoSpaceDE w:val="0"/>
              <w:autoSpaceDN w:val="0"/>
              <w:adjustRightInd w:val="0"/>
              <w:rPr>
                <w:rFonts w:ascii="Times" w:hAnsi="Times" w:cs="Times"/>
                <w:color w:val="000000"/>
              </w:rPr>
            </w:pPr>
            <w:r>
              <w:rPr>
                <w:rFonts w:ascii="Times" w:hAnsi="Times" w:cs="Times"/>
                <w:color w:val="000000"/>
              </w:rPr>
              <w:t xml:space="preserve">Range State </w:t>
            </w:r>
            <w:proofErr w:type="spellStart"/>
            <w:r>
              <w:rPr>
                <w:rFonts w:ascii="Times" w:hAnsi="Times" w:cs="Times"/>
                <w:color w:val="000000"/>
              </w:rPr>
              <w:t>Govts</w:t>
            </w:r>
            <w:proofErr w:type="spellEnd"/>
          </w:p>
          <w:p w14:paraId="2FF29AEA" w14:textId="77777777" w:rsidR="00B9180F" w:rsidRPr="001B4F3D" w:rsidRDefault="00B9180F" w:rsidP="00197722">
            <w:pPr>
              <w:widowControl w:val="0"/>
              <w:tabs>
                <w:tab w:val="left" w:pos="220"/>
                <w:tab w:val="left" w:pos="720"/>
              </w:tabs>
              <w:autoSpaceDE w:val="0"/>
              <w:autoSpaceDN w:val="0"/>
              <w:adjustRightInd w:val="0"/>
              <w:spacing w:after="240" w:line="280" w:lineRule="atLeast"/>
              <w:rPr>
                <w:rFonts w:ascii="Times" w:hAnsi="Times" w:cs="Times"/>
                <w:color w:val="000000"/>
              </w:rPr>
            </w:pPr>
          </w:p>
        </w:tc>
        <w:tc>
          <w:tcPr>
            <w:tcW w:w="1080" w:type="dxa"/>
            <w:shd w:val="clear" w:color="auto" w:fill="E5DFEC" w:themeFill="accent4" w:themeFillTint="33"/>
          </w:tcPr>
          <w:p w14:paraId="092DDBE0" w14:textId="77777777" w:rsidR="00B9180F" w:rsidRPr="001B4F3D" w:rsidRDefault="00B9180F" w:rsidP="00197722">
            <w:pPr>
              <w:widowControl w:val="0"/>
              <w:tabs>
                <w:tab w:val="left" w:pos="220"/>
                <w:tab w:val="left" w:pos="720"/>
              </w:tabs>
              <w:autoSpaceDE w:val="0"/>
              <w:autoSpaceDN w:val="0"/>
              <w:adjustRightInd w:val="0"/>
              <w:spacing w:after="240" w:line="280" w:lineRule="atLeast"/>
              <w:rPr>
                <w:rFonts w:ascii="Times" w:hAnsi="Times" w:cs="Times"/>
                <w:color w:val="000000"/>
              </w:rPr>
            </w:pPr>
            <w:r>
              <w:rPr>
                <w:rFonts w:ascii="Times" w:hAnsi="Times" w:cs="Times"/>
                <w:color w:val="000000"/>
              </w:rPr>
              <w:t>High</w:t>
            </w:r>
          </w:p>
        </w:tc>
      </w:tr>
      <w:tr w:rsidR="00B9180F" w14:paraId="37F31587" w14:textId="77777777" w:rsidTr="00AF3C0F">
        <w:trPr>
          <w:trHeight w:val="760"/>
        </w:trPr>
        <w:tc>
          <w:tcPr>
            <w:tcW w:w="8258" w:type="dxa"/>
          </w:tcPr>
          <w:p w14:paraId="5036C7AC" w14:textId="77777777" w:rsidR="00B9180F" w:rsidRPr="001B4F3D" w:rsidRDefault="00B9180F" w:rsidP="00197722">
            <w:pPr>
              <w:widowControl w:val="0"/>
              <w:tabs>
                <w:tab w:val="left" w:pos="220"/>
                <w:tab w:val="left" w:pos="720"/>
              </w:tabs>
              <w:autoSpaceDE w:val="0"/>
              <w:autoSpaceDN w:val="0"/>
              <w:adjustRightInd w:val="0"/>
              <w:spacing w:after="240" w:line="280" w:lineRule="atLeast"/>
              <w:rPr>
                <w:rFonts w:ascii="Times" w:hAnsi="Times" w:cs="Times"/>
                <w:color w:val="000000"/>
              </w:rPr>
            </w:pPr>
            <w:r>
              <w:rPr>
                <w:rFonts w:ascii="Times" w:hAnsi="Times" w:cs="Times"/>
                <w:color w:val="000000"/>
              </w:rPr>
              <w:t>3.5</w:t>
            </w:r>
            <w:r w:rsidRPr="001B4F3D">
              <w:rPr>
                <w:rFonts w:ascii="Times" w:hAnsi="Times" w:cs="Times"/>
                <w:color w:val="000000"/>
              </w:rPr>
              <w:t xml:space="preserve">: Strengthen collaboration with range </w:t>
            </w:r>
            <w:r>
              <w:rPr>
                <w:rFonts w:ascii="Times" w:hAnsi="Times" w:cs="Times"/>
                <w:color w:val="000000"/>
              </w:rPr>
              <w:t xml:space="preserve">states to combat illegal trade </w:t>
            </w:r>
            <w:r w:rsidRPr="001B4F3D">
              <w:rPr>
                <w:rFonts w:ascii="Times" w:hAnsi="Times" w:cs="Times"/>
                <w:color w:val="000000"/>
              </w:rPr>
              <w:t>and encourage training to identify dugong parts.</w:t>
            </w:r>
          </w:p>
        </w:tc>
        <w:tc>
          <w:tcPr>
            <w:tcW w:w="1912" w:type="dxa"/>
          </w:tcPr>
          <w:p w14:paraId="60970133" w14:textId="77777777" w:rsidR="00AF3C0F" w:rsidRDefault="00AF3C0F" w:rsidP="00AF3C0F">
            <w:pPr>
              <w:widowControl w:val="0"/>
              <w:tabs>
                <w:tab w:val="left" w:pos="220"/>
                <w:tab w:val="left" w:pos="720"/>
              </w:tabs>
              <w:autoSpaceDE w:val="0"/>
              <w:autoSpaceDN w:val="0"/>
              <w:adjustRightInd w:val="0"/>
              <w:rPr>
                <w:rFonts w:ascii="Times" w:hAnsi="Times" w:cs="Times"/>
                <w:color w:val="000000"/>
              </w:rPr>
            </w:pPr>
            <w:r>
              <w:rPr>
                <w:rFonts w:ascii="Times" w:hAnsi="Times" w:cs="Times"/>
                <w:color w:val="000000"/>
              </w:rPr>
              <w:t>SPREP/CITES</w:t>
            </w:r>
          </w:p>
          <w:p w14:paraId="1C15FB10" w14:textId="77777777" w:rsidR="00AF3C0F" w:rsidRDefault="00AF3C0F" w:rsidP="00AF3C0F">
            <w:pPr>
              <w:widowControl w:val="0"/>
              <w:tabs>
                <w:tab w:val="left" w:pos="220"/>
                <w:tab w:val="left" w:pos="720"/>
              </w:tabs>
              <w:autoSpaceDE w:val="0"/>
              <w:autoSpaceDN w:val="0"/>
              <w:adjustRightInd w:val="0"/>
              <w:rPr>
                <w:rFonts w:ascii="Times" w:hAnsi="Times" w:cs="Times"/>
                <w:color w:val="000000"/>
              </w:rPr>
            </w:pPr>
            <w:r>
              <w:rPr>
                <w:rFonts w:ascii="Times" w:hAnsi="Times" w:cs="Times"/>
                <w:color w:val="000000"/>
              </w:rPr>
              <w:t>Secretariat/</w:t>
            </w:r>
          </w:p>
          <w:p w14:paraId="124D601E" w14:textId="77777777" w:rsidR="00AF3C0F" w:rsidRDefault="00AF3C0F" w:rsidP="00AF3C0F">
            <w:pPr>
              <w:widowControl w:val="0"/>
              <w:tabs>
                <w:tab w:val="left" w:pos="220"/>
                <w:tab w:val="left" w:pos="720"/>
              </w:tabs>
              <w:autoSpaceDE w:val="0"/>
              <w:autoSpaceDN w:val="0"/>
              <w:adjustRightInd w:val="0"/>
              <w:rPr>
                <w:rFonts w:ascii="Times" w:hAnsi="Times" w:cs="Times"/>
                <w:color w:val="000000"/>
              </w:rPr>
            </w:pPr>
            <w:r>
              <w:rPr>
                <w:rFonts w:ascii="Times" w:hAnsi="Times" w:cs="Times"/>
                <w:color w:val="000000"/>
              </w:rPr>
              <w:t xml:space="preserve">Range State </w:t>
            </w:r>
            <w:proofErr w:type="spellStart"/>
            <w:r>
              <w:rPr>
                <w:rFonts w:ascii="Times" w:hAnsi="Times" w:cs="Times"/>
                <w:color w:val="000000"/>
              </w:rPr>
              <w:t>Govts</w:t>
            </w:r>
            <w:proofErr w:type="spellEnd"/>
          </w:p>
          <w:p w14:paraId="3D6D276E" w14:textId="77777777" w:rsidR="00B9180F" w:rsidRPr="001B4F3D" w:rsidRDefault="00B9180F" w:rsidP="00197722">
            <w:pPr>
              <w:widowControl w:val="0"/>
              <w:tabs>
                <w:tab w:val="left" w:pos="220"/>
                <w:tab w:val="left" w:pos="720"/>
              </w:tabs>
              <w:autoSpaceDE w:val="0"/>
              <w:autoSpaceDN w:val="0"/>
              <w:adjustRightInd w:val="0"/>
              <w:spacing w:after="240" w:line="280" w:lineRule="atLeast"/>
              <w:rPr>
                <w:rFonts w:ascii="Times" w:hAnsi="Times" w:cs="Times"/>
                <w:color w:val="000000"/>
              </w:rPr>
            </w:pPr>
          </w:p>
        </w:tc>
        <w:tc>
          <w:tcPr>
            <w:tcW w:w="1080" w:type="dxa"/>
          </w:tcPr>
          <w:p w14:paraId="1F8E7A35" w14:textId="77777777" w:rsidR="00B9180F" w:rsidRPr="001B4F3D" w:rsidRDefault="00AF3C0F" w:rsidP="00197722">
            <w:pPr>
              <w:widowControl w:val="0"/>
              <w:tabs>
                <w:tab w:val="left" w:pos="220"/>
                <w:tab w:val="left" w:pos="720"/>
              </w:tabs>
              <w:autoSpaceDE w:val="0"/>
              <w:autoSpaceDN w:val="0"/>
              <w:adjustRightInd w:val="0"/>
              <w:spacing w:after="240" w:line="280" w:lineRule="atLeast"/>
              <w:rPr>
                <w:rFonts w:ascii="Times" w:hAnsi="Times" w:cs="Times"/>
                <w:color w:val="000000"/>
              </w:rPr>
            </w:pPr>
            <w:r>
              <w:rPr>
                <w:rFonts w:ascii="Times" w:hAnsi="Times" w:cs="Times"/>
                <w:color w:val="000000"/>
              </w:rPr>
              <w:t>Medium</w:t>
            </w:r>
          </w:p>
        </w:tc>
      </w:tr>
      <w:tr w:rsidR="00B9180F" w14:paraId="700EBF18" w14:textId="77777777" w:rsidTr="00197722">
        <w:trPr>
          <w:trHeight w:val="458"/>
        </w:trPr>
        <w:tc>
          <w:tcPr>
            <w:tcW w:w="11250" w:type="dxa"/>
            <w:gridSpan w:val="3"/>
            <w:shd w:val="clear" w:color="auto" w:fill="E5DFEC" w:themeFill="accent4" w:themeFillTint="33"/>
          </w:tcPr>
          <w:p w14:paraId="038DA075" w14:textId="77777777" w:rsidR="00B9180F" w:rsidRDefault="00B9180F" w:rsidP="00197722">
            <w:pPr>
              <w:widowControl w:val="0"/>
              <w:autoSpaceDE w:val="0"/>
              <w:autoSpaceDN w:val="0"/>
              <w:adjustRightInd w:val="0"/>
              <w:spacing w:after="240" w:line="280" w:lineRule="atLeast"/>
              <w:rPr>
                <w:rFonts w:ascii="Times" w:hAnsi="Times" w:cs="Times"/>
                <w:color w:val="000000"/>
              </w:rPr>
            </w:pPr>
            <w:r w:rsidRPr="0089289D">
              <w:rPr>
                <w:rFonts w:ascii="Times" w:hAnsi="Times" w:cs="Times"/>
                <w:color w:val="000000"/>
              </w:rPr>
              <w:t>INDICATORS</w:t>
            </w:r>
            <w:r>
              <w:rPr>
                <w:rFonts w:ascii="Times" w:hAnsi="Times" w:cs="Times"/>
                <w:color w:val="000000"/>
              </w:rPr>
              <w:t xml:space="preserve">: </w:t>
            </w:r>
          </w:p>
          <w:p w14:paraId="6B5155C2" w14:textId="77777777" w:rsidR="00B9180F" w:rsidRDefault="00B9180F" w:rsidP="00197722">
            <w:pPr>
              <w:widowControl w:val="0"/>
              <w:numPr>
                <w:ilvl w:val="0"/>
                <w:numId w:val="2"/>
              </w:numPr>
              <w:tabs>
                <w:tab w:val="left" w:pos="220"/>
                <w:tab w:val="left" w:pos="720"/>
              </w:tabs>
              <w:autoSpaceDE w:val="0"/>
              <w:autoSpaceDN w:val="0"/>
              <w:adjustRightInd w:val="0"/>
              <w:spacing w:after="240" w:line="280" w:lineRule="atLeast"/>
              <w:ind w:hanging="720"/>
              <w:rPr>
                <w:rFonts w:ascii="Times" w:hAnsi="Times" w:cs="Times"/>
                <w:color w:val="000000"/>
              </w:rPr>
            </w:pPr>
            <w:r>
              <w:rPr>
                <w:rFonts w:ascii="Times" w:hAnsi="Times" w:cs="Times"/>
                <w:color w:val="000000"/>
              </w:rPr>
              <w:t>Partnerships developed for research and conservation effort among most range states and stakeholders.  </w:t>
            </w:r>
          </w:p>
          <w:p w14:paraId="2A53E897" w14:textId="77777777" w:rsidR="00B9180F" w:rsidRPr="00666995" w:rsidRDefault="00B9180F" w:rsidP="00AF3C0F">
            <w:pPr>
              <w:widowControl w:val="0"/>
              <w:numPr>
                <w:ilvl w:val="0"/>
                <w:numId w:val="2"/>
              </w:numPr>
              <w:tabs>
                <w:tab w:val="left" w:pos="220"/>
                <w:tab w:val="left" w:pos="720"/>
              </w:tabs>
              <w:autoSpaceDE w:val="0"/>
              <w:autoSpaceDN w:val="0"/>
              <w:adjustRightInd w:val="0"/>
              <w:spacing w:after="240" w:line="280" w:lineRule="atLeast"/>
              <w:ind w:hanging="720"/>
              <w:rPr>
                <w:rFonts w:ascii="Times" w:hAnsi="Times" w:cs="Times"/>
                <w:color w:val="000000"/>
              </w:rPr>
            </w:pPr>
            <w:r>
              <w:rPr>
                <w:rFonts w:ascii="Times" w:hAnsi="Times" w:cs="Times"/>
                <w:color w:val="000000"/>
              </w:rPr>
              <w:t>Collaboration and partnership (esp. with CITES)</w:t>
            </w:r>
            <w:r w:rsidR="00AF3C0F">
              <w:rPr>
                <w:rFonts w:ascii="Times" w:hAnsi="Times" w:cs="Times"/>
                <w:color w:val="000000"/>
              </w:rPr>
              <w:t xml:space="preserve"> enhanced with objective of</w:t>
            </w:r>
            <w:r>
              <w:rPr>
                <w:rFonts w:ascii="Times" w:hAnsi="Times" w:cs="Times"/>
                <w:color w:val="000000"/>
              </w:rPr>
              <w:t xml:space="preserve"> eliminat</w:t>
            </w:r>
            <w:r w:rsidR="00AF3C0F">
              <w:rPr>
                <w:rFonts w:ascii="Times" w:hAnsi="Times" w:cs="Times"/>
                <w:color w:val="000000"/>
              </w:rPr>
              <w:t>ing</w:t>
            </w:r>
            <w:r>
              <w:rPr>
                <w:rFonts w:ascii="Times" w:hAnsi="Times" w:cs="Times"/>
                <w:color w:val="000000"/>
              </w:rPr>
              <w:t xml:space="preserve"> illegal</w:t>
            </w:r>
            <w:r w:rsidR="00AF3C0F">
              <w:rPr>
                <w:rFonts w:ascii="Times" w:hAnsi="Times" w:cs="Times"/>
                <w:color w:val="000000"/>
              </w:rPr>
              <w:t xml:space="preserve"> international</w:t>
            </w:r>
            <w:r>
              <w:rPr>
                <w:rFonts w:ascii="Times" w:hAnsi="Times" w:cs="Times"/>
                <w:color w:val="000000"/>
              </w:rPr>
              <w:t xml:space="preserve"> trade of dugong products. </w:t>
            </w:r>
            <w:r>
              <w:rPr>
                <w:rFonts w:ascii="MS Mincho" w:eastAsia="MS Mincho" w:hAnsi="MS Mincho" w:cs="MS Mincho" w:hint="eastAsia"/>
                <w:color w:val="000000"/>
              </w:rPr>
              <w:t> </w:t>
            </w:r>
          </w:p>
        </w:tc>
      </w:tr>
    </w:tbl>
    <w:tbl>
      <w:tblPr>
        <w:tblStyle w:val="TableGrid"/>
        <w:tblpPr w:leftFromText="180" w:rightFromText="180" w:vertAnchor="text" w:horzAnchor="page" w:tblpX="705" w:tblpY="743"/>
        <w:tblOverlap w:val="never"/>
        <w:tblW w:w="11358" w:type="dxa"/>
        <w:tblLayout w:type="fixed"/>
        <w:tblLook w:val="0000" w:firstRow="0" w:lastRow="0" w:firstColumn="0" w:lastColumn="0" w:noHBand="0" w:noVBand="0"/>
      </w:tblPr>
      <w:tblGrid>
        <w:gridCol w:w="7905"/>
        <w:gridCol w:w="2283"/>
        <w:gridCol w:w="1170"/>
      </w:tblGrid>
      <w:tr w:rsidR="00B9180F" w14:paraId="46C2FA08" w14:textId="77777777" w:rsidTr="00197722">
        <w:tc>
          <w:tcPr>
            <w:tcW w:w="11358" w:type="dxa"/>
            <w:gridSpan w:val="3"/>
            <w:shd w:val="clear" w:color="auto" w:fill="B2A1C7" w:themeFill="accent4" w:themeFillTint="99"/>
          </w:tcPr>
          <w:p w14:paraId="00C5FE8C" w14:textId="77777777" w:rsidR="00B9180F" w:rsidRDefault="00B9180F" w:rsidP="00197722">
            <w:pPr>
              <w:widowControl w:val="0"/>
              <w:autoSpaceDE w:val="0"/>
              <w:autoSpaceDN w:val="0"/>
              <w:adjustRightInd w:val="0"/>
              <w:spacing w:after="240" w:line="280" w:lineRule="atLeast"/>
              <w:rPr>
                <w:rFonts w:ascii="Times" w:hAnsi="Times" w:cs="Times"/>
                <w:b/>
                <w:bCs/>
                <w:color w:val="000000"/>
              </w:rPr>
            </w:pPr>
            <w:r>
              <w:rPr>
                <w:rFonts w:ascii="Times" w:hAnsi="Times" w:cs="Times"/>
                <w:b/>
                <w:bCs/>
                <w:color w:val="000000"/>
              </w:rPr>
              <w:t xml:space="preserve">THEME 4: MANAGEMENT </w:t>
            </w:r>
          </w:p>
        </w:tc>
      </w:tr>
      <w:tr w:rsidR="00B9180F" w14:paraId="0A5B5D8E" w14:textId="77777777" w:rsidTr="00197722">
        <w:tc>
          <w:tcPr>
            <w:tcW w:w="11358" w:type="dxa"/>
            <w:gridSpan w:val="3"/>
            <w:shd w:val="clear" w:color="auto" w:fill="CCC0D9" w:themeFill="accent4" w:themeFillTint="66"/>
          </w:tcPr>
          <w:p w14:paraId="40FECF16" w14:textId="77777777" w:rsidR="00B9180F" w:rsidRDefault="00B9180F" w:rsidP="00197722">
            <w:pPr>
              <w:widowControl w:val="0"/>
              <w:autoSpaceDE w:val="0"/>
              <w:autoSpaceDN w:val="0"/>
              <w:adjustRightInd w:val="0"/>
              <w:spacing w:after="240" w:line="280" w:lineRule="atLeast"/>
              <w:rPr>
                <w:rFonts w:ascii="Times" w:hAnsi="Times" w:cs="Times"/>
                <w:b/>
                <w:bCs/>
                <w:color w:val="000000"/>
              </w:rPr>
            </w:pPr>
            <w:r>
              <w:rPr>
                <w:rFonts w:ascii="Times" w:hAnsi="Times" w:cs="Times"/>
                <w:b/>
                <w:bCs/>
                <w:color w:val="000000"/>
              </w:rPr>
              <w:t xml:space="preserve">OBJECTIVE 1: </w:t>
            </w:r>
            <w:r w:rsidRPr="00D24424">
              <w:rPr>
                <w:rFonts w:ascii="Times" w:hAnsi="Times" w:cs="Times"/>
                <w:b/>
                <w:bCs/>
                <w:color w:val="000000"/>
              </w:rPr>
              <w:t>Improving protection of dugongs through enforcement and compliance with legal frameworks and national action plans.</w:t>
            </w:r>
          </w:p>
        </w:tc>
      </w:tr>
      <w:tr w:rsidR="00B9180F" w14:paraId="745A87E9" w14:textId="77777777" w:rsidTr="00AF3C0F">
        <w:tc>
          <w:tcPr>
            <w:tcW w:w="7905" w:type="dxa"/>
            <w:shd w:val="clear" w:color="auto" w:fill="E5DFEC" w:themeFill="accent4" w:themeFillTint="33"/>
          </w:tcPr>
          <w:p w14:paraId="6E20CCE7" w14:textId="77777777" w:rsidR="00B9180F" w:rsidRDefault="00B9180F" w:rsidP="00197722">
            <w:pPr>
              <w:widowControl w:val="0"/>
              <w:autoSpaceDE w:val="0"/>
              <w:autoSpaceDN w:val="0"/>
              <w:adjustRightInd w:val="0"/>
              <w:spacing w:after="240" w:line="280" w:lineRule="atLeast"/>
              <w:rPr>
                <w:rFonts w:ascii="Times" w:hAnsi="Times" w:cs="Times"/>
                <w:b/>
                <w:bCs/>
                <w:color w:val="000000"/>
              </w:rPr>
            </w:pPr>
            <w:r>
              <w:rPr>
                <w:rFonts w:ascii="Times" w:hAnsi="Times" w:cs="Times"/>
                <w:b/>
                <w:bCs/>
                <w:color w:val="000000"/>
              </w:rPr>
              <w:t>Action</w:t>
            </w:r>
          </w:p>
        </w:tc>
        <w:tc>
          <w:tcPr>
            <w:tcW w:w="2283" w:type="dxa"/>
            <w:shd w:val="clear" w:color="auto" w:fill="E5DFEC" w:themeFill="accent4" w:themeFillTint="33"/>
          </w:tcPr>
          <w:p w14:paraId="7B619C38" w14:textId="77777777" w:rsidR="00B9180F" w:rsidRDefault="00B9180F" w:rsidP="00197722">
            <w:pPr>
              <w:widowControl w:val="0"/>
              <w:autoSpaceDE w:val="0"/>
              <w:autoSpaceDN w:val="0"/>
              <w:adjustRightInd w:val="0"/>
              <w:spacing w:after="240" w:line="280" w:lineRule="atLeast"/>
              <w:rPr>
                <w:rFonts w:ascii="Times" w:hAnsi="Times" w:cs="Times"/>
                <w:b/>
                <w:bCs/>
                <w:color w:val="000000"/>
              </w:rPr>
            </w:pPr>
            <w:r>
              <w:rPr>
                <w:rFonts w:ascii="Times" w:hAnsi="Times" w:cs="Times"/>
                <w:b/>
                <w:bCs/>
                <w:color w:val="000000"/>
              </w:rPr>
              <w:t>Lead</w:t>
            </w:r>
          </w:p>
        </w:tc>
        <w:tc>
          <w:tcPr>
            <w:tcW w:w="1170" w:type="dxa"/>
            <w:shd w:val="clear" w:color="auto" w:fill="E5DFEC" w:themeFill="accent4" w:themeFillTint="33"/>
          </w:tcPr>
          <w:p w14:paraId="6AB31C88" w14:textId="77777777" w:rsidR="00B9180F" w:rsidRDefault="00B9180F" w:rsidP="00197722">
            <w:pPr>
              <w:widowControl w:val="0"/>
              <w:autoSpaceDE w:val="0"/>
              <w:autoSpaceDN w:val="0"/>
              <w:adjustRightInd w:val="0"/>
              <w:spacing w:after="240" w:line="280" w:lineRule="atLeast"/>
              <w:rPr>
                <w:rFonts w:ascii="Times" w:hAnsi="Times" w:cs="Times"/>
                <w:b/>
                <w:bCs/>
                <w:color w:val="000000"/>
              </w:rPr>
            </w:pPr>
            <w:r>
              <w:rPr>
                <w:rFonts w:ascii="Times" w:hAnsi="Times" w:cs="Times"/>
                <w:b/>
                <w:bCs/>
                <w:color w:val="000000"/>
              </w:rPr>
              <w:t>Priority</w:t>
            </w:r>
          </w:p>
        </w:tc>
      </w:tr>
      <w:tr w:rsidR="00B9180F" w:rsidRPr="00243B25" w14:paraId="0450B7C8" w14:textId="77777777" w:rsidTr="00AF3C0F">
        <w:tc>
          <w:tcPr>
            <w:tcW w:w="7905" w:type="dxa"/>
            <w:shd w:val="clear" w:color="auto" w:fill="auto"/>
          </w:tcPr>
          <w:p w14:paraId="501CF52C" w14:textId="77777777" w:rsidR="00B9180F" w:rsidRPr="00B956CA" w:rsidRDefault="00B9180F" w:rsidP="00197722">
            <w:pPr>
              <w:widowControl w:val="0"/>
              <w:autoSpaceDE w:val="0"/>
              <w:autoSpaceDN w:val="0"/>
              <w:adjustRightInd w:val="0"/>
              <w:spacing w:after="240" w:line="280" w:lineRule="atLeast"/>
              <w:rPr>
                <w:rFonts w:ascii="Times" w:hAnsi="Times" w:cs="Times"/>
                <w:color w:val="000000"/>
              </w:rPr>
            </w:pPr>
            <w:r>
              <w:rPr>
                <w:rFonts w:ascii="Times" w:hAnsi="Times" w:cs="Times"/>
                <w:color w:val="000000"/>
              </w:rPr>
              <w:t xml:space="preserve">4.1: Encourage adaptation and amendment of this action plan at a national level and ensure that management plans for marine sanctuaries, MPAs and other mechanisms include dugongs whenever possible.  </w:t>
            </w:r>
          </w:p>
        </w:tc>
        <w:tc>
          <w:tcPr>
            <w:tcW w:w="2283" w:type="dxa"/>
            <w:shd w:val="clear" w:color="auto" w:fill="auto"/>
          </w:tcPr>
          <w:p w14:paraId="01F678D2" w14:textId="77777777" w:rsidR="00AF3C0F" w:rsidRDefault="00AF3C0F" w:rsidP="00AF3C0F">
            <w:pPr>
              <w:widowControl w:val="0"/>
              <w:tabs>
                <w:tab w:val="left" w:pos="220"/>
                <w:tab w:val="left" w:pos="720"/>
              </w:tabs>
              <w:autoSpaceDE w:val="0"/>
              <w:autoSpaceDN w:val="0"/>
              <w:adjustRightInd w:val="0"/>
              <w:rPr>
                <w:rFonts w:ascii="Times" w:hAnsi="Times" w:cs="Times"/>
                <w:color w:val="000000"/>
              </w:rPr>
            </w:pPr>
            <w:r>
              <w:rPr>
                <w:rFonts w:ascii="Times" w:hAnsi="Times" w:cs="Times"/>
                <w:color w:val="000000"/>
              </w:rPr>
              <w:t>SPREP/</w:t>
            </w:r>
          </w:p>
          <w:p w14:paraId="6785CFFA" w14:textId="77777777" w:rsidR="00AF3C0F" w:rsidRDefault="00AF3C0F" w:rsidP="00AF3C0F">
            <w:pPr>
              <w:widowControl w:val="0"/>
              <w:tabs>
                <w:tab w:val="left" w:pos="220"/>
                <w:tab w:val="left" w:pos="720"/>
              </w:tabs>
              <w:autoSpaceDE w:val="0"/>
              <w:autoSpaceDN w:val="0"/>
              <w:adjustRightInd w:val="0"/>
              <w:rPr>
                <w:rFonts w:ascii="Times" w:hAnsi="Times" w:cs="Times"/>
                <w:color w:val="000000"/>
              </w:rPr>
            </w:pPr>
            <w:r>
              <w:rPr>
                <w:rFonts w:ascii="Times" w:hAnsi="Times" w:cs="Times"/>
                <w:color w:val="000000"/>
              </w:rPr>
              <w:t xml:space="preserve">Range State </w:t>
            </w:r>
            <w:proofErr w:type="spellStart"/>
            <w:r>
              <w:rPr>
                <w:rFonts w:ascii="Times" w:hAnsi="Times" w:cs="Times"/>
                <w:color w:val="000000"/>
              </w:rPr>
              <w:t>Govts</w:t>
            </w:r>
            <w:proofErr w:type="spellEnd"/>
          </w:p>
          <w:p w14:paraId="138892CD" w14:textId="77777777" w:rsidR="00B9180F" w:rsidRPr="003A62E9" w:rsidRDefault="00B9180F" w:rsidP="00197722">
            <w:pPr>
              <w:widowControl w:val="0"/>
              <w:autoSpaceDE w:val="0"/>
              <w:autoSpaceDN w:val="0"/>
              <w:adjustRightInd w:val="0"/>
              <w:spacing w:after="240" w:line="280" w:lineRule="atLeast"/>
              <w:rPr>
                <w:rFonts w:ascii="Times" w:hAnsi="Times" w:cs="Times"/>
                <w:color w:val="000000"/>
              </w:rPr>
            </w:pPr>
          </w:p>
        </w:tc>
        <w:tc>
          <w:tcPr>
            <w:tcW w:w="1170" w:type="dxa"/>
            <w:shd w:val="clear" w:color="auto" w:fill="auto"/>
          </w:tcPr>
          <w:p w14:paraId="797478F1" w14:textId="77777777" w:rsidR="00B9180F" w:rsidRPr="003A62E9" w:rsidRDefault="00B9180F" w:rsidP="00197722">
            <w:pPr>
              <w:widowControl w:val="0"/>
              <w:autoSpaceDE w:val="0"/>
              <w:autoSpaceDN w:val="0"/>
              <w:adjustRightInd w:val="0"/>
              <w:spacing w:after="240" w:line="280" w:lineRule="atLeast"/>
              <w:rPr>
                <w:rFonts w:ascii="Times" w:hAnsi="Times" w:cs="Times"/>
                <w:color w:val="000000"/>
              </w:rPr>
            </w:pPr>
            <w:r w:rsidRPr="003A62E9">
              <w:rPr>
                <w:rFonts w:ascii="Times" w:hAnsi="Times" w:cs="Times"/>
                <w:color w:val="000000"/>
              </w:rPr>
              <w:t>High</w:t>
            </w:r>
          </w:p>
        </w:tc>
      </w:tr>
      <w:tr w:rsidR="00B9180F" w:rsidRPr="00243B25" w14:paraId="5BC6B1E4" w14:textId="77777777" w:rsidTr="00AF3C0F">
        <w:tc>
          <w:tcPr>
            <w:tcW w:w="7905" w:type="dxa"/>
            <w:shd w:val="clear" w:color="auto" w:fill="E5DFEC" w:themeFill="accent4" w:themeFillTint="33"/>
          </w:tcPr>
          <w:p w14:paraId="27A71B72" w14:textId="77777777" w:rsidR="00B9180F" w:rsidRPr="00B956CA" w:rsidRDefault="00B9180F" w:rsidP="00197722">
            <w:pPr>
              <w:widowControl w:val="0"/>
              <w:autoSpaceDE w:val="0"/>
              <w:autoSpaceDN w:val="0"/>
              <w:adjustRightInd w:val="0"/>
              <w:spacing w:after="240" w:line="280" w:lineRule="atLeast"/>
              <w:rPr>
                <w:rFonts w:ascii="Times" w:hAnsi="Times" w:cs="Times"/>
                <w:color w:val="000000"/>
              </w:rPr>
            </w:pPr>
            <w:r>
              <w:rPr>
                <w:rFonts w:ascii="Times" w:hAnsi="Times" w:cs="Times"/>
                <w:color w:val="000000"/>
              </w:rPr>
              <w:lastRenderedPageBreak/>
              <w:t>4.2</w:t>
            </w:r>
            <w:r w:rsidRPr="00B956CA">
              <w:rPr>
                <w:rFonts w:ascii="Times" w:hAnsi="Times" w:cs="Times"/>
                <w:color w:val="000000"/>
              </w:rPr>
              <w:t xml:space="preserve">: Strengthen enforcement and penalties; engage local communities in monitoring, surveillance and reporting of illegal activities. </w:t>
            </w:r>
          </w:p>
        </w:tc>
        <w:tc>
          <w:tcPr>
            <w:tcW w:w="2283" w:type="dxa"/>
            <w:shd w:val="clear" w:color="auto" w:fill="E5DFEC" w:themeFill="accent4" w:themeFillTint="33"/>
          </w:tcPr>
          <w:p w14:paraId="50D4A933" w14:textId="77777777" w:rsidR="00AF3C0F" w:rsidRDefault="00AF3C0F" w:rsidP="00AF3C0F">
            <w:pPr>
              <w:widowControl w:val="0"/>
              <w:tabs>
                <w:tab w:val="left" w:pos="220"/>
                <w:tab w:val="left" w:pos="720"/>
              </w:tabs>
              <w:autoSpaceDE w:val="0"/>
              <w:autoSpaceDN w:val="0"/>
              <w:adjustRightInd w:val="0"/>
              <w:rPr>
                <w:rFonts w:ascii="Times" w:hAnsi="Times" w:cs="Times"/>
                <w:color w:val="000000"/>
              </w:rPr>
            </w:pPr>
            <w:r>
              <w:rPr>
                <w:rFonts w:ascii="Times" w:hAnsi="Times" w:cs="Times"/>
                <w:color w:val="000000"/>
              </w:rPr>
              <w:t xml:space="preserve">Range State </w:t>
            </w:r>
            <w:proofErr w:type="spellStart"/>
            <w:r>
              <w:rPr>
                <w:rFonts w:ascii="Times" w:hAnsi="Times" w:cs="Times"/>
                <w:color w:val="000000"/>
              </w:rPr>
              <w:t>Govts</w:t>
            </w:r>
            <w:proofErr w:type="spellEnd"/>
          </w:p>
          <w:p w14:paraId="096BD9A1" w14:textId="77777777" w:rsidR="00B9180F" w:rsidRPr="00243B25" w:rsidRDefault="00B9180F" w:rsidP="00197722">
            <w:pPr>
              <w:widowControl w:val="0"/>
              <w:autoSpaceDE w:val="0"/>
              <w:autoSpaceDN w:val="0"/>
              <w:adjustRightInd w:val="0"/>
              <w:spacing w:after="240" w:line="280" w:lineRule="atLeast"/>
              <w:rPr>
                <w:rFonts w:ascii="Times" w:hAnsi="Times" w:cs="Times"/>
                <w:color w:val="000000"/>
                <w:highlight w:val="yellow"/>
              </w:rPr>
            </w:pPr>
          </w:p>
        </w:tc>
        <w:tc>
          <w:tcPr>
            <w:tcW w:w="1170" w:type="dxa"/>
            <w:shd w:val="clear" w:color="auto" w:fill="E5DFEC" w:themeFill="accent4" w:themeFillTint="33"/>
          </w:tcPr>
          <w:p w14:paraId="0988AFA3" w14:textId="77777777" w:rsidR="00B9180F" w:rsidRPr="003A62E9" w:rsidRDefault="00B9180F" w:rsidP="00197722">
            <w:pPr>
              <w:widowControl w:val="0"/>
              <w:autoSpaceDE w:val="0"/>
              <w:autoSpaceDN w:val="0"/>
              <w:adjustRightInd w:val="0"/>
              <w:spacing w:after="240" w:line="280" w:lineRule="atLeast"/>
              <w:rPr>
                <w:rFonts w:ascii="Times" w:hAnsi="Times" w:cs="Times"/>
                <w:color w:val="000000"/>
              </w:rPr>
            </w:pPr>
            <w:r w:rsidRPr="003A62E9">
              <w:rPr>
                <w:rFonts w:ascii="Times" w:hAnsi="Times" w:cs="Times"/>
                <w:color w:val="000000"/>
              </w:rPr>
              <w:t>High</w:t>
            </w:r>
          </w:p>
        </w:tc>
      </w:tr>
      <w:tr w:rsidR="00B9180F" w:rsidRPr="00243B25" w14:paraId="78447000" w14:textId="77777777" w:rsidTr="00AF3C0F">
        <w:tc>
          <w:tcPr>
            <w:tcW w:w="7905" w:type="dxa"/>
            <w:shd w:val="clear" w:color="auto" w:fill="auto"/>
          </w:tcPr>
          <w:p w14:paraId="70A36213" w14:textId="77777777" w:rsidR="00B9180F" w:rsidRPr="00B956CA" w:rsidRDefault="00B9180F" w:rsidP="00197722">
            <w:pPr>
              <w:widowControl w:val="0"/>
              <w:autoSpaceDE w:val="0"/>
              <w:autoSpaceDN w:val="0"/>
              <w:adjustRightInd w:val="0"/>
              <w:spacing w:after="240" w:line="280" w:lineRule="atLeast"/>
              <w:rPr>
                <w:rFonts w:ascii="Times" w:hAnsi="Times" w:cs="Times"/>
                <w:color w:val="000000"/>
              </w:rPr>
            </w:pPr>
            <w:r>
              <w:rPr>
                <w:rFonts w:ascii="Times" w:hAnsi="Times" w:cs="Times"/>
                <w:color w:val="000000"/>
              </w:rPr>
              <w:t>4.3</w:t>
            </w:r>
            <w:r w:rsidRPr="00B956CA">
              <w:rPr>
                <w:rFonts w:ascii="Times" w:hAnsi="Times" w:cs="Times"/>
                <w:color w:val="000000"/>
              </w:rPr>
              <w:t xml:space="preserve">: Establish a mechanism for reporting illegal activities and a clear protocol for the implementing agency.  </w:t>
            </w:r>
          </w:p>
        </w:tc>
        <w:tc>
          <w:tcPr>
            <w:tcW w:w="2283" w:type="dxa"/>
            <w:shd w:val="clear" w:color="auto" w:fill="auto"/>
          </w:tcPr>
          <w:p w14:paraId="46F66278" w14:textId="77777777" w:rsidR="005636F8" w:rsidRDefault="005636F8" w:rsidP="005636F8">
            <w:pPr>
              <w:widowControl w:val="0"/>
              <w:tabs>
                <w:tab w:val="left" w:pos="220"/>
                <w:tab w:val="left" w:pos="720"/>
              </w:tabs>
              <w:autoSpaceDE w:val="0"/>
              <w:autoSpaceDN w:val="0"/>
              <w:adjustRightInd w:val="0"/>
              <w:rPr>
                <w:rFonts w:ascii="Times" w:hAnsi="Times" w:cs="Times"/>
                <w:color w:val="000000"/>
              </w:rPr>
            </w:pPr>
            <w:r>
              <w:rPr>
                <w:rFonts w:ascii="Times" w:hAnsi="Times" w:cs="Times"/>
                <w:color w:val="000000"/>
              </w:rPr>
              <w:t xml:space="preserve">Range State </w:t>
            </w:r>
            <w:proofErr w:type="spellStart"/>
            <w:r>
              <w:rPr>
                <w:rFonts w:ascii="Times" w:hAnsi="Times" w:cs="Times"/>
                <w:color w:val="000000"/>
              </w:rPr>
              <w:t>Govts</w:t>
            </w:r>
            <w:proofErr w:type="spellEnd"/>
          </w:p>
          <w:p w14:paraId="752C8143" w14:textId="77777777" w:rsidR="00B9180F" w:rsidRPr="00243B25" w:rsidRDefault="00B9180F" w:rsidP="00197722">
            <w:pPr>
              <w:widowControl w:val="0"/>
              <w:autoSpaceDE w:val="0"/>
              <w:autoSpaceDN w:val="0"/>
              <w:adjustRightInd w:val="0"/>
              <w:spacing w:after="240" w:line="280" w:lineRule="atLeast"/>
              <w:rPr>
                <w:rFonts w:ascii="Times" w:hAnsi="Times" w:cs="Times"/>
                <w:color w:val="000000"/>
                <w:highlight w:val="yellow"/>
              </w:rPr>
            </w:pPr>
          </w:p>
        </w:tc>
        <w:tc>
          <w:tcPr>
            <w:tcW w:w="1170" w:type="dxa"/>
            <w:shd w:val="clear" w:color="auto" w:fill="auto"/>
          </w:tcPr>
          <w:p w14:paraId="4767E837" w14:textId="77777777" w:rsidR="00B9180F" w:rsidRPr="003A62E9" w:rsidRDefault="00B9180F" w:rsidP="00197722">
            <w:pPr>
              <w:widowControl w:val="0"/>
              <w:autoSpaceDE w:val="0"/>
              <w:autoSpaceDN w:val="0"/>
              <w:adjustRightInd w:val="0"/>
              <w:spacing w:after="240" w:line="280" w:lineRule="atLeast"/>
              <w:rPr>
                <w:rFonts w:ascii="Times" w:hAnsi="Times" w:cs="Times"/>
                <w:color w:val="000000"/>
              </w:rPr>
            </w:pPr>
            <w:r w:rsidRPr="003A62E9">
              <w:rPr>
                <w:rFonts w:ascii="Times" w:hAnsi="Times" w:cs="Times"/>
                <w:color w:val="000000"/>
              </w:rPr>
              <w:t>High</w:t>
            </w:r>
          </w:p>
        </w:tc>
      </w:tr>
      <w:tr w:rsidR="00B9180F" w14:paraId="68EA6081" w14:textId="77777777" w:rsidTr="00AF3C0F">
        <w:tc>
          <w:tcPr>
            <w:tcW w:w="7905" w:type="dxa"/>
            <w:shd w:val="clear" w:color="auto" w:fill="E5DFEC" w:themeFill="accent4" w:themeFillTint="33"/>
          </w:tcPr>
          <w:p w14:paraId="7489B106" w14:textId="77777777" w:rsidR="00B9180F" w:rsidRDefault="00B9180F" w:rsidP="00197722">
            <w:pPr>
              <w:widowControl w:val="0"/>
              <w:autoSpaceDE w:val="0"/>
              <w:autoSpaceDN w:val="0"/>
              <w:adjustRightInd w:val="0"/>
              <w:spacing w:after="240" w:line="280" w:lineRule="atLeast"/>
              <w:rPr>
                <w:rFonts w:ascii="Times" w:hAnsi="Times" w:cs="Times"/>
                <w:color w:val="000000"/>
              </w:rPr>
            </w:pPr>
            <w:r>
              <w:rPr>
                <w:rFonts w:ascii="Times" w:hAnsi="Times" w:cs="Times"/>
                <w:color w:val="000000"/>
              </w:rPr>
              <w:t xml:space="preserve">4.4: Establish, where necessary, and review, where existing, relevant legislation including traditional/customary measures, to incorporate dugong protection and dugong habitat protection. </w:t>
            </w:r>
          </w:p>
        </w:tc>
        <w:tc>
          <w:tcPr>
            <w:tcW w:w="2283" w:type="dxa"/>
            <w:shd w:val="clear" w:color="auto" w:fill="E5DFEC" w:themeFill="accent4" w:themeFillTint="33"/>
          </w:tcPr>
          <w:p w14:paraId="61592B4A" w14:textId="77777777" w:rsidR="005636F8" w:rsidRDefault="005636F8" w:rsidP="005636F8">
            <w:pPr>
              <w:widowControl w:val="0"/>
              <w:tabs>
                <w:tab w:val="left" w:pos="220"/>
                <w:tab w:val="left" w:pos="720"/>
              </w:tabs>
              <w:autoSpaceDE w:val="0"/>
              <w:autoSpaceDN w:val="0"/>
              <w:adjustRightInd w:val="0"/>
              <w:rPr>
                <w:rFonts w:ascii="Times" w:hAnsi="Times" w:cs="Times"/>
                <w:color w:val="000000"/>
              </w:rPr>
            </w:pPr>
            <w:r>
              <w:rPr>
                <w:rFonts w:ascii="Times" w:hAnsi="Times" w:cs="Times"/>
                <w:color w:val="000000"/>
              </w:rPr>
              <w:t xml:space="preserve">Range State </w:t>
            </w:r>
            <w:proofErr w:type="spellStart"/>
            <w:r>
              <w:rPr>
                <w:rFonts w:ascii="Times" w:hAnsi="Times" w:cs="Times"/>
                <w:color w:val="000000"/>
              </w:rPr>
              <w:t>Govts</w:t>
            </w:r>
            <w:proofErr w:type="spellEnd"/>
          </w:p>
          <w:p w14:paraId="34DE9651" w14:textId="77777777" w:rsidR="00B9180F" w:rsidRDefault="00B9180F" w:rsidP="00197722">
            <w:pPr>
              <w:widowControl w:val="0"/>
              <w:autoSpaceDE w:val="0"/>
              <w:autoSpaceDN w:val="0"/>
              <w:adjustRightInd w:val="0"/>
              <w:spacing w:after="240" w:line="280" w:lineRule="atLeast"/>
              <w:rPr>
                <w:rFonts w:ascii="Times" w:hAnsi="Times" w:cs="Times"/>
                <w:color w:val="000000"/>
              </w:rPr>
            </w:pPr>
          </w:p>
        </w:tc>
        <w:tc>
          <w:tcPr>
            <w:tcW w:w="1170" w:type="dxa"/>
            <w:shd w:val="clear" w:color="auto" w:fill="E5DFEC" w:themeFill="accent4" w:themeFillTint="33"/>
          </w:tcPr>
          <w:p w14:paraId="5A39727F" w14:textId="77777777" w:rsidR="00B9180F" w:rsidRPr="003A62E9" w:rsidRDefault="00B9180F" w:rsidP="00197722">
            <w:pPr>
              <w:widowControl w:val="0"/>
              <w:autoSpaceDE w:val="0"/>
              <w:autoSpaceDN w:val="0"/>
              <w:adjustRightInd w:val="0"/>
              <w:spacing w:after="240" w:line="280" w:lineRule="atLeast"/>
              <w:rPr>
                <w:rFonts w:ascii="Times" w:hAnsi="Times" w:cs="Times"/>
                <w:color w:val="000000"/>
              </w:rPr>
            </w:pPr>
            <w:r w:rsidRPr="003A62E9">
              <w:rPr>
                <w:rFonts w:ascii="Times" w:hAnsi="Times" w:cs="Times"/>
                <w:color w:val="000000"/>
              </w:rPr>
              <w:t>Medium</w:t>
            </w:r>
          </w:p>
        </w:tc>
      </w:tr>
      <w:tr w:rsidR="00B9180F" w:rsidRPr="00997AF7" w14:paraId="73F83A69" w14:textId="77777777" w:rsidTr="00AF3C0F">
        <w:tc>
          <w:tcPr>
            <w:tcW w:w="7905" w:type="dxa"/>
            <w:shd w:val="clear" w:color="auto" w:fill="E5DFEC" w:themeFill="accent4" w:themeFillTint="33"/>
          </w:tcPr>
          <w:p w14:paraId="02852410" w14:textId="77777777" w:rsidR="00B9180F" w:rsidRPr="00997AF7" w:rsidRDefault="00B9180F" w:rsidP="00197722">
            <w:pPr>
              <w:widowControl w:val="0"/>
              <w:autoSpaceDE w:val="0"/>
              <w:autoSpaceDN w:val="0"/>
              <w:adjustRightInd w:val="0"/>
              <w:spacing w:after="240" w:line="280" w:lineRule="atLeast"/>
              <w:rPr>
                <w:rFonts w:ascii="Times" w:hAnsi="Times" w:cs="Times"/>
                <w:color w:val="000000"/>
                <w:highlight w:val="red"/>
              </w:rPr>
            </w:pPr>
            <w:r>
              <w:rPr>
                <w:rFonts w:ascii="Times" w:hAnsi="Times" w:cs="Times"/>
                <w:color w:val="000000"/>
              </w:rPr>
              <w:t>4.5</w:t>
            </w:r>
            <w:r w:rsidRPr="001B4F3D">
              <w:rPr>
                <w:rFonts w:ascii="Times" w:hAnsi="Times" w:cs="Times"/>
                <w:color w:val="000000"/>
              </w:rPr>
              <w:t xml:space="preserve">: Develop </w:t>
            </w:r>
            <w:r>
              <w:rPr>
                <w:rFonts w:ascii="Times" w:hAnsi="Times" w:cs="Times"/>
                <w:color w:val="000000"/>
              </w:rPr>
              <w:t>a consistent</w:t>
            </w:r>
            <w:r w:rsidR="001E06F6">
              <w:rPr>
                <w:rFonts w:ascii="Times" w:hAnsi="Times" w:cs="Times"/>
                <w:color w:val="000000"/>
              </w:rPr>
              <w:t xml:space="preserve"> practical and</w:t>
            </w:r>
            <w:r>
              <w:rPr>
                <w:rFonts w:ascii="Times" w:hAnsi="Times" w:cs="Times"/>
                <w:color w:val="000000"/>
              </w:rPr>
              <w:t xml:space="preserve"> legislative framework for </w:t>
            </w:r>
            <w:r w:rsidRPr="001B4F3D">
              <w:rPr>
                <w:rFonts w:ascii="Times" w:hAnsi="Times" w:cs="Times"/>
                <w:color w:val="000000"/>
              </w:rPr>
              <w:t>appropriate dugong re</w:t>
            </w:r>
            <w:r>
              <w:rPr>
                <w:rFonts w:ascii="Times" w:hAnsi="Times" w:cs="Times"/>
                <w:color w:val="000000"/>
              </w:rPr>
              <w:t xml:space="preserve">scue / stranding guidelines </w:t>
            </w:r>
            <w:r w:rsidR="001E06F6">
              <w:rPr>
                <w:rFonts w:ascii="Times" w:hAnsi="Times" w:cs="Times"/>
                <w:color w:val="000000"/>
              </w:rPr>
              <w:t>based on existing material</w:t>
            </w:r>
            <w:r w:rsidRPr="001B4F3D">
              <w:rPr>
                <w:rFonts w:ascii="Times" w:hAnsi="Times" w:cs="Times"/>
                <w:color w:val="000000"/>
              </w:rPr>
              <w:t xml:space="preserve"> (e.g. the </w:t>
            </w:r>
            <w:r w:rsidRPr="001B4F3D">
              <w:rPr>
                <w:rFonts w:ascii="Times" w:hAnsi="Times" w:cs="Times"/>
                <w:i/>
                <w:iCs/>
                <w:color w:val="000000"/>
              </w:rPr>
              <w:t xml:space="preserve">Marine Animal Rescue Program Reference Guide </w:t>
            </w:r>
            <w:r w:rsidRPr="001B4F3D">
              <w:rPr>
                <w:rFonts w:ascii="Times" w:hAnsi="Times" w:cs="Times"/>
                <w:color w:val="000000"/>
              </w:rPr>
              <w:t>by David Schofield and Cynthia Perry)</w:t>
            </w:r>
            <w:r>
              <w:rPr>
                <w:rFonts w:ascii="Times" w:hAnsi="Times" w:cs="Times"/>
                <w:color w:val="000000"/>
              </w:rPr>
              <w:t xml:space="preserve">. </w:t>
            </w:r>
          </w:p>
        </w:tc>
        <w:tc>
          <w:tcPr>
            <w:tcW w:w="2283" w:type="dxa"/>
            <w:shd w:val="clear" w:color="auto" w:fill="E5DFEC" w:themeFill="accent4" w:themeFillTint="33"/>
          </w:tcPr>
          <w:p w14:paraId="48C51C34" w14:textId="77777777" w:rsidR="001E06F6" w:rsidRDefault="001E06F6" w:rsidP="001E06F6">
            <w:pPr>
              <w:widowControl w:val="0"/>
              <w:tabs>
                <w:tab w:val="left" w:pos="220"/>
                <w:tab w:val="left" w:pos="720"/>
              </w:tabs>
              <w:autoSpaceDE w:val="0"/>
              <w:autoSpaceDN w:val="0"/>
              <w:adjustRightInd w:val="0"/>
              <w:rPr>
                <w:rFonts w:ascii="Times" w:hAnsi="Times" w:cs="Times"/>
                <w:color w:val="000000"/>
              </w:rPr>
            </w:pPr>
            <w:r>
              <w:rPr>
                <w:rFonts w:ascii="Times" w:hAnsi="Times" w:cs="Times"/>
                <w:color w:val="000000"/>
              </w:rPr>
              <w:t>SPREP/</w:t>
            </w:r>
          </w:p>
          <w:p w14:paraId="4CD7DF0B" w14:textId="77777777" w:rsidR="001E06F6" w:rsidRDefault="001E06F6" w:rsidP="001E06F6">
            <w:pPr>
              <w:widowControl w:val="0"/>
              <w:tabs>
                <w:tab w:val="left" w:pos="220"/>
                <w:tab w:val="left" w:pos="720"/>
              </w:tabs>
              <w:autoSpaceDE w:val="0"/>
              <w:autoSpaceDN w:val="0"/>
              <w:adjustRightInd w:val="0"/>
              <w:rPr>
                <w:rFonts w:ascii="Times" w:hAnsi="Times" w:cs="Times"/>
                <w:color w:val="000000"/>
              </w:rPr>
            </w:pPr>
            <w:r>
              <w:rPr>
                <w:rFonts w:ascii="Times" w:hAnsi="Times" w:cs="Times"/>
                <w:color w:val="000000"/>
              </w:rPr>
              <w:t xml:space="preserve">Range State </w:t>
            </w:r>
            <w:proofErr w:type="spellStart"/>
            <w:r>
              <w:rPr>
                <w:rFonts w:ascii="Times" w:hAnsi="Times" w:cs="Times"/>
                <w:color w:val="000000"/>
              </w:rPr>
              <w:t>Govts</w:t>
            </w:r>
            <w:proofErr w:type="spellEnd"/>
          </w:p>
          <w:p w14:paraId="109485E9" w14:textId="77777777" w:rsidR="00B9180F" w:rsidRDefault="00B9180F" w:rsidP="00197722">
            <w:pPr>
              <w:widowControl w:val="0"/>
              <w:autoSpaceDE w:val="0"/>
              <w:autoSpaceDN w:val="0"/>
              <w:adjustRightInd w:val="0"/>
              <w:spacing w:after="240" w:line="280" w:lineRule="atLeast"/>
              <w:rPr>
                <w:rFonts w:ascii="Times" w:hAnsi="Times" w:cs="Times"/>
                <w:color w:val="000000"/>
                <w:highlight w:val="red"/>
              </w:rPr>
            </w:pPr>
          </w:p>
        </w:tc>
        <w:tc>
          <w:tcPr>
            <w:tcW w:w="1170" w:type="dxa"/>
            <w:shd w:val="clear" w:color="auto" w:fill="E5DFEC" w:themeFill="accent4" w:themeFillTint="33"/>
          </w:tcPr>
          <w:p w14:paraId="2CE1F81D" w14:textId="77777777" w:rsidR="00B9180F" w:rsidRPr="003A62E9" w:rsidRDefault="00B9180F" w:rsidP="00197722">
            <w:pPr>
              <w:widowControl w:val="0"/>
              <w:autoSpaceDE w:val="0"/>
              <w:autoSpaceDN w:val="0"/>
              <w:adjustRightInd w:val="0"/>
              <w:spacing w:after="240" w:line="280" w:lineRule="atLeast"/>
              <w:rPr>
                <w:rFonts w:ascii="Times" w:hAnsi="Times" w:cs="Times"/>
                <w:color w:val="000000"/>
              </w:rPr>
            </w:pPr>
            <w:r w:rsidRPr="003A62E9">
              <w:rPr>
                <w:rFonts w:ascii="Times" w:hAnsi="Times" w:cs="Times"/>
                <w:color w:val="000000"/>
              </w:rPr>
              <w:t>Low</w:t>
            </w:r>
          </w:p>
        </w:tc>
      </w:tr>
      <w:tr w:rsidR="00B9180F" w:rsidRPr="00997AF7" w14:paraId="609D4991" w14:textId="77777777" w:rsidTr="00197722">
        <w:trPr>
          <w:trHeight w:val="4220"/>
        </w:trPr>
        <w:tc>
          <w:tcPr>
            <w:tcW w:w="11358" w:type="dxa"/>
            <w:gridSpan w:val="3"/>
          </w:tcPr>
          <w:p w14:paraId="14E5D219" w14:textId="77777777" w:rsidR="00B9180F" w:rsidRPr="00A35C2D" w:rsidRDefault="00B9180F" w:rsidP="00197722">
            <w:pPr>
              <w:widowControl w:val="0"/>
              <w:autoSpaceDE w:val="0"/>
              <w:autoSpaceDN w:val="0"/>
              <w:adjustRightInd w:val="0"/>
              <w:spacing w:after="240" w:line="280" w:lineRule="atLeast"/>
              <w:ind w:left="-90" w:firstLine="90"/>
              <w:rPr>
                <w:rFonts w:ascii="Times" w:hAnsi="Times" w:cs="Times"/>
                <w:color w:val="000000"/>
              </w:rPr>
            </w:pPr>
            <w:r w:rsidRPr="00A35C2D">
              <w:rPr>
                <w:rFonts w:ascii="Times" w:hAnsi="Times" w:cs="Times"/>
                <w:color w:val="000000"/>
              </w:rPr>
              <w:t>INDICATORS</w:t>
            </w:r>
          </w:p>
          <w:p w14:paraId="4FB9B79D" w14:textId="77777777" w:rsidR="00B9180F" w:rsidRPr="007E5520" w:rsidRDefault="00B9180F" w:rsidP="00197722">
            <w:pPr>
              <w:widowControl w:val="0"/>
              <w:numPr>
                <w:ilvl w:val="0"/>
                <w:numId w:val="2"/>
              </w:numPr>
              <w:tabs>
                <w:tab w:val="left" w:pos="220"/>
                <w:tab w:val="left" w:pos="720"/>
              </w:tabs>
              <w:autoSpaceDE w:val="0"/>
              <w:autoSpaceDN w:val="0"/>
              <w:adjustRightInd w:val="0"/>
              <w:spacing w:after="240" w:line="280" w:lineRule="atLeast"/>
              <w:ind w:left="-90" w:firstLine="90"/>
              <w:rPr>
                <w:rFonts w:ascii="Times" w:hAnsi="Times" w:cs="Times"/>
                <w:color w:val="000000"/>
              </w:rPr>
            </w:pPr>
            <w:r w:rsidRPr="007E5520">
              <w:rPr>
                <w:rFonts w:ascii="Times" w:hAnsi="Times" w:cs="Times"/>
                <w:color w:val="000000"/>
              </w:rPr>
              <w:t>Community members actively involved in enforcement</w:t>
            </w:r>
            <w:r w:rsidR="001E06F6">
              <w:rPr>
                <w:rFonts w:ascii="Times" w:hAnsi="Times" w:cs="Times"/>
                <w:color w:val="000000"/>
              </w:rPr>
              <w:t xml:space="preserve"> in at least two Range States</w:t>
            </w:r>
          </w:p>
          <w:p w14:paraId="22C5D429" w14:textId="77777777" w:rsidR="00B9180F" w:rsidRPr="007E5520" w:rsidRDefault="00B9180F" w:rsidP="00197722">
            <w:pPr>
              <w:widowControl w:val="0"/>
              <w:numPr>
                <w:ilvl w:val="0"/>
                <w:numId w:val="2"/>
              </w:numPr>
              <w:tabs>
                <w:tab w:val="left" w:pos="220"/>
                <w:tab w:val="left" w:pos="720"/>
              </w:tabs>
              <w:autoSpaceDE w:val="0"/>
              <w:autoSpaceDN w:val="0"/>
              <w:adjustRightInd w:val="0"/>
              <w:spacing w:after="240" w:line="280" w:lineRule="atLeast"/>
              <w:ind w:left="-90" w:firstLine="90"/>
              <w:rPr>
                <w:rFonts w:ascii="Times" w:hAnsi="Times" w:cs="Times"/>
                <w:color w:val="000000"/>
              </w:rPr>
            </w:pPr>
            <w:r w:rsidRPr="007E5520">
              <w:rPr>
                <w:rFonts w:ascii="Times" w:hAnsi="Times" w:cs="Times"/>
                <w:color w:val="000000"/>
              </w:rPr>
              <w:t>Mechanism for reporting illegal activities and clear protocol established in</w:t>
            </w:r>
            <w:r w:rsidR="001E06F6">
              <w:rPr>
                <w:rFonts w:ascii="Times" w:hAnsi="Times" w:cs="Times"/>
                <w:color w:val="000000"/>
              </w:rPr>
              <w:t xml:space="preserve"> at least two Range S</w:t>
            </w:r>
            <w:r w:rsidRPr="007E5520">
              <w:rPr>
                <w:rFonts w:ascii="Times" w:hAnsi="Times" w:cs="Times"/>
                <w:color w:val="000000"/>
              </w:rPr>
              <w:t>tates</w:t>
            </w:r>
          </w:p>
          <w:p w14:paraId="1A68DF5F" w14:textId="77777777" w:rsidR="00B9180F" w:rsidRPr="007E5520" w:rsidRDefault="00B9180F" w:rsidP="00197722">
            <w:pPr>
              <w:widowControl w:val="0"/>
              <w:numPr>
                <w:ilvl w:val="0"/>
                <w:numId w:val="2"/>
              </w:numPr>
              <w:tabs>
                <w:tab w:val="left" w:pos="220"/>
                <w:tab w:val="left" w:pos="720"/>
              </w:tabs>
              <w:autoSpaceDE w:val="0"/>
              <w:autoSpaceDN w:val="0"/>
              <w:adjustRightInd w:val="0"/>
              <w:spacing w:after="240" w:line="280" w:lineRule="atLeast"/>
              <w:ind w:left="630" w:hanging="630"/>
              <w:rPr>
                <w:rFonts w:ascii="Times" w:hAnsi="Times" w:cs="Times"/>
                <w:color w:val="000000"/>
              </w:rPr>
            </w:pPr>
            <w:r w:rsidRPr="007E5520">
              <w:rPr>
                <w:rFonts w:ascii="Times" w:hAnsi="Times" w:cs="Times"/>
                <w:color w:val="000000"/>
              </w:rPr>
              <w:t xml:space="preserve">Legislation and policies as well as traditional management systems that protect dugongs and </w:t>
            </w:r>
            <w:r w:rsidR="001E06F6">
              <w:rPr>
                <w:rFonts w:ascii="Times" w:hAnsi="Times" w:cs="Times"/>
                <w:color w:val="000000"/>
              </w:rPr>
              <w:t xml:space="preserve">their habitats in place in three </w:t>
            </w:r>
            <w:r w:rsidRPr="007E5520">
              <w:rPr>
                <w:rFonts w:ascii="Times" w:hAnsi="Times" w:cs="Times"/>
                <w:color w:val="000000"/>
              </w:rPr>
              <w:t xml:space="preserve">Pacific </w:t>
            </w:r>
            <w:r w:rsidR="001E06F6">
              <w:rPr>
                <w:rFonts w:ascii="Times" w:hAnsi="Times" w:cs="Times"/>
                <w:color w:val="000000"/>
              </w:rPr>
              <w:t xml:space="preserve">Island Range States. </w:t>
            </w:r>
          </w:p>
          <w:p w14:paraId="444DF503" w14:textId="77777777" w:rsidR="00B9180F" w:rsidRPr="007E5520" w:rsidRDefault="00B9180F" w:rsidP="00197722">
            <w:pPr>
              <w:widowControl w:val="0"/>
              <w:numPr>
                <w:ilvl w:val="0"/>
                <w:numId w:val="2"/>
              </w:numPr>
              <w:tabs>
                <w:tab w:val="left" w:pos="220"/>
                <w:tab w:val="left" w:pos="720"/>
              </w:tabs>
              <w:autoSpaceDE w:val="0"/>
              <w:autoSpaceDN w:val="0"/>
              <w:adjustRightInd w:val="0"/>
              <w:spacing w:after="240" w:line="280" w:lineRule="atLeast"/>
              <w:ind w:left="-90" w:firstLine="90"/>
              <w:rPr>
                <w:rFonts w:ascii="Times" w:hAnsi="Times" w:cs="Times"/>
                <w:color w:val="000000"/>
              </w:rPr>
            </w:pPr>
            <w:r w:rsidRPr="007E5520">
              <w:rPr>
                <w:rFonts w:ascii="Times" w:hAnsi="Times" w:cs="Times"/>
                <w:color w:val="000000"/>
              </w:rPr>
              <w:t>Stranding guidelines d</w:t>
            </w:r>
            <w:r w:rsidR="001E06F6">
              <w:rPr>
                <w:rFonts w:ascii="Times" w:hAnsi="Times" w:cs="Times"/>
                <w:color w:val="000000"/>
              </w:rPr>
              <w:t>eveloped and communicated to</w:t>
            </w:r>
            <w:r w:rsidRPr="007E5520">
              <w:rPr>
                <w:rFonts w:ascii="Times" w:hAnsi="Times" w:cs="Times"/>
                <w:color w:val="000000"/>
              </w:rPr>
              <w:t xml:space="preserve"> stakeholders</w:t>
            </w:r>
            <w:r w:rsidR="001E06F6">
              <w:rPr>
                <w:rFonts w:ascii="Times" w:hAnsi="Times" w:cs="Times"/>
                <w:color w:val="000000"/>
              </w:rPr>
              <w:t xml:space="preserve"> in all Range States</w:t>
            </w:r>
          </w:p>
          <w:p w14:paraId="7DBD4216" w14:textId="77777777" w:rsidR="00B9180F" w:rsidRPr="00310AED" w:rsidRDefault="00B9180F" w:rsidP="001E06F6">
            <w:pPr>
              <w:widowControl w:val="0"/>
              <w:tabs>
                <w:tab w:val="left" w:pos="220"/>
                <w:tab w:val="left" w:pos="720"/>
              </w:tabs>
              <w:autoSpaceDE w:val="0"/>
              <w:autoSpaceDN w:val="0"/>
              <w:adjustRightInd w:val="0"/>
              <w:spacing w:after="240" w:line="280" w:lineRule="atLeast"/>
              <w:rPr>
                <w:rFonts w:ascii="Times" w:hAnsi="Times" w:cs="Times"/>
                <w:color w:val="000000"/>
              </w:rPr>
            </w:pPr>
          </w:p>
        </w:tc>
      </w:tr>
    </w:tbl>
    <w:tbl>
      <w:tblPr>
        <w:tblStyle w:val="TableGrid"/>
        <w:tblpPr w:leftFromText="180" w:rightFromText="180" w:vertAnchor="text" w:horzAnchor="page" w:tblpX="703" w:tblpY="1157"/>
        <w:tblW w:w="11340" w:type="dxa"/>
        <w:tblLayout w:type="fixed"/>
        <w:tblLook w:val="0000" w:firstRow="0" w:lastRow="0" w:firstColumn="0" w:lastColumn="0" w:noHBand="0" w:noVBand="0"/>
      </w:tblPr>
      <w:tblGrid>
        <w:gridCol w:w="7905"/>
        <w:gridCol w:w="2265"/>
        <w:gridCol w:w="1170"/>
      </w:tblGrid>
      <w:tr w:rsidR="00B9180F" w:rsidRPr="002657FC" w14:paraId="09D23137" w14:textId="77777777" w:rsidTr="00197722">
        <w:tc>
          <w:tcPr>
            <w:tcW w:w="11340" w:type="dxa"/>
            <w:gridSpan w:val="3"/>
            <w:shd w:val="clear" w:color="auto" w:fill="CCC0D9" w:themeFill="accent4" w:themeFillTint="66"/>
          </w:tcPr>
          <w:p w14:paraId="0D1C1805" w14:textId="77777777" w:rsidR="00B9180F" w:rsidRDefault="00B9180F" w:rsidP="00197722">
            <w:pPr>
              <w:widowControl w:val="0"/>
              <w:autoSpaceDE w:val="0"/>
              <w:autoSpaceDN w:val="0"/>
              <w:adjustRightInd w:val="0"/>
              <w:spacing w:after="240" w:line="280" w:lineRule="atLeast"/>
              <w:rPr>
                <w:rFonts w:ascii="Times" w:hAnsi="Times" w:cs="Times"/>
                <w:color w:val="000000"/>
              </w:rPr>
            </w:pPr>
            <w:r>
              <w:rPr>
                <w:rFonts w:ascii="Times" w:hAnsi="Times" w:cs="Times"/>
                <w:b/>
                <w:bCs/>
                <w:color w:val="000000"/>
              </w:rPr>
              <w:t xml:space="preserve">OBJECTIVE 2: </w:t>
            </w:r>
            <w:proofErr w:type="spellStart"/>
            <w:r>
              <w:rPr>
                <w:rFonts w:ascii="Times" w:hAnsi="Times" w:cs="Times"/>
                <w:b/>
                <w:bCs/>
                <w:color w:val="000000"/>
              </w:rPr>
              <w:t>Recognise</w:t>
            </w:r>
            <w:proofErr w:type="spellEnd"/>
            <w:r>
              <w:rPr>
                <w:rFonts w:ascii="Times" w:hAnsi="Times" w:cs="Times"/>
                <w:b/>
                <w:bCs/>
                <w:color w:val="000000"/>
              </w:rPr>
              <w:t xml:space="preserve"> the value of traditional knowledge, traditional resource management and customary marine tenure</w:t>
            </w:r>
          </w:p>
        </w:tc>
      </w:tr>
      <w:tr w:rsidR="00B9180F" w:rsidRPr="002657FC" w14:paraId="56D74A14" w14:textId="77777777" w:rsidTr="001E06F6">
        <w:tc>
          <w:tcPr>
            <w:tcW w:w="7905" w:type="dxa"/>
            <w:shd w:val="clear" w:color="auto" w:fill="E5DFEC" w:themeFill="accent4" w:themeFillTint="33"/>
          </w:tcPr>
          <w:p w14:paraId="5FB6C3B3" w14:textId="77777777" w:rsidR="00B9180F" w:rsidRDefault="00B9180F" w:rsidP="00197722">
            <w:pPr>
              <w:widowControl w:val="0"/>
              <w:autoSpaceDE w:val="0"/>
              <w:autoSpaceDN w:val="0"/>
              <w:adjustRightInd w:val="0"/>
              <w:spacing w:after="240" w:line="280" w:lineRule="atLeast"/>
              <w:rPr>
                <w:rFonts w:ascii="Times" w:hAnsi="Times" w:cs="Times"/>
                <w:b/>
                <w:bCs/>
                <w:color w:val="000000"/>
              </w:rPr>
            </w:pPr>
            <w:r>
              <w:rPr>
                <w:rFonts w:ascii="Times" w:hAnsi="Times" w:cs="Times"/>
                <w:b/>
                <w:bCs/>
                <w:color w:val="000000"/>
              </w:rPr>
              <w:t>Action</w:t>
            </w:r>
          </w:p>
        </w:tc>
        <w:tc>
          <w:tcPr>
            <w:tcW w:w="2265" w:type="dxa"/>
            <w:shd w:val="clear" w:color="auto" w:fill="E5DFEC" w:themeFill="accent4" w:themeFillTint="33"/>
          </w:tcPr>
          <w:p w14:paraId="017E9721" w14:textId="77777777" w:rsidR="00B9180F" w:rsidRDefault="00B9180F" w:rsidP="00197722">
            <w:pPr>
              <w:widowControl w:val="0"/>
              <w:autoSpaceDE w:val="0"/>
              <w:autoSpaceDN w:val="0"/>
              <w:adjustRightInd w:val="0"/>
              <w:spacing w:after="240" w:line="280" w:lineRule="atLeast"/>
              <w:rPr>
                <w:rFonts w:ascii="Times" w:hAnsi="Times" w:cs="Times"/>
                <w:color w:val="000000"/>
              </w:rPr>
            </w:pPr>
            <w:r>
              <w:rPr>
                <w:rFonts w:ascii="Times" w:hAnsi="Times" w:cs="Times"/>
                <w:color w:val="000000"/>
              </w:rPr>
              <w:t>Lead</w:t>
            </w:r>
          </w:p>
        </w:tc>
        <w:tc>
          <w:tcPr>
            <w:tcW w:w="1170" w:type="dxa"/>
            <w:shd w:val="clear" w:color="auto" w:fill="E5DFEC" w:themeFill="accent4" w:themeFillTint="33"/>
          </w:tcPr>
          <w:p w14:paraId="70786C15" w14:textId="77777777" w:rsidR="00B9180F" w:rsidRDefault="00B9180F" w:rsidP="00197722">
            <w:pPr>
              <w:widowControl w:val="0"/>
              <w:autoSpaceDE w:val="0"/>
              <w:autoSpaceDN w:val="0"/>
              <w:adjustRightInd w:val="0"/>
              <w:spacing w:after="240" w:line="280" w:lineRule="atLeast"/>
              <w:rPr>
                <w:rFonts w:ascii="Times" w:hAnsi="Times" w:cs="Times"/>
                <w:color w:val="000000"/>
              </w:rPr>
            </w:pPr>
            <w:r>
              <w:rPr>
                <w:rFonts w:ascii="Times" w:hAnsi="Times" w:cs="Times"/>
                <w:color w:val="000000"/>
              </w:rPr>
              <w:t>Priority</w:t>
            </w:r>
          </w:p>
        </w:tc>
      </w:tr>
      <w:tr w:rsidR="00B9180F" w:rsidRPr="002657FC" w14:paraId="12656FDA" w14:textId="77777777" w:rsidTr="001E06F6">
        <w:tc>
          <w:tcPr>
            <w:tcW w:w="7905" w:type="dxa"/>
            <w:vAlign w:val="center"/>
          </w:tcPr>
          <w:p w14:paraId="1C41CE97" w14:textId="77777777" w:rsidR="00B9180F" w:rsidRDefault="00B9180F" w:rsidP="00197722">
            <w:pPr>
              <w:widowControl w:val="0"/>
              <w:autoSpaceDE w:val="0"/>
              <w:autoSpaceDN w:val="0"/>
              <w:adjustRightInd w:val="0"/>
              <w:spacing w:after="240" w:line="280" w:lineRule="atLeast"/>
              <w:rPr>
                <w:rFonts w:ascii="Times" w:hAnsi="Times" w:cs="Times"/>
                <w:b/>
                <w:bCs/>
                <w:color w:val="000000"/>
              </w:rPr>
            </w:pPr>
            <w:r>
              <w:rPr>
                <w:rFonts w:ascii="Times" w:hAnsi="Times" w:cs="Times"/>
                <w:color w:val="000000"/>
              </w:rPr>
              <w:t>4.7</w:t>
            </w:r>
            <w:r w:rsidRPr="002B7C7E">
              <w:rPr>
                <w:rFonts w:ascii="Times" w:hAnsi="Times" w:cs="Times"/>
                <w:color w:val="000000"/>
              </w:rPr>
              <w:t xml:space="preserve"> Ensure that traditional knowledge is documented, held by the appropriate authority and adequately protected and shared where appropriate / possible.</w:t>
            </w:r>
          </w:p>
        </w:tc>
        <w:tc>
          <w:tcPr>
            <w:tcW w:w="2265" w:type="dxa"/>
          </w:tcPr>
          <w:p w14:paraId="239F2ADC" w14:textId="77777777" w:rsidR="00B9180F" w:rsidRDefault="001E06F6" w:rsidP="00197722">
            <w:pPr>
              <w:widowControl w:val="0"/>
              <w:autoSpaceDE w:val="0"/>
              <w:autoSpaceDN w:val="0"/>
              <w:adjustRightInd w:val="0"/>
              <w:spacing w:after="240" w:line="280" w:lineRule="atLeast"/>
              <w:rPr>
                <w:rFonts w:ascii="Times" w:hAnsi="Times" w:cs="Times"/>
                <w:color w:val="000000"/>
              </w:rPr>
            </w:pPr>
            <w:r>
              <w:rPr>
                <w:rFonts w:ascii="Times" w:hAnsi="Times" w:cs="Times"/>
                <w:color w:val="000000"/>
              </w:rPr>
              <w:t xml:space="preserve">Range States </w:t>
            </w:r>
            <w:proofErr w:type="spellStart"/>
            <w:r>
              <w:rPr>
                <w:rFonts w:ascii="Times" w:hAnsi="Times" w:cs="Times"/>
                <w:color w:val="000000"/>
              </w:rPr>
              <w:t>Govts</w:t>
            </w:r>
            <w:proofErr w:type="spellEnd"/>
            <w:r>
              <w:rPr>
                <w:rFonts w:ascii="Times" w:hAnsi="Times" w:cs="Times"/>
                <w:color w:val="000000"/>
              </w:rPr>
              <w:t>/Partners</w:t>
            </w:r>
          </w:p>
        </w:tc>
        <w:tc>
          <w:tcPr>
            <w:tcW w:w="1170" w:type="dxa"/>
          </w:tcPr>
          <w:p w14:paraId="2C3BEFA6" w14:textId="77777777" w:rsidR="00B9180F" w:rsidRDefault="00B9180F" w:rsidP="00197722">
            <w:pPr>
              <w:widowControl w:val="0"/>
              <w:autoSpaceDE w:val="0"/>
              <w:autoSpaceDN w:val="0"/>
              <w:adjustRightInd w:val="0"/>
              <w:spacing w:after="240" w:line="280" w:lineRule="atLeast"/>
              <w:rPr>
                <w:rFonts w:ascii="Times" w:hAnsi="Times" w:cs="Times"/>
                <w:color w:val="000000"/>
              </w:rPr>
            </w:pPr>
            <w:r>
              <w:rPr>
                <w:rFonts w:ascii="Times" w:hAnsi="Times" w:cs="Times"/>
                <w:color w:val="000000"/>
              </w:rPr>
              <w:t>Medium</w:t>
            </w:r>
          </w:p>
        </w:tc>
      </w:tr>
      <w:tr w:rsidR="00B9180F" w:rsidRPr="002657FC" w14:paraId="107D7BA1" w14:textId="77777777" w:rsidTr="001E06F6">
        <w:tc>
          <w:tcPr>
            <w:tcW w:w="7905" w:type="dxa"/>
            <w:shd w:val="clear" w:color="auto" w:fill="E5DFEC" w:themeFill="accent4" w:themeFillTint="33"/>
            <w:vAlign w:val="center"/>
          </w:tcPr>
          <w:p w14:paraId="5880A8AE" w14:textId="77777777" w:rsidR="00B9180F" w:rsidRPr="002B7C7E" w:rsidRDefault="00B9180F" w:rsidP="00197722">
            <w:pPr>
              <w:widowControl w:val="0"/>
              <w:autoSpaceDE w:val="0"/>
              <w:autoSpaceDN w:val="0"/>
              <w:adjustRightInd w:val="0"/>
              <w:spacing w:after="240" w:line="280" w:lineRule="atLeast"/>
              <w:rPr>
                <w:rFonts w:ascii="Times" w:hAnsi="Times" w:cs="Times"/>
                <w:color w:val="000000"/>
              </w:rPr>
            </w:pPr>
            <w:r>
              <w:rPr>
                <w:rFonts w:ascii="Times" w:hAnsi="Times" w:cs="Times"/>
                <w:color w:val="000000"/>
              </w:rPr>
              <w:t>4.8</w:t>
            </w:r>
            <w:r w:rsidRPr="002B7C7E">
              <w:rPr>
                <w:rFonts w:ascii="Times" w:hAnsi="Times" w:cs="Times"/>
                <w:color w:val="000000"/>
              </w:rPr>
              <w:t xml:space="preserve">: Incorporate relevant traditional knowledge, resource management, and customary marine tenure into dugong and associated habitat management. </w:t>
            </w:r>
          </w:p>
        </w:tc>
        <w:tc>
          <w:tcPr>
            <w:tcW w:w="2265" w:type="dxa"/>
            <w:shd w:val="clear" w:color="auto" w:fill="E5DFEC" w:themeFill="accent4" w:themeFillTint="33"/>
          </w:tcPr>
          <w:p w14:paraId="5AD3F4AD" w14:textId="77777777" w:rsidR="00B9180F" w:rsidRDefault="001E06F6" w:rsidP="00197722">
            <w:pPr>
              <w:widowControl w:val="0"/>
              <w:autoSpaceDE w:val="0"/>
              <w:autoSpaceDN w:val="0"/>
              <w:adjustRightInd w:val="0"/>
              <w:spacing w:after="240" w:line="280" w:lineRule="atLeast"/>
              <w:rPr>
                <w:rFonts w:ascii="Times" w:hAnsi="Times" w:cs="Times"/>
                <w:color w:val="000000"/>
              </w:rPr>
            </w:pPr>
            <w:r>
              <w:rPr>
                <w:rFonts w:ascii="Times" w:hAnsi="Times" w:cs="Times"/>
                <w:color w:val="000000"/>
              </w:rPr>
              <w:t xml:space="preserve">Range State </w:t>
            </w:r>
            <w:proofErr w:type="spellStart"/>
            <w:r>
              <w:rPr>
                <w:rFonts w:ascii="Times" w:hAnsi="Times" w:cs="Times"/>
                <w:color w:val="000000"/>
              </w:rPr>
              <w:t>Govts</w:t>
            </w:r>
            <w:proofErr w:type="spellEnd"/>
          </w:p>
        </w:tc>
        <w:tc>
          <w:tcPr>
            <w:tcW w:w="1170" w:type="dxa"/>
            <w:shd w:val="clear" w:color="auto" w:fill="E5DFEC" w:themeFill="accent4" w:themeFillTint="33"/>
          </w:tcPr>
          <w:p w14:paraId="105E660B" w14:textId="77777777" w:rsidR="00B9180F" w:rsidRDefault="00B9180F" w:rsidP="00197722">
            <w:pPr>
              <w:widowControl w:val="0"/>
              <w:autoSpaceDE w:val="0"/>
              <w:autoSpaceDN w:val="0"/>
              <w:adjustRightInd w:val="0"/>
              <w:spacing w:after="240" w:line="280" w:lineRule="atLeast"/>
              <w:rPr>
                <w:rFonts w:ascii="Times" w:hAnsi="Times" w:cs="Times"/>
                <w:color w:val="000000"/>
              </w:rPr>
            </w:pPr>
            <w:r>
              <w:rPr>
                <w:rFonts w:ascii="Times" w:hAnsi="Times" w:cs="Times"/>
                <w:color w:val="000000"/>
              </w:rPr>
              <w:t>Medium</w:t>
            </w:r>
          </w:p>
        </w:tc>
      </w:tr>
      <w:tr w:rsidR="00B9180F" w:rsidRPr="002657FC" w14:paraId="0D620F83" w14:textId="77777777" w:rsidTr="00197722">
        <w:tc>
          <w:tcPr>
            <w:tcW w:w="11340" w:type="dxa"/>
            <w:gridSpan w:val="3"/>
          </w:tcPr>
          <w:p w14:paraId="38FC9BD7" w14:textId="77777777" w:rsidR="00B9180F" w:rsidRPr="007E5520" w:rsidRDefault="00B9180F" w:rsidP="00197722">
            <w:pPr>
              <w:widowControl w:val="0"/>
              <w:numPr>
                <w:ilvl w:val="0"/>
                <w:numId w:val="2"/>
              </w:numPr>
              <w:tabs>
                <w:tab w:val="left" w:pos="220"/>
                <w:tab w:val="left" w:pos="720"/>
              </w:tabs>
              <w:autoSpaceDE w:val="0"/>
              <w:autoSpaceDN w:val="0"/>
              <w:adjustRightInd w:val="0"/>
              <w:spacing w:after="240" w:line="280" w:lineRule="atLeast"/>
              <w:ind w:hanging="720"/>
              <w:rPr>
                <w:rFonts w:ascii="Times" w:hAnsi="Times" w:cs="Times"/>
                <w:color w:val="000000"/>
              </w:rPr>
            </w:pPr>
            <w:r w:rsidRPr="007E5520">
              <w:rPr>
                <w:rFonts w:ascii="Times" w:hAnsi="Times" w:cs="Times"/>
                <w:color w:val="000000"/>
              </w:rPr>
              <w:t xml:space="preserve">Traditional knowledge in </w:t>
            </w:r>
            <w:r w:rsidR="001E06F6">
              <w:rPr>
                <w:rFonts w:ascii="Times" w:hAnsi="Times" w:cs="Times"/>
                <w:color w:val="000000"/>
              </w:rPr>
              <w:t xml:space="preserve">at least two </w:t>
            </w:r>
            <w:r w:rsidRPr="007E5520">
              <w:rPr>
                <w:rFonts w:ascii="Times" w:hAnsi="Times" w:cs="Times"/>
                <w:color w:val="000000"/>
              </w:rPr>
              <w:t xml:space="preserve">dugong Pacific Island range states documented, maintained and, where </w:t>
            </w:r>
            <w:r w:rsidR="001E06F6">
              <w:rPr>
                <w:rFonts w:ascii="Times" w:hAnsi="Times" w:cs="Times"/>
                <w:color w:val="000000"/>
              </w:rPr>
              <w:t>appropriate, incorporated into management</w:t>
            </w:r>
          </w:p>
          <w:p w14:paraId="4DF36477" w14:textId="77777777" w:rsidR="00B9180F" w:rsidRDefault="00B9180F" w:rsidP="00197722">
            <w:pPr>
              <w:widowControl w:val="0"/>
              <w:numPr>
                <w:ilvl w:val="0"/>
                <w:numId w:val="2"/>
              </w:numPr>
              <w:tabs>
                <w:tab w:val="left" w:pos="220"/>
                <w:tab w:val="left" w:pos="720"/>
              </w:tabs>
              <w:autoSpaceDE w:val="0"/>
              <w:autoSpaceDN w:val="0"/>
              <w:adjustRightInd w:val="0"/>
              <w:spacing w:after="240" w:line="280" w:lineRule="atLeast"/>
              <w:ind w:hanging="720"/>
              <w:rPr>
                <w:rFonts w:ascii="Times" w:hAnsi="Times" w:cs="Times"/>
                <w:color w:val="000000"/>
              </w:rPr>
            </w:pPr>
            <w:r w:rsidRPr="007E5520">
              <w:rPr>
                <w:rFonts w:ascii="Times" w:hAnsi="Times" w:cs="Times"/>
                <w:color w:val="000000"/>
              </w:rPr>
              <w:t>Communi</w:t>
            </w:r>
            <w:r w:rsidR="001E06F6">
              <w:rPr>
                <w:rFonts w:ascii="Times" w:hAnsi="Times" w:cs="Times"/>
                <w:color w:val="000000"/>
              </w:rPr>
              <w:t>ty based management supported in all Range States</w:t>
            </w:r>
          </w:p>
        </w:tc>
      </w:tr>
    </w:tbl>
    <w:p w14:paraId="05F9C5BF" w14:textId="77777777" w:rsidR="00B9180F" w:rsidRDefault="00B9180F" w:rsidP="00B9180F"/>
    <w:tbl>
      <w:tblPr>
        <w:tblStyle w:val="TableGrid"/>
        <w:tblW w:w="11340" w:type="dxa"/>
        <w:tblInd w:w="-1062" w:type="dxa"/>
        <w:tblLayout w:type="fixed"/>
        <w:tblLook w:val="04A0" w:firstRow="1" w:lastRow="0" w:firstColumn="1" w:lastColumn="0" w:noHBand="0" w:noVBand="1"/>
      </w:tblPr>
      <w:tblGrid>
        <w:gridCol w:w="8116"/>
        <w:gridCol w:w="2054"/>
        <w:gridCol w:w="1170"/>
      </w:tblGrid>
      <w:tr w:rsidR="00B9180F" w14:paraId="2ECF5C9D" w14:textId="77777777" w:rsidTr="00197722">
        <w:tc>
          <w:tcPr>
            <w:tcW w:w="11340" w:type="dxa"/>
            <w:gridSpan w:val="3"/>
            <w:shd w:val="clear" w:color="auto" w:fill="B2A1C7" w:themeFill="accent4" w:themeFillTint="99"/>
          </w:tcPr>
          <w:p w14:paraId="5A23E9DB" w14:textId="77777777" w:rsidR="00B9180F" w:rsidRDefault="00B9180F" w:rsidP="00197722">
            <w:pPr>
              <w:widowControl w:val="0"/>
              <w:autoSpaceDE w:val="0"/>
              <w:autoSpaceDN w:val="0"/>
              <w:adjustRightInd w:val="0"/>
              <w:spacing w:after="240" w:line="280" w:lineRule="atLeast"/>
              <w:rPr>
                <w:rFonts w:ascii="Times" w:hAnsi="Times" w:cs="Times"/>
                <w:b/>
                <w:bCs/>
                <w:color w:val="000000"/>
              </w:rPr>
            </w:pPr>
            <w:r>
              <w:rPr>
                <w:rFonts w:ascii="Times" w:hAnsi="Times" w:cs="Times"/>
                <w:b/>
                <w:bCs/>
                <w:color w:val="000000"/>
              </w:rPr>
              <w:t>THEME 5: INFORMATION, AWARENESS/EDUCATION AND COMMUNICATION</w:t>
            </w:r>
          </w:p>
        </w:tc>
      </w:tr>
      <w:tr w:rsidR="00B9180F" w14:paraId="55E56723" w14:textId="77777777" w:rsidTr="00197722">
        <w:tc>
          <w:tcPr>
            <w:tcW w:w="11340" w:type="dxa"/>
            <w:gridSpan w:val="3"/>
            <w:shd w:val="clear" w:color="auto" w:fill="CCC0D9" w:themeFill="accent4" w:themeFillTint="66"/>
          </w:tcPr>
          <w:p w14:paraId="6420B5A5" w14:textId="77777777" w:rsidR="00B9180F" w:rsidRDefault="00B9180F" w:rsidP="00197722">
            <w:pPr>
              <w:widowControl w:val="0"/>
              <w:autoSpaceDE w:val="0"/>
              <w:autoSpaceDN w:val="0"/>
              <w:adjustRightInd w:val="0"/>
              <w:spacing w:after="240" w:line="280" w:lineRule="atLeast"/>
              <w:rPr>
                <w:rFonts w:ascii="Times" w:hAnsi="Times" w:cs="Times"/>
                <w:b/>
                <w:bCs/>
                <w:color w:val="000000"/>
              </w:rPr>
            </w:pPr>
            <w:r>
              <w:rPr>
                <w:rFonts w:ascii="Times" w:hAnsi="Times" w:cs="Times"/>
                <w:b/>
                <w:bCs/>
                <w:color w:val="000000"/>
              </w:rPr>
              <w:lastRenderedPageBreak/>
              <w:t>OBJECTIVE 1: Raise awareness and share information about the importance of dugongs and their habitats</w:t>
            </w:r>
          </w:p>
        </w:tc>
      </w:tr>
      <w:tr w:rsidR="00B9180F" w14:paraId="1A991B63" w14:textId="77777777" w:rsidTr="001E06F6">
        <w:tc>
          <w:tcPr>
            <w:tcW w:w="8116" w:type="dxa"/>
            <w:shd w:val="clear" w:color="auto" w:fill="E5DFEC" w:themeFill="accent4" w:themeFillTint="33"/>
          </w:tcPr>
          <w:p w14:paraId="5CB28EA4" w14:textId="77777777" w:rsidR="00B9180F" w:rsidRDefault="00B9180F" w:rsidP="00197722">
            <w:pPr>
              <w:widowControl w:val="0"/>
              <w:autoSpaceDE w:val="0"/>
              <w:autoSpaceDN w:val="0"/>
              <w:adjustRightInd w:val="0"/>
              <w:spacing w:after="240" w:line="280" w:lineRule="atLeast"/>
              <w:rPr>
                <w:rFonts w:ascii="Times" w:hAnsi="Times" w:cs="Times"/>
                <w:color w:val="000000"/>
              </w:rPr>
            </w:pPr>
            <w:r>
              <w:rPr>
                <w:rFonts w:ascii="Times" w:hAnsi="Times" w:cs="Times"/>
                <w:b/>
                <w:bCs/>
                <w:color w:val="000000"/>
              </w:rPr>
              <w:t xml:space="preserve">Actions </w:t>
            </w:r>
          </w:p>
        </w:tc>
        <w:tc>
          <w:tcPr>
            <w:tcW w:w="2054" w:type="dxa"/>
            <w:shd w:val="clear" w:color="auto" w:fill="E5DFEC" w:themeFill="accent4" w:themeFillTint="33"/>
          </w:tcPr>
          <w:p w14:paraId="49171D1E" w14:textId="77777777" w:rsidR="00B9180F" w:rsidRDefault="00B9180F" w:rsidP="00197722">
            <w:pPr>
              <w:widowControl w:val="0"/>
              <w:autoSpaceDE w:val="0"/>
              <w:autoSpaceDN w:val="0"/>
              <w:adjustRightInd w:val="0"/>
              <w:spacing w:after="240" w:line="280" w:lineRule="atLeast"/>
              <w:rPr>
                <w:rFonts w:ascii="Times" w:hAnsi="Times" w:cs="Times"/>
                <w:color w:val="000000"/>
              </w:rPr>
            </w:pPr>
            <w:r>
              <w:rPr>
                <w:rFonts w:ascii="Times" w:hAnsi="Times" w:cs="Times"/>
                <w:b/>
                <w:bCs/>
                <w:color w:val="000000"/>
              </w:rPr>
              <w:t xml:space="preserve">Lead </w:t>
            </w:r>
          </w:p>
        </w:tc>
        <w:tc>
          <w:tcPr>
            <w:tcW w:w="1170" w:type="dxa"/>
            <w:shd w:val="clear" w:color="auto" w:fill="E5DFEC" w:themeFill="accent4" w:themeFillTint="33"/>
          </w:tcPr>
          <w:p w14:paraId="16C4E530" w14:textId="77777777" w:rsidR="00B9180F" w:rsidRDefault="00B9180F" w:rsidP="00197722">
            <w:pPr>
              <w:widowControl w:val="0"/>
              <w:autoSpaceDE w:val="0"/>
              <w:autoSpaceDN w:val="0"/>
              <w:adjustRightInd w:val="0"/>
              <w:spacing w:after="240" w:line="280" w:lineRule="atLeast"/>
              <w:rPr>
                <w:rFonts w:ascii="Times" w:hAnsi="Times" w:cs="Times"/>
                <w:color w:val="000000"/>
              </w:rPr>
            </w:pPr>
            <w:r>
              <w:rPr>
                <w:rFonts w:ascii="Times" w:hAnsi="Times" w:cs="Times"/>
                <w:b/>
                <w:bCs/>
                <w:color w:val="000000"/>
              </w:rPr>
              <w:t xml:space="preserve">Priority </w:t>
            </w:r>
          </w:p>
        </w:tc>
      </w:tr>
      <w:tr w:rsidR="00B9180F" w14:paraId="75438269" w14:textId="77777777" w:rsidTr="001E06F6">
        <w:tc>
          <w:tcPr>
            <w:tcW w:w="8116" w:type="dxa"/>
          </w:tcPr>
          <w:p w14:paraId="7EBC5A3C" w14:textId="77777777" w:rsidR="00B9180F" w:rsidRDefault="00B9180F" w:rsidP="00197722">
            <w:pPr>
              <w:widowControl w:val="0"/>
              <w:autoSpaceDE w:val="0"/>
              <w:autoSpaceDN w:val="0"/>
              <w:adjustRightInd w:val="0"/>
              <w:spacing w:after="240" w:line="280" w:lineRule="atLeast"/>
              <w:rPr>
                <w:rFonts w:ascii="Times" w:hAnsi="Times" w:cs="Times"/>
                <w:color w:val="000000"/>
              </w:rPr>
            </w:pPr>
            <w:r>
              <w:rPr>
                <w:rFonts w:ascii="Times" w:hAnsi="Times" w:cs="Times"/>
                <w:color w:val="000000"/>
              </w:rPr>
              <w:t>5.1: Increase community awareness of ecological and biological information on dugongs, the threats they face (including boat strike and gillnet fishing) and the need for their conservation including protection of seagrass habitats.</w:t>
            </w:r>
          </w:p>
        </w:tc>
        <w:tc>
          <w:tcPr>
            <w:tcW w:w="2054" w:type="dxa"/>
          </w:tcPr>
          <w:p w14:paraId="1ADEB59F" w14:textId="77777777" w:rsidR="00B9180F" w:rsidRDefault="001E06F6" w:rsidP="001E06F6">
            <w:pPr>
              <w:widowControl w:val="0"/>
              <w:autoSpaceDE w:val="0"/>
              <w:autoSpaceDN w:val="0"/>
              <w:adjustRightInd w:val="0"/>
              <w:spacing w:after="240" w:line="280" w:lineRule="atLeast"/>
              <w:rPr>
                <w:rFonts w:ascii="Times" w:hAnsi="Times" w:cs="Times"/>
                <w:color w:val="000000"/>
              </w:rPr>
            </w:pPr>
            <w:r>
              <w:rPr>
                <w:rFonts w:ascii="Times" w:hAnsi="Times" w:cs="Times"/>
                <w:color w:val="000000"/>
              </w:rPr>
              <w:t xml:space="preserve">SPREP/CMS Secretariat/Range State </w:t>
            </w:r>
            <w:proofErr w:type="spellStart"/>
            <w:r>
              <w:rPr>
                <w:rFonts w:ascii="Times" w:hAnsi="Times" w:cs="Times"/>
                <w:color w:val="000000"/>
              </w:rPr>
              <w:t>Govts</w:t>
            </w:r>
            <w:proofErr w:type="spellEnd"/>
            <w:r>
              <w:rPr>
                <w:rFonts w:ascii="Times" w:hAnsi="Times" w:cs="Times"/>
                <w:color w:val="000000"/>
              </w:rPr>
              <w:t>/ Partners</w:t>
            </w:r>
          </w:p>
        </w:tc>
        <w:tc>
          <w:tcPr>
            <w:tcW w:w="1170" w:type="dxa"/>
          </w:tcPr>
          <w:p w14:paraId="6CEA581F" w14:textId="77777777" w:rsidR="00B9180F" w:rsidRDefault="00B9180F" w:rsidP="00197722">
            <w:pPr>
              <w:widowControl w:val="0"/>
              <w:autoSpaceDE w:val="0"/>
              <w:autoSpaceDN w:val="0"/>
              <w:adjustRightInd w:val="0"/>
              <w:spacing w:after="240" w:line="280" w:lineRule="atLeast"/>
              <w:rPr>
                <w:rFonts w:ascii="Times" w:hAnsi="Times" w:cs="Times"/>
                <w:color w:val="000000"/>
              </w:rPr>
            </w:pPr>
            <w:r>
              <w:rPr>
                <w:rFonts w:ascii="Times" w:hAnsi="Times" w:cs="Times"/>
                <w:color w:val="000000"/>
              </w:rPr>
              <w:t xml:space="preserve">High </w:t>
            </w:r>
          </w:p>
        </w:tc>
      </w:tr>
      <w:tr w:rsidR="00B9180F" w14:paraId="3F5213F0" w14:textId="77777777" w:rsidTr="001E06F6">
        <w:tc>
          <w:tcPr>
            <w:tcW w:w="8116" w:type="dxa"/>
            <w:shd w:val="clear" w:color="auto" w:fill="E5DFEC" w:themeFill="accent4" w:themeFillTint="33"/>
          </w:tcPr>
          <w:p w14:paraId="39EEFEBD" w14:textId="77777777" w:rsidR="00B9180F" w:rsidRDefault="00B9180F" w:rsidP="00197722">
            <w:pPr>
              <w:widowControl w:val="0"/>
              <w:autoSpaceDE w:val="0"/>
              <w:autoSpaceDN w:val="0"/>
              <w:adjustRightInd w:val="0"/>
              <w:spacing w:after="240" w:line="280" w:lineRule="atLeast"/>
              <w:rPr>
                <w:rFonts w:ascii="Times" w:hAnsi="Times" w:cs="Times"/>
                <w:color w:val="000000"/>
              </w:rPr>
            </w:pPr>
            <w:r>
              <w:rPr>
                <w:rFonts w:ascii="Times" w:hAnsi="Times" w:cs="Times"/>
                <w:color w:val="000000"/>
              </w:rPr>
              <w:t xml:space="preserve">5.2: Increase awareness about the ecosystem services of seagrass (e.g. mitigating ocean acidification) to increase funding and support for seagrass conservation. </w:t>
            </w:r>
          </w:p>
        </w:tc>
        <w:tc>
          <w:tcPr>
            <w:tcW w:w="2054" w:type="dxa"/>
            <w:shd w:val="clear" w:color="auto" w:fill="E5DFEC" w:themeFill="accent4" w:themeFillTint="33"/>
          </w:tcPr>
          <w:p w14:paraId="20AF7799" w14:textId="77777777" w:rsidR="00B9180F" w:rsidRDefault="001E06F6" w:rsidP="00197722">
            <w:pPr>
              <w:widowControl w:val="0"/>
              <w:autoSpaceDE w:val="0"/>
              <w:autoSpaceDN w:val="0"/>
              <w:adjustRightInd w:val="0"/>
              <w:spacing w:after="240" w:line="280" w:lineRule="atLeast"/>
              <w:rPr>
                <w:rFonts w:ascii="Times" w:hAnsi="Times" w:cs="Times"/>
                <w:color w:val="000000"/>
              </w:rPr>
            </w:pPr>
            <w:r>
              <w:rPr>
                <w:rFonts w:ascii="Times" w:hAnsi="Times" w:cs="Times"/>
                <w:color w:val="000000"/>
              </w:rPr>
              <w:t>SPREP/CMS Secretariat</w:t>
            </w:r>
          </w:p>
        </w:tc>
        <w:tc>
          <w:tcPr>
            <w:tcW w:w="1170" w:type="dxa"/>
            <w:shd w:val="clear" w:color="auto" w:fill="E5DFEC" w:themeFill="accent4" w:themeFillTint="33"/>
          </w:tcPr>
          <w:p w14:paraId="068BE162" w14:textId="77777777" w:rsidR="00B9180F" w:rsidRDefault="00B9180F" w:rsidP="00197722">
            <w:pPr>
              <w:widowControl w:val="0"/>
              <w:autoSpaceDE w:val="0"/>
              <w:autoSpaceDN w:val="0"/>
              <w:adjustRightInd w:val="0"/>
              <w:spacing w:after="240" w:line="280" w:lineRule="atLeast"/>
              <w:rPr>
                <w:rFonts w:ascii="Times" w:hAnsi="Times" w:cs="Times"/>
                <w:color w:val="000000"/>
              </w:rPr>
            </w:pPr>
            <w:r>
              <w:rPr>
                <w:rFonts w:ascii="Times" w:hAnsi="Times" w:cs="Times"/>
                <w:color w:val="000000"/>
              </w:rPr>
              <w:t>High</w:t>
            </w:r>
          </w:p>
        </w:tc>
      </w:tr>
      <w:tr w:rsidR="00B9180F" w14:paraId="18004140" w14:textId="77777777" w:rsidTr="001E06F6">
        <w:tc>
          <w:tcPr>
            <w:tcW w:w="8116" w:type="dxa"/>
            <w:shd w:val="clear" w:color="auto" w:fill="auto"/>
          </w:tcPr>
          <w:p w14:paraId="4AD3C5E3" w14:textId="77777777" w:rsidR="00B9180F" w:rsidRDefault="00B9180F" w:rsidP="00197722">
            <w:pPr>
              <w:widowControl w:val="0"/>
              <w:autoSpaceDE w:val="0"/>
              <w:autoSpaceDN w:val="0"/>
              <w:adjustRightInd w:val="0"/>
              <w:spacing w:after="240" w:line="280" w:lineRule="atLeast"/>
              <w:rPr>
                <w:rFonts w:ascii="Times" w:hAnsi="Times" w:cs="Times"/>
                <w:color w:val="000000"/>
              </w:rPr>
            </w:pPr>
            <w:r>
              <w:rPr>
                <w:rFonts w:ascii="Times" w:hAnsi="Times" w:cs="Times"/>
              </w:rPr>
              <w:t>5.3</w:t>
            </w:r>
            <w:r w:rsidRPr="00323FA4">
              <w:rPr>
                <w:rFonts w:ascii="Times" w:hAnsi="Times" w:cs="Times"/>
              </w:rPr>
              <w:t>: Encourage and support the incorporation of dugong information and conservation issues into school curricula</w:t>
            </w:r>
            <w:r>
              <w:rPr>
                <w:rFonts w:ascii="Times" w:hAnsi="Times" w:cs="Times"/>
                <w:color w:val="000000"/>
              </w:rPr>
              <w:t>.</w:t>
            </w:r>
          </w:p>
        </w:tc>
        <w:tc>
          <w:tcPr>
            <w:tcW w:w="2054" w:type="dxa"/>
            <w:shd w:val="clear" w:color="auto" w:fill="auto"/>
          </w:tcPr>
          <w:p w14:paraId="395B7E4A" w14:textId="77777777" w:rsidR="00B9180F" w:rsidRDefault="001E06F6" w:rsidP="00197722">
            <w:pPr>
              <w:widowControl w:val="0"/>
              <w:autoSpaceDE w:val="0"/>
              <w:autoSpaceDN w:val="0"/>
              <w:adjustRightInd w:val="0"/>
              <w:spacing w:after="240" w:line="280" w:lineRule="atLeast"/>
              <w:rPr>
                <w:rFonts w:ascii="Times" w:hAnsi="Times" w:cs="Times"/>
                <w:color w:val="000000"/>
              </w:rPr>
            </w:pPr>
            <w:r>
              <w:rPr>
                <w:rFonts w:ascii="Times" w:hAnsi="Times" w:cs="Times"/>
                <w:color w:val="000000"/>
              </w:rPr>
              <w:t xml:space="preserve">Range State </w:t>
            </w:r>
            <w:proofErr w:type="spellStart"/>
            <w:r>
              <w:rPr>
                <w:rFonts w:ascii="Times" w:hAnsi="Times" w:cs="Times"/>
                <w:color w:val="000000"/>
              </w:rPr>
              <w:t>Govts</w:t>
            </w:r>
            <w:proofErr w:type="spellEnd"/>
          </w:p>
        </w:tc>
        <w:tc>
          <w:tcPr>
            <w:tcW w:w="1170" w:type="dxa"/>
            <w:shd w:val="clear" w:color="auto" w:fill="auto"/>
          </w:tcPr>
          <w:p w14:paraId="0608BB25" w14:textId="77777777" w:rsidR="00B9180F" w:rsidRDefault="00B9180F" w:rsidP="00197722">
            <w:pPr>
              <w:widowControl w:val="0"/>
              <w:autoSpaceDE w:val="0"/>
              <w:autoSpaceDN w:val="0"/>
              <w:adjustRightInd w:val="0"/>
              <w:spacing w:after="240" w:line="280" w:lineRule="atLeast"/>
              <w:rPr>
                <w:rFonts w:ascii="Times" w:hAnsi="Times" w:cs="Times"/>
                <w:color w:val="000000"/>
              </w:rPr>
            </w:pPr>
            <w:r>
              <w:rPr>
                <w:rFonts w:ascii="Times" w:hAnsi="Times" w:cs="Times"/>
                <w:color w:val="000000"/>
              </w:rPr>
              <w:t xml:space="preserve">High </w:t>
            </w:r>
          </w:p>
        </w:tc>
      </w:tr>
      <w:tr w:rsidR="00B9180F" w14:paraId="0F08796E" w14:textId="77777777" w:rsidTr="001E06F6">
        <w:tc>
          <w:tcPr>
            <w:tcW w:w="8116" w:type="dxa"/>
            <w:shd w:val="clear" w:color="auto" w:fill="E5DFEC" w:themeFill="accent4" w:themeFillTint="33"/>
          </w:tcPr>
          <w:p w14:paraId="5CD400AD" w14:textId="77777777" w:rsidR="00B9180F" w:rsidRDefault="00B9180F" w:rsidP="00197722">
            <w:pPr>
              <w:widowControl w:val="0"/>
              <w:autoSpaceDE w:val="0"/>
              <w:autoSpaceDN w:val="0"/>
              <w:adjustRightInd w:val="0"/>
              <w:spacing w:after="240" w:line="280" w:lineRule="atLeast"/>
              <w:rPr>
                <w:rFonts w:ascii="Times" w:hAnsi="Times" w:cs="Times"/>
                <w:color w:val="000000"/>
              </w:rPr>
            </w:pPr>
            <w:r>
              <w:rPr>
                <w:rFonts w:ascii="Times" w:hAnsi="Times" w:cs="Times"/>
                <w:color w:val="000000"/>
              </w:rPr>
              <w:t xml:space="preserve">5.4: Provide assistance to the Pacific Islands range states to enable them to deliver effective and appropriate educational and awareness </w:t>
            </w:r>
            <w:proofErr w:type="spellStart"/>
            <w:r>
              <w:rPr>
                <w:rFonts w:ascii="Times" w:hAnsi="Times" w:cs="Times"/>
                <w:color w:val="000000"/>
              </w:rPr>
              <w:t>programmes</w:t>
            </w:r>
            <w:proofErr w:type="spellEnd"/>
            <w:r>
              <w:rPr>
                <w:rFonts w:ascii="Times" w:hAnsi="Times" w:cs="Times"/>
                <w:color w:val="000000"/>
              </w:rPr>
              <w:t xml:space="preserve"> to the public and promote sharing of informational materials between stakeholders.</w:t>
            </w:r>
          </w:p>
        </w:tc>
        <w:tc>
          <w:tcPr>
            <w:tcW w:w="2054" w:type="dxa"/>
            <w:shd w:val="clear" w:color="auto" w:fill="E5DFEC" w:themeFill="accent4" w:themeFillTint="33"/>
          </w:tcPr>
          <w:p w14:paraId="4C2AD12D" w14:textId="77777777" w:rsidR="00B9180F" w:rsidRDefault="001E06F6" w:rsidP="001E06F6">
            <w:pPr>
              <w:widowControl w:val="0"/>
              <w:autoSpaceDE w:val="0"/>
              <w:autoSpaceDN w:val="0"/>
              <w:adjustRightInd w:val="0"/>
              <w:contextualSpacing/>
              <w:rPr>
                <w:rFonts w:ascii="Times" w:hAnsi="Times" w:cs="Times"/>
                <w:color w:val="000000"/>
              </w:rPr>
            </w:pPr>
            <w:r>
              <w:rPr>
                <w:rFonts w:ascii="Times" w:hAnsi="Times" w:cs="Times"/>
                <w:color w:val="000000"/>
              </w:rPr>
              <w:t>SPREP/CMS Secretariat/</w:t>
            </w:r>
          </w:p>
          <w:p w14:paraId="21A78D82" w14:textId="77777777" w:rsidR="001E06F6" w:rsidRDefault="001E06F6" w:rsidP="00197722">
            <w:pPr>
              <w:widowControl w:val="0"/>
              <w:autoSpaceDE w:val="0"/>
              <w:autoSpaceDN w:val="0"/>
              <w:adjustRightInd w:val="0"/>
              <w:spacing w:after="240" w:line="280" w:lineRule="atLeast"/>
              <w:rPr>
                <w:rFonts w:ascii="Times" w:hAnsi="Times" w:cs="Times"/>
                <w:color w:val="000000"/>
              </w:rPr>
            </w:pPr>
            <w:r>
              <w:rPr>
                <w:rFonts w:ascii="Times" w:hAnsi="Times" w:cs="Times"/>
                <w:color w:val="000000"/>
              </w:rPr>
              <w:t>Partners</w:t>
            </w:r>
          </w:p>
        </w:tc>
        <w:tc>
          <w:tcPr>
            <w:tcW w:w="1170" w:type="dxa"/>
            <w:shd w:val="clear" w:color="auto" w:fill="E5DFEC" w:themeFill="accent4" w:themeFillTint="33"/>
          </w:tcPr>
          <w:p w14:paraId="33EC65C1" w14:textId="77777777" w:rsidR="00B9180F" w:rsidRDefault="00B9180F" w:rsidP="00197722">
            <w:pPr>
              <w:widowControl w:val="0"/>
              <w:autoSpaceDE w:val="0"/>
              <w:autoSpaceDN w:val="0"/>
              <w:adjustRightInd w:val="0"/>
              <w:spacing w:after="240" w:line="280" w:lineRule="atLeast"/>
              <w:rPr>
                <w:rFonts w:ascii="Times" w:hAnsi="Times" w:cs="Times"/>
                <w:color w:val="000000"/>
              </w:rPr>
            </w:pPr>
            <w:r>
              <w:rPr>
                <w:rFonts w:ascii="Times" w:hAnsi="Times" w:cs="Times"/>
                <w:color w:val="000000"/>
              </w:rPr>
              <w:t xml:space="preserve">High </w:t>
            </w:r>
          </w:p>
        </w:tc>
      </w:tr>
      <w:tr w:rsidR="00B9180F" w14:paraId="61555B13" w14:textId="77777777" w:rsidTr="001E06F6">
        <w:tc>
          <w:tcPr>
            <w:tcW w:w="8116" w:type="dxa"/>
            <w:shd w:val="clear" w:color="auto" w:fill="E5DFEC" w:themeFill="accent4" w:themeFillTint="33"/>
          </w:tcPr>
          <w:p w14:paraId="53271C0B" w14:textId="77777777" w:rsidR="00B9180F" w:rsidRDefault="00B9180F" w:rsidP="00197722">
            <w:pPr>
              <w:widowControl w:val="0"/>
              <w:autoSpaceDE w:val="0"/>
              <w:autoSpaceDN w:val="0"/>
              <w:adjustRightInd w:val="0"/>
              <w:spacing w:after="240" w:line="280" w:lineRule="atLeast"/>
              <w:rPr>
                <w:rFonts w:ascii="Times" w:hAnsi="Times" w:cs="Times"/>
                <w:color w:val="000000"/>
              </w:rPr>
            </w:pPr>
            <w:r>
              <w:rPr>
                <w:rFonts w:ascii="Times" w:hAnsi="Times" w:cs="Times"/>
                <w:color w:val="000000"/>
              </w:rPr>
              <w:t xml:space="preserve">5.6: Facilitate and encourage networking and linkages to relevant community monitoring groups, such as Seagrass Watch (http://www.seagrasswatch.org), and other NGOs, in information exchange. </w:t>
            </w:r>
          </w:p>
        </w:tc>
        <w:tc>
          <w:tcPr>
            <w:tcW w:w="2054" w:type="dxa"/>
            <w:shd w:val="clear" w:color="auto" w:fill="E5DFEC" w:themeFill="accent4" w:themeFillTint="33"/>
          </w:tcPr>
          <w:p w14:paraId="1E6BBCD9" w14:textId="77777777" w:rsidR="00B9180F" w:rsidRDefault="001E06F6" w:rsidP="00197722">
            <w:pPr>
              <w:widowControl w:val="0"/>
              <w:autoSpaceDE w:val="0"/>
              <w:autoSpaceDN w:val="0"/>
              <w:adjustRightInd w:val="0"/>
              <w:spacing w:after="240" w:line="280" w:lineRule="atLeast"/>
              <w:rPr>
                <w:rFonts w:ascii="Times" w:hAnsi="Times" w:cs="Times"/>
                <w:color w:val="000000"/>
              </w:rPr>
            </w:pPr>
            <w:r>
              <w:rPr>
                <w:rFonts w:ascii="Times" w:hAnsi="Times" w:cs="Times"/>
                <w:color w:val="000000"/>
              </w:rPr>
              <w:t>SPREP/CMS Secretariat</w:t>
            </w:r>
          </w:p>
        </w:tc>
        <w:tc>
          <w:tcPr>
            <w:tcW w:w="1170" w:type="dxa"/>
            <w:shd w:val="clear" w:color="auto" w:fill="E5DFEC" w:themeFill="accent4" w:themeFillTint="33"/>
          </w:tcPr>
          <w:p w14:paraId="2638850F" w14:textId="77777777" w:rsidR="00B9180F" w:rsidRDefault="00B9180F" w:rsidP="00197722">
            <w:pPr>
              <w:widowControl w:val="0"/>
              <w:autoSpaceDE w:val="0"/>
              <w:autoSpaceDN w:val="0"/>
              <w:adjustRightInd w:val="0"/>
              <w:spacing w:after="240" w:line="280" w:lineRule="atLeast"/>
              <w:rPr>
                <w:rFonts w:ascii="Times" w:hAnsi="Times" w:cs="Times"/>
                <w:color w:val="000000"/>
              </w:rPr>
            </w:pPr>
            <w:r>
              <w:rPr>
                <w:rFonts w:ascii="Times" w:hAnsi="Times" w:cs="Times"/>
                <w:color w:val="000000"/>
              </w:rPr>
              <w:t xml:space="preserve">Medium </w:t>
            </w:r>
          </w:p>
        </w:tc>
      </w:tr>
      <w:tr w:rsidR="00B9180F" w14:paraId="11891335" w14:textId="77777777" w:rsidTr="001E06F6">
        <w:tc>
          <w:tcPr>
            <w:tcW w:w="8116" w:type="dxa"/>
          </w:tcPr>
          <w:p w14:paraId="2293E4CF" w14:textId="77777777" w:rsidR="00B9180F" w:rsidRPr="00AB287D" w:rsidRDefault="00B9180F" w:rsidP="00197722">
            <w:pPr>
              <w:widowControl w:val="0"/>
              <w:autoSpaceDE w:val="0"/>
              <w:autoSpaceDN w:val="0"/>
              <w:adjustRightInd w:val="0"/>
              <w:spacing w:after="240" w:line="280" w:lineRule="atLeast"/>
              <w:rPr>
                <w:rFonts w:ascii="Times" w:hAnsi="Times" w:cs="Times"/>
              </w:rPr>
            </w:pPr>
            <w:r>
              <w:rPr>
                <w:rFonts w:ascii="Times" w:hAnsi="Times" w:cs="Times"/>
                <w:color w:val="000000"/>
              </w:rPr>
              <w:t xml:space="preserve">5.7: Continue to operate the Pacific Islands (PI) Dugong listserv, providing information and opportunities to share experiences. </w:t>
            </w:r>
          </w:p>
        </w:tc>
        <w:tc>
          <w:tcPr>
            <w:tcW w:w="2054" w:type="dxa"/>
          </w:tcPr>
          <w:p w14:paraId="1EBDAB2C" w14:textId="77777777" w:rsidR="00B9180F" w:rsidRDefault="001E06F6" w:rsidP="00197722">
            <w:pPr>
              <w:widowControl w:val="0"/>
              <w:autoSpaceDE w:val="0"/>
              <w:autoSpaceDN w:val="0"/>
              <w:adjustRightInd w:val="0"/>
              <w:spacing w:after="240" w:line="280" w:lineRule="atLeast"/>
              <w:rPr>
                <w:rFonts w:ascii="Times" w:hAnsi="Times" w:cs="Times"/>
                <w:color w:val="000000"/>
              </w:rPr>
            </w:pPr>
            <w:r>
              <w:rPr>
                <w:rFonts w:ascii="Times" w:hAnsi="Times" w:cs="Times"/>
                <w:color w:val="000000"/>
              </w:rPr>
              <w:t>SPREP</w:t>
            </w:r>
          </w:p>
        </w:tc>
        <w:tc>
          <w:tcPr>
            <w:tcW w:w="1170" w:type="dxa"/>
          </w:tcPr>
          <w:p w14:paraId="6D5C85E2" w14:textId="77777777" w:rsidR="00B9180F" w:rsidRDefault="00B9180F" w:rsidP="00197722">
            <w:pPr>
              <w:widowControl w:val="0"/>
              <w:autoSpaceDE w:val="0"/>
              <w:autoSpaceDN w:val="0"/>
              <w:adjustRightInd w:val="0"/>
              <w:spacing w:after="240" w:line="280" w:lineRule="atLeast"/>
              <w:rPr>
                <w:rFonts w:ascii="Times" w:hAnsi="Times" w:cs="Times"/>
                <w:color w:val="000000"/>
              </w:rPr>
            </w:pPr>
            <w:r>
              <w:rPr>
                <w:rFonts w:ascii="Times" w:hAnsi="Times" w:cs="Times"/>
                <w:color w:val="000000"/>
              </w:rPr>
              <w:t xml:space="preserve">Medium </w:t>
            </w:r>
          </w:p>
        </w:tc>
      </w:tr>
      <w:tr w:rsidR="00B9180F" w14:paraId="3F52064D" w14:textId="77777777" w:rsidTr="00197722">
        <w:tc>
          <w:tcPr>
            <w:tcW w:w="11340" w:type="dxa"/>
            <w:gridSpan w:val="3"/>
            <w:shd w:val="clear" w:color="auto" w:fill="E5DFEC" w:themeFill="accent4" w:themeFillTint="33"/>
          </w:tcPr>
          <w:p w14:paraId="52B2A581" w14:textId="77777777" w:rsidR="00B9180F" w:rsidRDefault="001E06F6" w:rsidP="00197722">
            <w:pPr>
              <w:widowControl w:val="0"/>
              <w:numPr>
                <w:ilvl w:val="0"/>
                <w:numId w:val="1"/>
              </w:numPr>
              <w:tabs>
                <w:tab w:val="left" w:pos="220"/>
                <w:tab w:val="left" w:pos="720"/>
              </w:tabs>
              <w:autoSpaceDE w:val="0"/>
              <w:autoSpaceDN w:val="0"/>
              <w:adjustRightInd w:val="0"/>
              <w:spacing w:after="240" w:line="280" w:lineRule="atLeast"/>
              <w:ind w:hanging="720"/>
              <w:rPr>
                <w:rFonts w:ascii="Times" w:hAnsi="Times" w:cs="Times"/>
                <w:color w:val="000000"/>
              </w:rPr>
            </w:pPr>
            <w:r>
              <w:rPr>
                <w:rFonts w:ascii="Times" w:hAnsi="Times" w:cs="Times"/>
                <w:color w:val="000000"/>
              </w:rPr>
              <w:t>E</w:t>
            </w:r>
            <w:r w:rsidR="00B9180F">
              <w:rPr>
                <w:rFonts w:ascii="Times" w:hAnsi="Times" w:cs="Times"/>
                <w:color w:val="000000"/>
              </w:rPr>
              <w:t xml:space="preserve">ducational/awareness </w:t>
            </w:r>
            <w:proofErr w:type="spellStart"/>
            <w:r w:rsidR="00B9180F">
              <w:rPr>
                <w:rFonts w:ascii="Times" w:hAnsi="Times" w:cs="Times"/>
                <w:color w:val="000000"/>
              </w:rPr>
              <w:t>programmes</w:t>
            </w:r>
            <w:proofErr w:type="spellEnd"/>
            <w:r w:rsidR="00B9180F">
              <w:rPr>
                <w:rFonts w:ascii="Times" w:hAnsi="Times" w:cs="Times"/>
                <w:color w:val="000000"/>
              </w:rPr>
              <w:t xml:space="preserve"> delivered to </w:t>
            </w:r>
            <w:r>
              <w:rPr>
                <w:rFonts w:ascii="Times" w:hAnsi="Times" w:cs="Times"/>
                <w:color w:val="000000"/>
              </w:rPr>
              <w:t xml:space="preserve">all </w:t>
            </w:r>
            <w:r w:rsidR="00B9180F">
              <w:rPr>
                <w:rFonts w:ascii="Times" w:hAnsi="Times" w:cs="Times"/>
                <w:color w:val="000000"/>
              </w:rPr>
              <w:t>Pacific Island dugong range states.  </w:t>
            </w:r>
          </w:p>
          <w:p w14:paraId="2A842A1E" w14:textId="77777777" w:rsidR="00B9180F" w:rsidRDefault="00B9180F" w:rsidP="00197722">
            <w:pPr>
              <w:widowControl w:val="0"/>
              <w:numPr>
                <w:ilvl w:val="0"/>
                <w:numId w:val="1"/>
              </w:numPr>
              <w:tabs>
                <w:tab w:val="left" w:pos="220"/>
                <w:tab w:val="left" w:pos="720"/>
              </w:tabs>
              <w:autoSpaceDE w:val="0"/>
              <w:autoSpaceDN w:val="0"/>
              <w:adjustRightInd w:val="0"/>
              <w:spacing w:after="240" w:line="280" w:lineRule="atLeast"/>
              <w:ind w:hanging="720"/>
              <w:rPr>
                <w:rFonts w:ascii="Times" w:hAnsi="Times" w:cs="Times"/>
                <w:color w:val="000000"/>
              </w:rPr>
            </w:pPr>
            <w:r>
              <w:rPr>
                <w:rFonts w:ascii="Times" w:hAnsi="Times" w:cs="Times"/>
                <w:color w:val="000000"/>
              </w:rPr>
              <w:t xml:space="preserve">Information sheets on threats produced or adapted, translated where necessary, and distributed to communities </w:t>
            </w:r>
            <w:r w:rsidR="001E06F6">
              <w:rPr>
                <w:rFonts w:ascii="Times" w:hAnsi="Times" w:cs="Times"/>
                <w:color w:val="000000"/>
              </w:rPr>
              <w:t>and all relevant stakeholders in at least two Range States</w:t>
            </w:r>
          </w:p>
          <w:p w14:paraId="2B509C16" w14:textId="77777777" w:rsidR="00B9180F" w:rsidRDefault="00B9180F" w:rsidP="00197722">
            <w:pPr>
              <w:widowControl w:val="0"/>
              <w:numPr>
                <w:ilvl w:val="0"/>
                <w:numId w:val="1"/>
              </w:numPr>
              <w:tabs>
                <w:tab w:val="left" w:pos="220"/>
                <w:tab w:val="left" w:pos="720"/>
              </w:tabs>
              <w:autoSpaceDE w:val="0"/>
              <w:autoSpaceDN w:val="0"/>
              <w:adjustRightInd w:val="0"/>
              <w:spacing w:after="240" w:line="280" w:lineRule="atLeast"/>
              <w:ind w:hanging="720"/>
              <w:rPr>
                <w:rFonts w:ascii="Times" w:hAnsi="Times" w:cs="Times"/>
                <w:color w:val="000000"/>
              </w:rPr>
            </w:pPr>
            <w:r>
              <w:rPr>
                <w:rFonts w:ascii="Times" w:hAnsi="Times" w:cs="Times"/>
                <w:color w:val="000000"/>
              </w:rPr>
              <w:t xml:space="preserve">Dugong and seagrass conservation issues and information included in school </w:t>
            </w:r>
            <w:proofErr w:type="spellStart"/>
            <w:r>
              <w:rPr>
                <w:rFonts w:ascii="Times" w:hAnsi="Times" w:cs="Times"/>
                <w:color w:val="000000"/>
              </w:rPr>
              <w:t>programmes</w:t>
            </w:r>
            <w:proofErr w:type="spellEnd"/>
            <w:r>
              <w:rPr>
                <w:rFonts w:ascii="Times" w:hAnsi="Times" w:cs="Times"/>
                <w:color w:val="000000"/>
              </w:rPr>
              <w:t xml:space="preserve"> in </w:t>
            </w:r>
            <w:r w:rsidR="001E06F6">
              <w:rPr>
                <w:rFonts w:ascii="Times" w:hAnsi="Times" w:cs="Times"/>
                <w:color w:val="000000"/>
              </w:rPr>
              <w:t xml:space="preserve">all Pacific range states. </w:t>
            </w:r>
          </w:p>
          <w:p w14:paraId="4E80D401" w14:textId="77777777" w:rsidR="00B9180F" w:rsidRPr="00FE7779" w:rsidRDefault="00B9180F" w:rsidP="00197722">
            <w:pPr>
              <w:widowControl w:val="0"/>
              <w:numPr>
                <w:ilvl w:val="0"/>
                <w:numId w:val="1"/>
              </w:numPr>
              <w:tabs>
                <w:tab w:val="left" w:pos="220"/>
                <w:tab w:val="left" w:pos="720"/>
              </w:tabs>
              <w:autoSpaceDE w:val="0"/>
              <w:autoSpaceDN w:val="0"/>
              <w:adjustRightInd w:val="0"/>
              <w:spacing w:after="240" w:line="280" w:lineRule="atLeast"/>
              <w:ind w:hanging="720"/>
              <w:rPr>
                <w:rFonts w:ascii="Times" w:hAnsi="Times" w:cs="Times"/>
                <w:color w:val="000000"/>
              </w:rPr>
            </w:pPr>
            <w:r w:rsidRPr="00FE7779">
              <w:rPr>
                <w:rFonts w:ascii="Times" w:hAnsi="Times" w:cs="Times"/>
                <w:color w:val="000000"/>
              </w:rPr>
              <w:t xml:space="preserve">PI Dugong listserv </w:t>
            </w:r>
            <w:r w:rsidR="001E06F6">
              <w:rPr>
                <w:rFonts w:ascii="Times" w:hAnsi="Times" w:cs="Times"/>
                <w:color w:val="000000"/>
              </w:rPr>
              <w:t xml:space="preserve">operational. </w:t>
            </w:r>
          </w:p>
        </w:tc>
      </w:tr>
    </w:tbl>
    <w:p w14:paraId="48C88CF1" w14:textId="77777777" w:rsidR="00B9180F" w:rsidRDefault="00B9180F" w:rsidP="00B9180F"/>
    <w:tbl>
      <w:tblPr>
        <w:tblStyle w:val="TableGrid"/>
        <w:tblW w:w="11340" w:type="dxa"/>
        <w:tblInd w:w="-1062" w:type="dxa"/>
        <w:tblLayout w:type="fixed"/>
        <w:tblLook w:val="0000" w:firstRow="0" w:lastRow="0" w:firstColumn="0" w:lastColumn="0" w:noHBand="0" w:noVBand="0"/>
      </w:tblPr>
      <w:tblGrid>
        <w:gridCol w:w="8116"/>
        <w:gridCol w:w="1964"/>
        <w:gridCol w:w="1260"/>
      </w:tblGrid>
      <w:tr w:rsidR="00B9180F" w14:paraId="6944B64B" w14:textId="77777777" w:rsidTr="00197722">
        <w:tc>
          <w:tcPr>
            <w:tcW w:w="11340" w:type="dxa"/>
            <w:gridSpan w:val="3"/>
            <w:shd w:val="clear" w:color="auto" w:fill="B2A1C7" w:themeFill="accent4" w:themeFillTint="99"/>
          </w:tcPr>
          <w:p w14:paraId="50D3D2A4" w14:textId="77777777" w:rsidR="00B9180F" w:rsidRDefault="00B9180F" w:rsidP="00197722">
            <w:pPr>
              <w:widowControl w:val="0"/>
              <w:autoSpaceDE w:val="0"/>
              <w:autoSpaceDN w:val="0"/>
              <w:adjustRightInd w:val="0"/>
              <w:spacing w:after="240" w:line="280" w:lineRule="atLeast"/>
              <w:rPr>
                <w:rFonts w:ascii="Times" w:hAnsi="Times" w:cs="Times"/>
                <w:b/>
                <w:bCs/>
                <w:color w:val="000000"/>
              </w:rPr>
            </w:pPr>
            <w:r>
              <w:rPr>
                <w:rFonts w:ascii="Times" w:hAnsi="Times" w:cs="Times"/>
                <w:b/>
                <w:bCs/>
                <w:color w:val="000000"/>
              </w:rPr>
              <w:t xml:space="preserve">THEME 6: INTERACTIONS WITH DUGONGS </w:t>
            </w:r>
          </w:p>
        </w:tc>
      </w:tr>
      <w:tr w:rsidR="00B9180F" w14:paraId="31E75A87" w14:textId="77777777" w:rsidTr="00197722">
        <w:tc>
          <w:tcPr>
            <w:tcW w:w="11340" w:type="dxa"/>
            <w:gridSpan w:val="3"/>
            <w:shd w:val="clear" w:color="auto" w:fill="CCC0D9" w:themeFill="accent4" w:themeFillTint="66"/>
          </w:tcPr>
          <w:p w14:paraId="0C12377C" w14:textId="77777777" w:rsidR="00B9180F" w:rsidRDefault="00B9180F" w:rsidP="00197722">
            <w:pPr>
              <w:widowControl w:val="0"/>
              <w:autoSpaceDE w:val="0"/>
              <w:autoSpaceDN w:val="0"/>
              <w:adjustRightInd w:val="0"/>
              <w:spacing w:after="240" w:line="280" w:lineRule="atLeast"/>
              <w:rPr>
                <w:rFonts w:ascii="Times" w:hAnsi="Times" w:cs="Times"/>
                <w:b/>
                <w:bCs/>
                <w:color w:val="000000"/>
              </w:rPr>
            </w:pPr>
            <w:r>
              <w:rPr>
                <w:rFonts w:ascii="Times" w:hAnsi="Times" w:cs="Times"/>
                <w:b/>
                <w:bCs/>
                <w:color w:val="000000"/>
              </w:rPr>
              <w:t xml:space="preserve">OBJECTIVE 1: Encourage best international practice related to dugong interactions </w:t>
            </w:r>
          </w:p>
        </w:tc>
      </w:tr>
      <w:tr w:rsidR="00B9180F" w14:paraId="20EF9F74" w14:textId="77777777" w:rsidTr="00B90DEE">
        <w:tc>
          <w:tcPr>
            <w:tcW w:w="8116" w:type="dxa"/>
            <w:shd w:val="clear" w:color="auto" w:fill="E5DFEC" w:themeFill="accent4" w:themeFillTint="33"/>
          </w:tcPr>
          <w:p w14:paraId="1388B5A7" w14:textId="77777777" w:rsidR="00B9180F" w:rsidRDefault="00B9180F" w:rsidP="00197722">
            <w:pPr>
              <w:widowControl w:val="0"/>
              <w:autoSpaceDE w:val="0"/>
              <w:autoSpaceDN w:val="0"/>
              <w:adjustRightInd w:val="0"/>
              <w:spacing w:after="240" w:line="280" w:lineRule="atLeast"/>
              <w:rPr>
                <w:rFonts w:ascii="Times" w:hAnsi="Times" w:cs="Times"/>
                <w:color w:val="000000"/>
              </w:rPr>
            </w:pPr>
            <w:r>
              <w:rPr>
                <w:rFonts w:ascii="Times" w:hAnsi="Times" w:cs="Times"/>
                <w:b/>
                <w:bCs/>
                <w:color w:val="000000"/>
              </w:rPr>
              <w:t xml:space="preserve">Actions </w:t>
            </w:r>
          </w:p>
        </w:tc>
        <w:tc>
          <w:tcPr>
            <w:tcW w:w="1964" w:type="dxa"/>
            <w:shd w:val="clear" w:color="auto" w:fill="E5DFEC" w:themeFill="accent4" w:themeFillTint="33"/>
          </w:tcPr>
          <w:p w14:paraId="7EAD7B84" w14:textId="77777777" w:rsidR="00B9180F" w:rsidRDefault="00B9180F" w:rsidP="00197722">
            <w:pPr>
              <w:widowControl w:val="0"/>
              <w:autoSpaceDE w:val="0"/>
              <w:autoSpaceDN w:val="0"/>
              <w:adjustRightInd w:val="0"/>
              <w:spacing w:after="240" w:line="280" w:lineRule="atLeast"/>
              <w:rPr>
                <w:rFonts w:ascii="Times" w:hAnsi="Times" w:cs="Times"/>
                <w:color w:val="000000"/>
              </w:rPr>
            </w:pPr>
            <w:r>
              <w:rPr>
                <w:rFonts w:ascii="Times" w:hAnsi="Times" w:cs="Times"/>
                <w:b/>
                <w:bCs/>
                <w:color w:val="000000"/>
              </w:rPr>
              <w:t xml:space="preserve">Lead </w:t>
            </w:r>
          </w:p>
        </w:tc>
        <w:tc>
          <w:tcPr>
            <w:tcW w:w="1260" w:type="dxa"/>
            <w:shd w:val="clear" w:color="auto" w:fill="E5DFEC" w:themeFill="accent4" w:themeFillTint="33"/>
          </w:tcPr>
          <w:p w14:paraId="60686B77" w14:textId="77777777" w:rsidR="00B9180F" w:rsidRDefault="00B9180F" w:rsidP="00197722">
            <w:pPr>
              <w:widowControl w:val="0"/>
              <w:autoSpaceDE w:val="0"/>
              <w:autoSpaceDN w:val="0"/>
              <w:adjustRightInd w:val="0"/>
              <w:spacing w:after="240" w:line="280" w:lineRule="atLeast"/>
              <w:rPr>
                <w:rFonts w:ascii="Times" w:hAnsi="Times" w:cs="Times"/>
                <w:color w:val="000000"/>
              </w:rPr>
            </w:pPr>
            <w:r>
              <w:rPr>
                <w:rFonts w:ascii="Times" w:hAnsi="Times" w:cs="Times"/>
                <w:b/>
                <w:bCs/>
                <w:color w:val="000000"/>
              </w:rPr>
              <w:t xml:space="preserve">Priority </w:t>
            </w:r>
          </w:p>
        </w:tc>
      </w:tr>
      <w:tr w:rsidR="00B9180F" w14:paraId="6313B700" w14:textId="77777777" w:rsidTr="00B90DEE">
        <w:trPr>
          <w:trHeight w:val="800"/>
        </w:trPr>
        <w:tc>
          <w:tcPr>
            <w:tcW w:w="8116" w:type="dxa"/>
          </w:tcPr>
          <w:p w14:paraId="23C4FC36" w14:textId="77777777" w:rsidR="00B9180F" w:rsidRDefault="00B9180F" w:rsidP="00197722">
            <w:pPr>
              <w:widowControl w:val="0"/>
              <w:autoSpaceDE w:val="0"/>
              <w:autoSpaceDN w:val="0"/>
              <w:adjustRightInd w:val="0"/>
              <w:spacing w:after="240" w:line="280" w:lineRule="atLeast"/>
              <w:rPr>
                <w:rFonts w:ascii="Times" w:hAnsi="Times" w:cs="Times"/>
                <w:color w:val="000000"/>
              </w:rPr>
            </w:pPr>
            <w:r>
              <w:rPr>
                <w:rFonts w:ascii="Times" w:hAnsi="Times" w:cs="Times"/>
                <w:color w:val="000000"/>
              </w:rPr>
              <w:t xml:space="preserve">6.1: Promote sustainable wildlife tourism in consultation with local communities and other stakeholders. </w:t>
            </w:r>
          </w:p>
        </w:tc>
        <w:tc>
          <w:tcPr>
            <w:tcW w:w="1964" w:type="dxa"/>
          </w:tcPr>
          <w:p w14:paraId="570C59A4" w14:textId="77777777" w:rsidR="00B9180F" w:rsidRDefault="00B90DEE" w:rsidP="00197722">
            <w:pPr>
              <w:widowControl w:val="0"/>
              <w:autoSpaceDE w:val="0"/>
              <w:autoSpaceDN w:val="0"/>
              <w:adjustRightInd w:val="0"/>
              <w:spacing w:after="240" w:line="280" w:lineRule="atLeast"/>
              <w:rPr>
                <w:rFonts w:ascii="Times" w:hAnsi="Times" w:cs="Times"/>
                <w:color w:val="000000"/>
              </w:rPr>
            </w:pPr>
            <w:r>
              <w:rPr>
                <w:rFonts w:ascii="Times" w:hAnsi="Times" w:cs="Times"/>
                <w:color w:val="000000"/>
              </w:rPr>
              <w:t xml:space="preserve">SPREP/CMS Secretariat/Range State </w:t>
            </w:r>
            <w:proofErr w:type="spellStart"/>
            <w:r>
              <w:rPr>
                <w:rFonts w:ascii="Times" w:hAnsi="Times" w:cs="Times"/>
                <w:color w:val="000000"/>
              </w:rPr>
              <w:t>Govts</w:t>
            </w:r>
            <w:proofErr w:type="spellEnd"/>
            <w:r>
              <w:rPr>
                <w:rFonts w:ascii="Times" w:hAnsi="Times" w:cs="Times"/>
                <w:color w:val="000000"/>
              </w:rPr>
              <w:t>/Partners</w:t>
            </w:r>
          </w:p>
        </w:tc>
        <w:tc>
          <w:tcPr>
            <w:tcW w:w="1260" w:type="dxa"/>
          </w:tcPr>
          <w:p w14:paraId="0FD7C0FF" w14:textId="77777777" w:rsidR="00B9180F" w:rsidRDefault="00B9180F" w:rsidP="00197722">
            <w:pPr>
              <w:widowControl w:val="0"/>
              <w:autoSpaceDE w:val="0"/>
              <w:autoSpaceDN w:val="0"/>
              <w:adjustRightInd w:val="0"/>
              <w:spacing w:after="240" w:line="280" w:lineRule="atLeast"/>
              <w:rPr>
                <w:rFonts w:ascii="Times" w:hAnsi="Times" w:cs="Times"/>
                <w:color w:val="000000"/>
              </w:rPr>
            </w:pPr>
            <w:r>
              <w:rPr>
                <w:rFonts w:ascii="Times" w:hAnsi="Times" w:cs="Times"/>
                <w:color w:val="000000"/>
              </w:rPr>
              <w:t>High</w:t>
            </w:r>
          </w:p>
        </w:tc>
      </w:tr>
      <w:tr w:rsidR="00B9180F" w14:paraId="6B048ED7" w14:textId="77777777" w:rsidTr="00B90DEE">
        <w:tc>
          <w:tcPr>
            <w:tcW w:w="8116" w:type="dxa"/>
            <w:shd w:val="clear" w:color="auto" w:fill="E5DFEC" w:themeFill="accent4" w:themeFillTint="33"/>
          </w:tcPr>
          <w:p w14:paraId="066055F7" w14:textId="77777777" w:rsidR="00B9180F" w:rsidRDefault="00B9180F" w:rsidP="00197722">
            <w:pPr>
              <w:widowControl w:val="0"/>
              <w:autoSpaceDE w:val="0"/>
              <w:autoSpaceDN w:val="0"/>
              <w:adjustRightInd w:val="0"/>
              <w:spacing w:after="240" w:line="280" w:lineRule="atLeast"/>
              <w:rPr>
                <w:rFonts w:ascii="Times" w:hAnsi="Times" w:cs="Times"/>
                <w:color w:val="000000"/>
              </w:rPr>
            </w:pPr>
            <w:r>
              <w:rPr>
                <w:rFonts w:ascii="Times" w:hAnsi="Times" w:cs="Times"/>
                <w:color w:val="000000"/>
              </w:rPr>
              <w:t xml:space="preserve">6.2 Monitor the impact of </w:t>
            </w:r>
            <w:proofErr w:type="spellStart"/>
            <w:r>
              <w:rPr>
                <w:rFonts w:ascii="Times" w:hAnsi="Times" w:cs="Times"/>
                <w:color w:val="000000"/>
              </w:rPr>
              <w:t>eco-tourism</w:t>
            </w:r>
            <w:proofErr w:type="spellEnd"/>
            <w:r>
              <w:rPr>
                <w:rFonts w:ascii="Times" w:hAnsi="Times" w:cs="Times"/>
                <w:color w:val="000000"/>
              </w:rPr>
              <w:t xml:space="preserve"> related activities. </w:t>
            </w:r>
          </w:p>
        </w:tc>
        <w:tc>
          <w:tcPr>
            <w:tcW w:w="1964" w:type="dxa"/>
            <w:shd w:val="clear" w:color="auto" w:fill="E5DFEC" w:themeFill="accent4" w:themeFillTint="33"/>
          </w:tcPr>
          <w:p w14:paraId="38CEABD7" w14:textId="77777777" w:rsidR="00B9180F" w:rsidRDefault="00DE19D6" w:rsidP="00197722">
            <w:pPr>
              <w:widowControl w:val="0"/>
              <w:autoSpaceDE w:val="0"/>
              <w:autoSpaceDN w:val="0"/>
              <w:adjustRightInd w:val="0"/>
              <w:spacing w:after="240" w:line="280" w:lineRule="atLeast"/>
              <w:rPr>
                <w:rFonts w:ascii="Times" w:hAnsi="Times" w:cs="Times"/>
                <w:color w:val="000000"/>
              </w:rPr>
            </w:pPr>
            <w:r>
              <w:rPr>
                <w:rFonts w:ascii="Times" w:hAnsi="Times" w:cs="Times"/>
                <w:color w:val="000000"/>
              </w:rPr>
              <w:t xml:space="preserve">Range State </w:t>
            </w:r>
            <w:proofErr w:type="spellStart"/>
            <w:r>
              <w:rPr>
                <w:rFonts w:ascii="Times" w:hAnsi="Times" w:cs="Times"/>
                <w:color w:val="000000"/>
              </w:rPr>
              <w:t>Govts</w:t>
            </w:r>
            <w:proofErr w:type="spellEnd"/>
            <w:r>
              <w:rPr>
                <w:rFonts w:ascii="Times" w:hAnsi="Times" w:cs="Times"/>
                <w:color w:val="000000"/>
              </w:rPr>
              <w:t>/Partners</w:t>
            </w:r>
          </w:p>
        </w:tc>
        <w:tc>
          <w:tcPr>
            <w:tcW w:w="1260" w:type="dxa"/>
            <w:shd w:val="clear" w:color="auto" w:fill="E5DFEC" w:themeFill="accent4" w:themeFillTint="33"/>
          </w:tcPr>
          <w:p w14:paraId="6BA3190A" w14:textId="77777777" w:rsidR="00B9180F" w:rsidRDefault="00DE19D6" w:rsidP="00197722">
            <w:pPr>
              <w:widowControl w:val="0"/>
              <w:autoSpaceDE w:val="0"/>
              <w:autoSpaceDN w:val="0"/>
              <w:adjustRightInd w:val="0"/>
              <w:spacing w:after="240" w:line="280" w:lineRule="atLeast"/>
              <w:rPr>
                <w:rFonts w:ascii="Times" w:hAnsi="Times" w:cs="Times"/>
                <w:color w:val="000000"/>
              </w:rPr>
            </w:pPr>
            <w:r>
              <w:rPr>
                <w:rFonts w:ascii="Times" w:hAnsi="Times" w:cs="Times"/>
                <w:color w:val="000000"/>
              </w:rPr>
              <w:t>Medium</w:t>
            </w:r>
          </w:p>
        </w:tc>
      </w:tr>
      <w:tr w:rsidR="00B9180F" w14:paraId="4C0357FC" w14:textId="77777777" w:rsidTr="00B90DEE">
        <w:tc>
          <w:tcPr>
            <w:tcW w:w="8116" w:type="dxa"/>
            <w:shd w:val="clear" w:color="auto" w:fill="auto"/>
          </w:tcPr>
          <w:p w14:paraId="28E8B1D6" w14:textId="77777777" w:rsidR="00B9180F" w:rsidRDefault="00B9180F" w:rsidP="00197722">
            <w:pPr>
              <w:widowControl w:val="0"/>
              <w:autoSpaceDE w:val="0"/>
              <w:autoSpaceDN w:val="0"/>
              <w:adjustRightInd w:val="0"/>
              <w:spacing w:after="240" w:line="280" w:lineRule="atLeast"/>
              <w:rPr>
                <w:rFonts w:ascii="Times" w:hAnsi="Times" w:cs="Times"/>
                <w:color w:val="000000"/>
              </w:rPr>
            </w:pPr>
            <w:r>
              <w:rPr>
                <w:rFonts w:ascii="Times" w:hAnsi="Times" w:cs="Times"/>
                <w:color w:val="000000"/>
              </w:rPr>
              <w:lastRenderedPageBreak/>
              <w:t>6.4</w:t>
            </w:r>
            <w:r w:rsidR="00DE19D6">
              <w:rPr>
                <w:rFonts w:ascii="Times" w:hAnsi="Times" w:cs="Times"/>
                <w:color w:val="000000"/>
              </w:rPr>
              <w:t xml:space="preserve">: Encourage development of </w:t>
            </w:r>
            <w:r>
              <w:rPr>
                <w:rFonts w:ascii="Times" w:hAnsi="Times" w:cs="Times"/>
                <w:color w:val="000000"/>
              </w:rPr>
              <w:t xml:space="preserve">a permitting system to regulate dugong watching operations and other related activities. </w:t>
            </w:r>
          </w:p>
        </w:tc>
        <w:tc>
          <w:tcPr>
            <w:tcW w:w="1964" w:type="dxa"/>
            <w:shd w:val="clear" w:color="auto" w:fill="auto"/>
          </w:tcPr>
          <w:p w14:paraId="01FB2F98" w14:textId="77777777" w:rsidR="00B9180F" w:rsidRDefault="00DE19D6" w:rsidP="00197722">
            <w:pPr>
              <w:widowControl w:val="0"/>
              <w:autoSpaceDE w:val="0"/>
              <w:autoSpaceDN w:val="0"/>
              <w:adjustRightInd w:val="0"/>
              <w:spacing w:after="240" w:line="280" w:lineRule="atLeast"/>
              <w:rPr>
                <w:rFonts w:ascii="Times" w:hAnsi="Times" w:cs="Times"/>
                <w:color w:val="000000"/>
              </w:rPr>
            </w:pPr>
            <w:r>
              <w:rPr>
                <w:rFonts w:ascii="Times" w:hAnsi="Times" w:cs="Times"/>
                <w:color w:val="000000"/>
              </w:rPr>
              <w:t xml:space="preserve">SPREP/Range State </w:t>
            </w:r>
            <w:proofErr w:type="spellStart"/>
            <w:r>
              <w:rPr>
                <w:rFonts w:ascii="Times" w:hAnsi="Times" w:cs="Times"/>
                <w:color w:val="000000"/>
              </w:rPr>
              <w:t>Govts</w:t>
            </w:r>
            <w:proofErr w:type="spellEnd"/>
          </w:p>
        </w:tc>
        <w:tc>
          <w:tcPr>
            <w:tcW w:w="1260" w:type="dxa"/>
            <w:shd w:val="clear" w:color="auto" w:fill="auto"/>
          </w:tcPr>
          <w:p w14:paraId="1C5D8D53" w14:textId="77777777" w:rsidR="00B9180F" w:rsidRDefault="00B9180F" w:rsidP="00197722">
            <w:pPr>
              <w:widowControl w:val="0"/>
              <w:autoSpaceDE w:val="0"/>
              <w:autoSpaceDN w:val="0"/>
              <w:adjustRightInd w:val="0"/>
              <w:spacing w:after="240" w:line="280" w:lineRule="atLeast"/>
              <w:rPr>
                <w:rFonts w:ascii="Times" w:hAnsi="Times" w:cs="Times"/>
                <w:color w:val="000000"/>
              </w:rPr>
            </w:pPr>
            <w:r>
              <w:rPr>
                <w:rFonts w:ascii="Times" w:hAnsi="Times" w:cs="Times"/>
                <w:color w:val="000000"/>
              </w:rPr>
              <w:t>High</w:t>
            </w:r>
          </w:p>
        </w:tc>
      </w:tr>
      <w:tr w:rsidR="00B9180F" w14:paraId="42AA96AB" w14:textId="77777777" w:rsidTr="00B90DEE">
        <w:tc>
          <w:tcPr>
            <w:tcW w:w="8116" w:type="dxa"/>
            <w:shd w:val="clear" w:color="auto" w:fill="E5DFEC" w:themeFill="accent4" w:themeFillTint="33"/>
          </w:tcPr>
          <w:p w14:paraId="37533D2F" w14:textId="77777777" w:rsidR="00B9180F" w:rsidRDefault="00B9180F" w:rsidP="00197722">
            <w:pPr>
              <w:widowControl w:val="0"/>
              <w:autoSpaceDE w:val="0"/>
              <w:autoSpaceDN w:val="0"/>
              <w:adjustRightInd w:val="0"/>
              <w:spacing w:after="240" w:line="280" w:lineRule="atLeast"/>
              <w:rPr>
                <w:rFonts w:ascii="Times" w:hAnsi="Times" w:cs="Times"/>
                <w:color w:val="000000"/>
              </w:rPr>
            </w:pPr>
            <w:r>
              <w:rPr>
                <w:rFonts w:ascii="Times" w:hAnsi="Times" w:cs="Times"/>
                <w:color w:val="000000"/>
              </w:rPr>
              <w:t xml:space="preserve">6.3: Implement best international practice guidelines for responsible dugong watching and other related activities. </w:t>
            </w:r>
          </w:p>
        </w:tc>
        <w:tc>
          <w:tcPr>
            <w:tcW w:w="1964" w:type="dxa"/>
            <w:shd w:val="clear" w:color="auto" w:fill="E5DFEC" w:themeFill="accent4" w:themeFillTint="33"/>
          </w:tcPr>
          <w:p w14:paraId="0F5EF75D" w14:textId="77777777" w:rsidR="00B9180F" w:rsidRDefault="00DE19D6" w:rsidP="00197722">
            <w:pPr>
              <w:widowControl w:val="0"/>
              <w:autoSpaceDE w:val="0"/>
              <w:autoSpaceDN w:val="0"/>
              <w:adjustRightInd w:val="0"/>
              <w:spacing w:after="240" w:line="280" w:lineRule="atLeast"/>
              <w:rPr>
                <w:rFonts w:ascii="Times" w:hAnsi="Times" w:cs="Times"/>
                <w:color w:val="000000"/>
              </w:rPr>
            </w:pPr>
            <w:r>
              <w:rPr>
                <w:rFonts w:ascii="Times" w:hAnsi="Times" w:cs="Times"/>
                <w:color w:val="000000"/>
              </w:rPr>
              <w:t xml:space="preserve">SPREP/Range State </w:t>
            </w:r>
            <w:proofErr w:type="spellStart"/>
            <w:r>
              <w:rPr>
                <w:rFonts w:ascii="Times" w:hAnsi="Times" w:cs="Times"/>
                <w:color w:val="000000"/>
              </w:rPr>
              <w:t>Govts</w:t>
            </w:r>
            <w:proofErr w:type="spellEnd"/>
          </w:p>
        </w:tc>
        <w:tc>
          <w:tcPr>
            <w:tcW w:w="1260" w:type="dxa"/>
            <w:shd w:val="clear" w:color="auto" w:fill="E5DFEC" w:themeFill="accent4" w:themeFillTint="33"/>
          </w:tcPr>
          <w:p w14:paraId="4944629B" w14:textId="77777777" w:rsidR="00B9180F" w:rsidRDefault="00B9180F" w:rsidP="00197722">
            <w:pPr>
              <w:widowControl w:val="0"/>
              <w:autoSpaceDE w:val="0"/>
              <w:autoSpaceDN w:val="0"/>
              <w:adjustRightInd w:val="0"/>
              <w:spacing w:after="240" w:line="280" w:lineRule="atLeast"/>
              <w:rPr>
                <w:rFonts w:ascii="Times" w:hAnsi="Times" w:cs="Times"/>
                <w:color w:val="000000"/>
              </w:rPr>
            </w:pPr>
            <w:r>
              <w:rPr>
                <w:rFonts w:ascii="Times" w:hAnsi="Times" w:cs="Times"/>
                <w:color w:val="000000"/>
              </w:rPr>
              <w:t>High</w:t>
            </w:r>
          </w:p>
          <w:p w14:paraId="5F87BA82" w14:textId="77777777" w:rsidR="00DE19D6" w:rsidRDefault="00DE19D6" w:rsidP="00197722">
            <w:pPr>
              <w:widowControl w:val="0"/>
              <w:autoSpaceDE w:val="0"/>
              <w:autoSpaceDN w:val="0"/>
              <w:adjustRightInd w:val="0"/>
              <w:spacing w:after="240" w:line="280" w:lineRule="atLeast"/>
              <w:rPr>
                <w:rFonts w:ascii="Times" w:hAnsi="Times" w:cs="Times"/>
                <w:color w:val="000000"/>
              </w:rPr>
            </w:pPr>
          </w:p>
          <w:p w14:paraId="750B0423" w14:textId="77777777" w:rsidR="00DE19D6" w:rsidRDefault="00DE19D6" w:rsidP="00197722">
            <w:pPr>
              <w:widowControl w:val="0"/>
              <w:autoSpaceDE w:val="0"/>
              <w:autoSpaceDN w:val="0"/>
              <w:adjustRightInd w:val="0"/>
              <w:spacing w:after="240" w:line="280" w:lineRule="atLeast"/>
              <w:rPr>
                <w:rFonts w:ascii="Times" w:hAnsi="Times" w:cs="Times"/>
                <w:color w:val="000000"/>
              </w:rPr>
            </w:pPr>
          </w:p>
        </w:tc>
      </w:tr>
      <w:tr w:rsidR="00B9180F" w14:paraId="262B5393" w14:textId="77777777" w:rsidTr="00197722">
        <w:tc>
          <w:tcPr>
            <w:tcW w:w="11340" w:type="dxa"/>
            <w:gridSpan w:val="3"/>
            <w:shd w:val="clear" w:color="auto" w:fill="auto"/>
          </w:tcPr>
          <w:p w14:paraId="256303F3" w14:textId="77777777" w:rsidR="00B9180F" w:rsidRDefault="00B9180F" w:rsidP="00197722">
            <w:pPr>
              <w:widowControl w:val="0"/>
              <w:autoSpaceDE w:val="0"/>
              <w:autoSpaceDN w:val="0"/>
              <w:adjustRightInd w:val="0"/>
              <w:spacing w:after="240" w:line="280" w:lineRule="atLeast"/>
              <w:rPr>
                <w:rFonts w:ascii="Times" w:hAnsi="Times" w:cs="Times"/>
                <w:color w:val="000000"/>
              </w:rPr>
            </w:pPr>
            <w:r>
              <w:rPr>
                <w:rFonts w:ascii="Times" w:hAnsi="Times" w:cs="Times"/>
                <w:b/>
                <w:bCs/>
                <w:color w:val="000000"/>
              </w:rPr>
              <w:t>INDICATORS</w:t>
            </w:r>
            <w:r>
              <w:rPr>
                <w:rFonts w:ascii="Times" w:hAnsi="Times" w:cs="Times"/>
                <w:color w:val="000000"/>
              </w:rPr>
              <w:t xml:space="preserve">: </w:t>
            </w:r>
          </w:p>
          <w:p w14:paraId="629B5558" w14:textId="77777777" w:rsidR="00B9180F" w:rsidRDefault="00B9180F" w:rsidP="00B9180F">
            <w:pPr>
              <w:widowControl w:val="0"/>
              <w:numPr>
                <w:ilvl w:val="0"/>
                <w:numId w:val="4"/>
              </w:numPr>
              <w:tabs>
                <w:tab w:val="left" w:pos="220"/>
                <w:tab w:val="left" w:pos="720"/>
              </w:tabs>
              <w:autoSpaceDE w:val="0"/>
              <w:autoSpaceDN w:val="0"/>
              <w:adjustRightInd w:val="0"/>
              <w:spacing w:after="240" w:line="280" w:lineRule="atLeast"/>
              <w:ind w:hanging="720"/>
              <w:rPr>
                <w:rFonts w:ascii="Times" w:hAnsi="Times" w:cs="Times"/>
                <w:color w:val="000000"/>
              </w:rPr>
            </w:pPr>
            <w:r>
              <w:rPr>
                <w:rFonts w:ascii="Times" w:hAnsi="Times" w:cs="Times"/>
                <w:color w:val="000000"/>
              </w:rPr>
              <w:t xml:space="preserve">Policy/legislation in place for issuance of permits to regulate dugong watching operations and other related </w:t>
            </w:r>
            <w:r w:rsidR="00DE19D6">
              <w:rPr>
                <w:rFonts w:ascii="Times" w:hAnsi="Times" w:cs="Times"/>
                <w:color w:val="000000"/>
              </w:rPr>
              <w:t>activities on at least one Range State</w:t>
            </w:r>
          </w:p>
          <w:p w14:paraId="7C260986" w14:textId="77777777" w:rsidR="00DE19D6" w:rsidRDefault="00B9180F" w:rsidP="00DE19D6">
            <w:pPr>
              <w:widowControl w:val="0"/>
              <w:numPr>
                <w:ilvl w:val="0"/>
                <w:numId w:val="4"/>
              </w:numPr>
              <w:tabs>
                <w:tab w:val="left" w:pos="220"/>
                <w:tab w:val="left" w:pos="720"/>
              </w:tabs>
              <w:autoSpaceDE w:val="0"/>
              <w:autoSpaceDN w:val="0"/>
              <w:adjustRightInd w:val="0"/>
              <w:spacing w:after="240" w:line="280" w:lineRule="atLeast"/>
              <w:ind w:hanging="720"/>
              <w:rPr>
                <w:rFonts w:ascii="Times" w:hAnsi="Times" w:cs="Times"/>
                <w:color w:val="000000"/>
              </w:rPr>
            </w:pPr>
            <w:r>
              <w:rPr>
                <w:rFonts w:ascii="Times" w:hAnsi="Times" w:cs="Times"/>
                <w:color w:val="000000"/>
              </w:rPr>
              <w:t>Guidelines for responsible dugong watching and other related activ</w:t>
            </w:r>
            <w:r w:rsidR="00DE19D6">
              <w:rPr>
                <w:rFonts w:ascii="Times" w:hAnsi="Times" w:cs="Times"/>
                <w:color w:val="000000"/>
              </w:rPr>
              <w:t>ities disseminated and effectively implemented in at least one Range State</w:t>
            </w:r>
          </w:p>
          <w:p w14:paraId="5A4863D9" w14:textId="77777777" w:rsidR="00B9180F" w:rsidRPr="00872189" w:rsidRDefault="00B9180F" w:rsidP="00DE19D6">
            <w:pPr>
              <w:widowControl w:val="0"/>
              <w:tabs>
                <w:tab w:val="left" w:pos="220"/>
                <w:tab w:val="left" w:pos="720"/>
              </w:tabs>
              <w:autoSpaceDE w:val="0"/>
              <w:autoSpaceDN w:val="0"/>
              <w:adjustRightInd w:val="0"/>
              <w:spacing w:after="240" w:line="280" w:lineRule="atLeast"/>
              <w:ind w:left="720"/>
              <w:rPr>
                <w:rFonts w:ascii="Times" w:hAnsi="Times" w:cs="Times"/>
                <w:color w:val="000000"/>
              </w:rPr>
            </w:pPr>
          </w:p>
        </w:tc>
      </w:tr>
    </w:tbl>
    <w:p w14:paraId="6731FCC6" w14:textId="77777777" w:rsidR="00B9180F" w:rsidRDefault="00B9180F" w:rsidP="00B9180F"/>
    <w:p w14:paraId="03BB37FC" w14:textId="77777777" w:rsidR="00B9180F" w:rsidRPr="00B9180F" w:rsidRDefault="00B9180F" w:rsidP="00B9180F">
      <w:pPr>
        <w:jc w:val="center"/>
        <w:rPr>
          <w:b/>
        </w:rPr>
      </w:pPr>
    </w:p>
    <w:sectPr w:rsidR="00B9180F" w:rsidRPr="00B9180F" w:rsidSect="007C4DEC">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michaeld" w:date="2017-09-11T11:42:00Z" w:initials="m">
    <w:p w14:paraId="1F911CEB" w14:textId="6698F841" w:rsidR="00A36FC3" w:rsidRDefault="00A36FC3">
      <w:pPr>
        <w:pStyle w:val="CommentText"/>
      </w:pPr>
      <w:r>
        <w:rPr>
          <w:rStyle w:val="CommentReference"/>
        </w:rPr>
        <w:annotationRef/>
      </w:r>
      <w:r>
        <w:t>Not sure that I really understand what you mean here, but I like the wording</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52A4FFE4" w15:done="0"/>
  <w15:commentEx w15:paraId="7F4B802B" w15:done="0"/>
  <w15:commentEx w15:paraId="369C1584" w15:done="0"/>
  <w15:commentEx w15:paraId="72D6E2B3" w15:done="0"/>
  <w15:commentEx w15:paraId="3617A062" w15:done="0"/>
  <w15:commentEx w15:paraId="6C01779D" w15:done="0"/>
  <w15:commentEx w15:paraId="0EBE2835"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E9A72AD" w14:textId="77777777" w:rsidR="003542AC" w:rsidRDefault="003542AC" w:rsidP="00B9180F">
      <w:pPr>
        <w:spacing w:after="0"/>
      </w:pPr>
      <w:r>
        <w:separator/>
      </w:r>
    </w:p>
  </w:endnote>
  <w:endnote w:type="continuationSeparator" w:id="0">
    <w:p w14:paraId="605D17AA" w14:textId="77777777" w:rsidR="003542AC" w:rsidRDefault="003542AC" w:rsidP="00B9180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1C6FA68" w14:textId="77777777" w:rsidR="003542AC" w:rsidRDefault="003542AC" w:rsidP="00B9180F">
      <w:pPr>
        <w:spacing w:after="0"/>
      </w:pPr>
      <w:r>
        <w:separator/>
      </w:r>
    </w:p>
  </w:footnote>
  <w:footnote w:type="continuationSeparator" w:id="0">
    <w:p w14:paraId="08EE456E" w14:textId="77777777" w:rsidR="003542AC" w:rsidRDefault="003542AC" w:rsidP="00B9180F">
      <w:pPr>
        <w:spacing w:after="0"/>
      </w:pPr>
      <w:r>
        <w:continuationSeparator/>
      </w:r>
    </w:p>
  </w:footnote>
  <w:footnote w:id="1">
    <w:p w14:paraId="1078B499" w14:textId="77777777" w:rsidR="00B9180F" w:rsidRPr="001B1F56" w:rsidRDefault="00B9180F" w:rsidP="00B9180F">
      <w:pPr>
        <w:pStyle w:val="FootnoteText"/>
        <w:rPr>
          <w:sz w:val="20"/>
          <w:szCs w:val="20"/>
        </w:rPr>
      </w:pPr>
      <w:r w:rsidRPr="001B1F56">
        <w:rPr>
          <w:rStyle w:val="FootnoteReference"/>
          <w:sz w:val="20"/>
          <w:szCs w:val="20"/>
        </w:rPr>
        <w:footnoteRef/>
      </w:r>
      <w:r w:rsidRPr="001B1F56">
        <w:rPr>
          <w:sz w:val="20"/>
          <w:szCs w:val="20"/>
        </w:rPr>
        <w:t xml:space="preserve"> </w:t>
      </w:r>
      <w:hyperlink r:id="rId1" w:history="1">
        <w:r w:rsidRPr="001B1F56">
          <w:rPr>
            <w:rStyle w:val="Hyperlink"/>
            <w:sz w:val="20"/>
            <w:szCs w:val="20"/>
          </w:rPr>
          <w:t>http://www.conservation.tools</w:t>
        </w:r>
      </w:hyperlink>
    </w:p>
    <w:p w14:paraId="01B51EC3" w14:textId="77777777" w:rsidR="00B9180F" w:rsidRPr="00974576" w:rsidRDefault="00B9180F" w:rsidP="00B9180F">
      <w:pPr>
        <w:pStyle w:val="FootnoteText"/>
        <w:rPr>
          <w:lang w:val="en-US"/>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9508E052"/>
    <w:lvl w:ilvl="0" w:tplc="00000065">
      <w:start w:val="1"/>
      <w:numFmt w:val="bullet"/>
      <w:lvlText w:val="▪"/>
      <w:lvlJc w:val="left"/>
      <w:pPr>
        <w:ind w:left="94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0009"/>
    <w:multiLevelType w:val="hybridMultilevel"/>
    <w:tmpl w:val="00000009"/>
    <w:lvl w:ilvl="0" w:tplc="0000032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000000A"/>
    <w:multiLevelType w:val="hybridMultilevel"/>
    <w:tmpl w:val="0000000A"/>
    <w:lvl w:ilvl="0" w:tplc="0000038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 w:numId="2">
    <w:abstractNumId w:val="1"/>
  </w:num>
  <w:num w:numId="3">
    <w:abstractNumId w:val="2"/>
  </w:num>
  <w:num w:numId="4">
    <w:abstractNumId w:val="3"/>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Samantha Matthews">
    <w15:presenceInfo w15:providerId="None" w15:userId="Samantha Matthews"/>
  </w15:person>
  <w15:person w15:author="Donna Kwan">
    <w15:presenceInfo w15:providerId="AD" w15:userId="S-1-5-21-614205811-403990299-618671499-1100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180F"/>
    <w:rsid w:val="00071AB8"/>
    <w:rsid w:val="00073EEE"/>
    <w:rsid w:val="00190A90"/>
    <w:rsid w:val="001E06F6"/>
    <w:rsid w:val="00203EB9"/>
    <w:rsid w:val="0026687A"/>
    <w:rsid w:val="003542AC"/>
    <w:rsid w:val="003D12E8"/>
    <w:rsid w:val="005636F8"/>
    <w:rsid w:val="005B7753"/>
    <w:rsid w:val="007C4DEC"/>
    <w:rsid w:val="008F0D32"/>
    <w:rsid w:val="009A689D"/>
    <w:rsid w:val="00A12B92"/>
    <w:rsid w:val="00A36FC3"/>
    <w:rsid w:val="00A519CA"/>
    <w:rsid w:val="00AA6629"/>
    <w:rsid w:val="00AE6C93"/>
    <w:rsid w:val="00AF3C0F"/>
    <w:rsid w:val="00B90DEE"/>
    <w:rsid w:val="00B9180F"/>
    <w:rsid w:val="00BB1E08"/>
    <w:rsid w:val="00CF2C44"/>
    <w:rsid w:val="00DE19D6"/>
    <w:rsid w:val="00E17577"/>
    <w:rsid w:val="00E648B0"/>
    <w:rsid w:val="00F579C6"/>
    <w:rsid w:val="00F94D34"/>
    <w:rsid w:val="18EA04F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4699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1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9180F"/>
    <w:pPr>
      <w:spacing w:after="0"/>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B9180F"/>
    <w:pPr>
      <w:spacing w:after="0"/>
    </w:pPr>
    <w:rPr>
      <w:rFonts w:eastAsiaTheme="minorEastAsia"/>
      <w:sz w:val="24"/>
      <w:szCs w:val="24"/>
    </w:rPr>
  </w:style>
  <w:style w:type="character" w:customStyle="1" w:styleId="FootnoteTextChar">
    <w:name w:val="Footnote Text Char"/>
    <w:basedOn w:val="DefaultParagraphFont"/>
    <w:link w:val="FootnoteText"/>
    <w:uiPriority w:val="99"/>
    <w:rsid w:val="00B9180F"/>
    <w:rPr>
      <w:rFonts w:eastAsiaTheme="minorEastAsia"/>
      <w:sz w:val="24"/>
      <w:szCs w:val="24"/>
    </w:rPr>
  </w:style>
  <w:style w:type="character" w:styleId="FootnoteReference">
    <w:name w:val="footnote reference"/>
    <w:basedOn w:val="DefaultParagraphFont"/>
    <w:uiPriority w:val="99"/>
    <w:unhideWhenUsed/>
    <w:rsid w:val="00B9180F"/>
    <w:rPr>
      <w:vertAlign w:val="superscript"/>
    </w:rPr>
  </w:style>
  <w:style w:type="table" w:styleId="LightGrid-Accent4">
    <w:name w:val="Light Grid Accent 4"/>
    <w:basedOn w:val="TableNormal"/>
    <w:uiPriority w:val="62"/>
    <w:rsid w:val="00B9180F"/>
    <w:pPr>
      <w:spacing w:after="0"/>
    </w:pPr>
    <w:rPr>
      <w:rFonts w:eastAsiaTheme="minorEastAsia"/>
      <w:sz w:val="24"/>
      <w:szCs w:val="24"/>
      <w:lang w:val="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Shading-Accent4">
    <w:name w:val="Light Shading Accent 4"/>
    <w:basedOn w:val="TableNormal"/>
    <w:uiPriority w:val="60"/>
    <w:rsid w:val="00B9180F"/>
    <w:pPr>
      <w:spacing w:after="0"/>
    </w:pPr>
    <w:rPr>
      <w:rFonts w:eastAsiaTheme="minorEastAsia"/>
      <w:color w:val="5F497A" w:themeColor="accent4" w:themeShade="BF"/>
      <w:sz w:val="24"/>
      <w:szCs w:val="24"/>
      <w:lang w:val="en-US"/>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character" w:styleId="Hyperlink">
    <w:name w:val="Hyperlink"/>
    <w:basedOn w:val="DefaultParagraphFont"/>
    <w:uiPriority w:val="99"/>
    <w:unhideWhenUsed/>
    <w:rsid w:val="00B9180F"/>
    <w:rPr>
      <w:color w:val="0000FF" w:themeColor="hyperlink"/>
      <w:u w:val="single"/>
    </w:rPr>
  </w:style>
  <w:style w:type="paragraph" w:styleId="ListParagraph">
    <w:name w:val="List Paragraph"/>
    <w:basedOn w:val="Normal"/>
    <w:uiPriority w:val="34"/>
    <w:qFormat/>
    <w:rsid w:val="00AF3C0F"/>
    <w:pPr>
      <w:ind w:left="720"/>
      <w:contextualSpacing/>
    </w:pPr>
  </w:style>
  <w:style w:type="paragraph" w:styleId="NormalWeb">
    <w:name w:val="Normal (Web)"/>
    <w:basedOn w:val="Normal"/>
    <w:uiPriority w:val="99"/>
    <w:semiHidden/>
    <w:unhideWhenUsed/>
    <w:rsid w:val="00AA6629"/>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AA6629"/>
    <w:pPr>
      <w:spacing w:after="0"/>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AA6629"/>
    <w:rPr>
      <w:rFonts w:ascii="Times New Roman" w:hAnsi="Times New Roman" w:cs="Times New Roman"/>
      <w:sz w:val="18"/>
      <w:szCs w:val="18"/>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071AB8"/>
    <w:rPr>
      <w:b/>
      <w:bCs/>
    </w:rPr>
  </w:style>
  <w:style w:type="character" w:customStyle="1" w:styleId="CommentSubjectChar">
    <w:name w:val="Comment Subject Char"/>
    <w:basedOn w:val="CommentTextChar"/>
    <w:link w:val="CommentSubject"/>
    <w:uiPriority w:val="99"/>
    <w:semiHidden/>
    <w:rsid w:val="00071AB8"/>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1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9180F"/>
    <w:pPr>
      <w:spacing w:after="0"/>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B9180F"/>
    <w:pPr>
      <w:spacing w:after="0"/>
    </w:pPr>
    <w:rPr>
      <w:rFonts w:eastAsiaTheme="minorEastAsia"/>
      <w:sz w:val="24"/>
      <w:szCs w:val="24"/>
    </w:rPr>
  </w:style>
  <w:style w:type="character" w:customStyle="1" w:styleId="FootnoteTextChar">
    <w:name w:val="Footnote Text Char"/>
    <w:basedOn w:val="DefaultParagraphFont"/>
    <w:link w:val="FootnoteText"/>
    <w:uiPriority w:val="99"/>
    <w:rsid w:val="00B9180F"/>
    <w:rPr>
      <w:rFonts w:eastAsiaTheme="minorEastAsia"/>
      <w:sz w:val="24"/>
      <w:szCs w:val="24"/>
    </w:rPr>
  </w:style>
  <w:style w:type="character" w:styleId="FootnoteReference">
    <w:name w:val="footnote reference"/>
    <w:basedOn w:val="DefaultParagraphFont"/>
    <w:uiPriority w:val="99"/>
    <w:unhideWhenUsed/>
    <w:rsid w:val="00B9180F"/>
    <w:rPr>
      <w:vertAlign w:val="superscript"/>
    </w:rPr>
  </w:style>
  <w:style w:type="table" w:styleId="LightGrid-Accent4">
    <w:name w:val="Light Grid Accent 4"/>
    <w:basedOn w:val="TableNormal"/>
    <w:uiPriority w:val="62"/>
    <w:rsid w:val="00B9180F"/>
    <w:pPr>
      <w:spacing w:after="0"/>
    </w:pPr>
    <w:rPr>
      <w:rFonts w:eastAsiaTheme="minorEastAsia"/>
      <w:sz w:val="24"/>
      <w:szCs w:val="24"/>
      <w:lang w:val="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Shading-Accent4">
    <w:name w:val="Light Shading Accent 4"/>
    <w:basedOn w:val="TableNormal"/>
    <w:uiPriority w:val="60"/>
    <w:rsid w:val="00B9180F"/>
    <w:pPr>
      <w:spacing w:after="0"/>
    </w:pPr>
    <w:rPr>
      <w:rFonts w:eastAsiaTheme="minorEastAsia"/>
      <w:color w:val="5F497A" w:themeColor="accent4" w:themeShade="BF"/>
      <w:sz w:val="24"/>
      <w:szCs w:val="24"/>
      <w:lang w:val="en-US"/>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character" w:styleId="Hyperlink">
    <w:name w:val="Hyperlink"/>
    <w:basedOn w:val="DefaultParagraphFont"/>
    <w:uiPriority w:val="99"/>
    <w:unhideWhenUsed/>
    <w:rsid w:val="00B9180F"/>
    <w:rPr>
      <w:color w:val="0000FF" w:themeColor="hyperlink"/>
      <w:u w:val="single"/>
    </w:rPr>
  </w:style>
  <w:style w:type="paragraph" w:styleId="ListParagraph">
    <w:name w:val="List Paragraph"/>
    <w:basedOn w:val="Normal"/>
    <w:uiPriority w:val="34"/>
    <w:qFormat/>
    <w:rsid w:val="00AF3C0F"/>
    <w:pPr>
      <w:ind w:left="720"/>
      <w:contextualSpacing/>
    </w:pPr>
  </w:style>
  <w:style w:type="paragraph" w:styleId="NormalWeb">
    <w:name w:val="Normal (Web)"/>
    <w:basedOn w:val="Normal"/>
    <w:uiPriority w:val="99"/>
    <w:semiHidden/>
    <w:unhideWhenUsed/>
    <w:rsid w:val="00AA6629"/>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AA6629"/>
    <w:pPr>
      <w:spacing w:after="0"/>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AA6629"/>
    <w:rPr>
      <w:rFonts w:ascii="Times New Roman" w:hAnsi="Times New Roman" w:cs="Times New Roman"/>
      <w:sz w:val="18"/>
      <w:szCs w:val="18"/>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071AB8"/>
    <w:rPr>
      <w:b/>
      <w:bCs/>
    </w:rPr>
  </w:style>
  <w:style w:type="character" w:customStyle="1" w:styleId="CommentSubjectChar">
    <w:name w:val="Comment Subject Char"/>
    <w:basedOn w:val="CommentTextChar"/>
    <w:link w:val="CommentSubject"/>
    <w:uiPriority w:val="99"/>
    <w:semiHidden/>
    <w:rsid w:val="00071AB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01229397">
      <w:bodyDiv w:val="1"/>
      <w:marLeft w:val="0"/>
      <w:marRight w:val="0"/>
      <w:marTop w:val="0"/>
      <w:marBottom w:val="0"/>
      <w:divBdr>
        <w:top w:val="none" w:sz="0" w:space="0" w:color="auto"/>
        <w:left w:val="none" w:sz="0" w:space="0" w:color="auto"/>
        <w:bottom w:val="none" w:sz="0" w:space="0" w:color="auto"/>
        <w:right w:val="none" w:sz="0" w:space="0" w:color="auto"/>
      </w:divBdr>
      <w:divsChild>
        <w:div w:id="1200821860">
          <w:marLeft w:val="0"/>
          <w:marRight w:val="0"/>
          <w:marTop w:val="0"/>
          <w:marBottom w:val="0"/>
          <w:divBdr>
            <w:top w:val="none" w:sz="0" w:space="0" w:color="auto"/>
            <w:left w:val="none" w:sz="0" w:space="0" w:color="auto"/>
            <w:bottom w:val="none" w:sz="0" w:space="0" w:color="auto"/>
            <w:right w:val="none" w:sz="0" w:space="0" w:color="auto"/>
          </w:divBdr>
          <w:divsChild>
            <w:div w:id="1470630441">
              <w:marLeft w:val="0"/>
              <w:marRight w:val="0"/>
              <w:marTop w:val="0"/>
              <w:marBottom w:val="0"/>
              <w:divBdr>
                <w:top w:val="none" w:sz="0" w:space="0" w:color="auto"/>
                <w:left w:val="none" w:sz="0" w:space="0" w:color="auto"/>
                <w:bottom w:val="none" w:sz="0" w:space="0" w:color="auto"/>
                <w:right w:val="none" w:sz="0" w:space="0" w:color="auto"/>
              </w:divBdr>
              <w:divsChild>
                <w:div w:id="784885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comments" Target="comments.xml"/><Relationship Id="rId5" Type="http://schemas.openxmlformats.org/officeDocument/2006/relationships/styles" Target="styles.xml"/><Relationship Id="rId15" Type="http://schemas.microsoft.com/office/2011/relationships/commentsExtended" Target="commentsExtended.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microsoft.com/office/2011/relationships/people" Target="people.xml"/></Relationships>
</file>

<file path=word/_rels/footnotes.xml.rels><?xml version="1.0" encoding="UTF-8" standalone="yes"?>
<Relationships xmlns="http://schemas.openxmlformats.org/package/2006/relationships"><Relationship Id="rId1" Type="http://schemas.openxmlformats.org/officeDocument/2006/relationships/hyperlink" Target="http://www.conservation.too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24158E6BCC2104D9A6AAF6A115BE63E" ma:contentTypeVersion="1" ma:contentTypeDescription="Create a new document." ma:contentTypeScope="" ma:versionID="6b666210a536c73f2ce69f6710506686">
  <xsd:schema xmlns:xsd="http://www.w3.org/2001/XMLSchema" xmlns:xs="http://www.w3.org/2001/XMLSchema" xmlns:p="http://schemas.microsoft.com/office/2006/metadata/properties" xmlns:ns2="http://schemas.microsoft.com/sharepoint/v4" targetNamespace="http://schemas.microsoft.com/office/2006/metadata/properties" ma:root="true" ma:fieldsID="6cbdbdfd7c85928407a45476656f9f5f" ns2:_="">
    <xsd:import namespace="http://schemas.microsoft.com/sharepoint/v4"/>
    <xsd:element name="properties">
      <xsd:complexType>
        <xsd:sequence>
          <xsd:element name="documentManagement">
            <xsd:complexType>
              <xsd:all>
                <xsd:element ref="ns2: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8"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C2A4224-D55D-4A11-98AB-8B5E9395185E}">
  <ds:schemaRefs>
    <ds:schemaRef ds:uri="http://schemas.microsoft.com/office/2006/metadata/properties"/>
    <ds:schemaRef ds:uri="http://schemas.microsoft.com/office/infopath/2007/PartnerControls"/>
    <ds:schemaRef ds:uri="http://schemas.microsoft.com/sharepoint/v4"/>
  </ds:schemaRefs>
</ds:datastoreItem>
</file>

<file path=customXml/itemProps2.xml><?xml version="1.0" encoding="utf-8"?>
<ds:datastoreItem xmlns:ds="http://schemas.openxmlformats.org/officeDocument/2006/customXml" ds:itemID="{8905C19D-ABC5-4D9A-B267-0B0CE38860B5}">
  <ds:schemaRefs>
    <ds:schemaRef ds:uri="http://schemas.microsoft.com/sharepoint/v3/contenttype/forms"/>
  </ds:schemaRefs>
</ds:datastoreItem>
</file>

<file path=customXml/itemProps3.xml><?xml version="1.0" encoding="utf-8"?>
<ds:datastoreItem xmlns:ds="http://schemas.openxmlformats.org/officeDocument/2006/customXml" ds:itemID="{D01D40DD-6A93-4591-A779-A6A19CFD29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1765</Words>
  <Characters>10061</Characters>
  <Application>Microsoft Office Word</Application>
  <DocSecurity>4</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11803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michaeld</dc:creator>
  <cp:lastModifiedBy>Registry (SPREP)</cp:lastModifiedBy>
  <cp:revision>2</cp:revision>
  <dcterms:created xsi:type="dcterms:W3CDTF">2017-09-12T03:58:00Z</dcterms:created>
  <dcterms:modified xsi:type="dcterms:W3CDTF">2017-09-12T03:58:00Z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0x010100424158E6BCC2104D9A6AAF6A115BE63E</vt:lpwstr>
  </property>
</Properties>
</file>